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01D" w:rsidRDefault="002943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9501D" w:rsidRPr="00294352" w:rsidRDefault="00294352">
      <w:pPr>
        <w:ind w:firstLine="567"/>
        <w:jc w:val="center"/>
      </w:pPr>
      <w:r w:rsidRPr="00294352">
        <w:rPr>
          <w:rFonts w:eastAsia="Times New Roman"/>
          <w:b/>
          <w:bCs/>
          <w:sz w:val="20"/>
          <w:szCs w:val="20"/>
        </w:rPr>
        <w:t xml:space="preserve">"Закупка расходуемых материалов (ирис-ретрактор, кольцо полимерное </w:t>
      </w:r>
      <w:proofErr w:type="spellStart"/>
      <w:r w:rsidRPr="00294352">
        <w:rPr>
          <w:rFonts w:eastAsia="Times New Roman"/>
          <w:b/>
          <w:bCs/>
          <w:sz w:val="20"/>
          <w:szCs w:val="20"/>
        </w:rPr>
        <w:t>внутрикапсульное</w:t>
      </w:r>
      <w:proofErr w:type="spellEnd"/>
      <w:r w:rsidRPr="00294352">
        <w:rPr>
          <w:rFonts w:eastAsia="Times New Roman"/>
          <w:b/>
          <w:bCs/>
          <w:sz w:val="20"/>
          <w:szCs w:val="20"/>
        </w:rPr>
        <w:t xml:space="preserve">)" </w:t>
      </w:r>
    </w:p>
    <w:p w:rsidR="00A9501D" w:rsidRPr="00294352" w:rsidRDefault="00294352">
      <w:pPr>
        <w:ind w:firstLine="567"/>
        <w:jc w:val="center"/>
        <w:rPr>
          <w:rFonts w:eastAsia="Times New Roman"/>
          <w:b/>
          <w:bCs/>
        </w:rPr>
      </w:pPr>
      <w:r w:rsidRPr="002943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4352">
        <w:rPr>
          <w:rFonts w:eastAsia="Times New Roman"/>
          <w:b/>
          <w:bCs/>
          <w:sz w:val="20"/>
          <w:szCs w:val="20"/>
        </w:rPr>
        <w:t xml:space="preserve"> 0301200061920000094) </w:t>
      </w:r>
    </w:p>
    <w:p w:rsidR="00A9501D" w:rsidRPr="00294352" w:rsidRDefault="00A9501D">
      <w:pPr>
        <w:ind w:firstLine="567"/>
        <w:jc w:val="center"/>
        <w:rPr>
          <w:sz w:val="20"/>
          <w:szCs w:val="20"/>
        </w:rPr>
      </w:pPr>
    </w:p>
    <w:p w:rsidR="00A9501D" w:rsidRPr="00294352" w:rsidRDefault="00294352">
      <w:pPr>
        <w:ind w:firstLine="567"/>
        <w:jc w:val="right"/>
      </w:pPr>
      <w:r w:rsidRPr="00294352">
        <w:rPr>
          <w:rFonts w:eastAsia="Times New Roman"/>
          <w:sz w:val="20"/>
          <w:szCs w:val="20"/>
        </w:rPr>
        <w:t>08.10.20 10:52:23 (</w:t>
      </w:r>
      <w:r>
        <w:rPr>
          <w:rFonts w:eastAsia="Times New Roman"/>
          <w:sz w:val="20"/>
          <w:szCs w:val="20"/>
          <w:lang w:val="en-US"/>
        </w:rPr>
        <w:t>MSK</w:t>
      </w:r>
      <w:r w:rsidRPr="00294352">
        <w:rPr>
          <w:rFonts w:eastAsia="Times New Roman"/>
          <w:sz w:val="20"/>
          <w:szCs w:val="20"/>
        </w:rPr>
        <w:t>+02:00)</w:t>
      </w:r>
    </w:p>
    <w:p w:rsidR="00A9501D" w:rsidRPr="00294352" w:rsidRDefault="00A9501D">
      <w:pPr>
        <w:ind w:firstLine="567"/>
        <w:rPr>
          <w:rFonts w:eastAsia="Times New Roman"/>
          <w:sz w:val="20"/>
          <w:szCs w:val="20"/>
        </w:rPr>
      </w:pPr>
    </w:p>
    <w:p w:rsidR="00A9501D" w:rsidRDefault="002943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A9501D" w:rsidRDefault="00A9501D">
      <w:pPr>
        <w:rPr>
          <w:rFonts w:eastAsia="Times New Roman"/>
          <w:sz w:val="20"/>
          <w:szCs w:val="20"/>
        </w:rPr>
      </w:pPr>
    </w:p>
    <w:p w:rsidR="00A9501D" w:rsidRPr="00294352" w:rsidRDefault="00294352">
      <w:r>
        <w:rPr>
          <w:rFonts w:eastAsia="Times New Roman"/>
          <w:sz w:val="20"/>
          <w:szCs w:val="20"/>
        </w:rPr>
        <w:t>Организатор</w:t>
      </w:r>
      <w:r w:rsidRPr="002943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4352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9501D" w:rsidRPr="00294352" w:rsidRDefault="00A9501D">
      <w:pPr>
        <w:rPr>
          <w:rFonts w:eastAsia="Times New Roman"/>
          <w:sz w:val="20"/>
          <w:szCs w:val="20"/>
        </w:rPr>
      </w:pPr>
    </w:p>
    <w:p w:rsidR="00A9501D" w:rsidRDefault="00294352">
      <w:r w:rsidRPr="00294352">
        <w:rPr>
          <w:rFonts w:eastAsia="Times New Roman"/>
          <w:sz w:val="20"/>
          <w:szCs w:val="20"/>
        </w:rPr>
        <w:t>Заказчик: ГОС</w:t>
      </w:r>
      <w:r w:rsidRPr="00294352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9501D" w:rsidRPr="00294352" w:rsidRDefault="00A9501D">
      <w:pPr>
        <w:rPr>
          <w:rFonts w:eastAsia="Times New Roman"/>
          <w:sz w:val="20"/>
          <w:szCs w:val="20"/>
        </w:rPr>
      </w:pPr>
    </w:p>
    <w:p w:rsidR="00A9501D" w:rsidRPr="00294352" w:rsidRDefault="00294352">
      <w:r>
        <w:rPr>
          <w:rFonts w:eastAsia="Times New Roman"/>
          <w:sz w:val="20"/>
          <w:szCs w:val="20"/>
        </w:rPr>
        <w:t>Наименование</w:t>
      </w:r>
      <w:r w:rsidRPr="002943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4352">
        <w:rPr>
          <w:rFonts w:eastAsia="Times New Roman"/>
          <w:sz w:val="20"/>
          <w:szCs w:val="20"/>
        </w:rPr>
        <w:t xml:space="preserve">: Закупка расходуемых материалов (ирис-ретрактор, кольцо полимерное </w:t>
      </w:r>
      <w:proofErr w:type="spellStart"/>
      <w:r w:rsidRPr="00294352">
        <w:rPr>
          <w:rFonts w:eastAsia="Times New Roman"/>
          <w:sz w:val="20"/>
          <w:szCs w:val="20"/>
        </w:rPr>
        <w:t>внутрикапсульное</w:t>
      </w:r>
      <w:proofErr w:type="spellEnd"/>
      <w:r w:rsidRPr="00294352">
        <w:rPr>
          <w:rFonts w:eastAsia="Times New Roman"/>
          <w:sz w:val="20"/>
          <w:szCs w:val="20"/>
        </w:rPr>
        <w:t xml:space="preserve">) </w:t>
      </w:r>
    </w:p>
    <w:p w:rsidR="00A9501D" w:rsidRPr="00294352" w:rsidRDefault="00A9501D">
      <w:pPr>
        <w:rPr>
          <w:rFonts w:eastAsia="Times New Roman"/>
          <w:sz w:val="20"/>
          <w:szCs w:val="20"/>
        </w:rPr>
      </w:pPr>
    </w:p>
    <w:p w:rsidR="00A9501D" w:rsidRPr="00294352" w:rsidRDefault="002943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</w:t>
      </w:r>
      <w:r>
        <w:rPr>
          <w:rFonts w:eastAsia="Times New Roman"/>
          <w:sz w:val="20"/>
          <w:szCs w:val="20"/>
        </w:rPr>
        <w:t>нный код закупки: 202027401807002740100101551553250244</w:t>
      </w:r>
    </w:p>
    <w:p w:rsidR="00A9501D" w:rsidRDefault="00A9501D"/>
    <w:p w:rsidR="00A9501D" w:rsidRDefault="0029435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1 082 000,00 руб.</w:t>
      </w:r>
    </w:p>
    <w:p w:rsidR="00A9501D" w:rsidRDefault="00A9501D">
      <w:pPr>
        <w:rPr>
          <w:rFonts w:eastAsia="Times New Roman"/>
          <w:sz w:val="20"/>
          <w:szCs w:val="20"/>
        </w:rPr>
      </w:pPr>
    </w:p>
    <w:p w:rsidR="00A9501D" w:rsidRDefault="00294352">
      <w:r>
        <w:rPr>
          <w:rFonts w:eastAsia="Times New Roman"/>
          <w:sz w:val="20"/>
          <w:szCs w:val="20"/>
        </w:rPr>
        <w:t>Снижение НМЦК, %: 0.00</w:t>
      </w:r>
    </w:p>
    <w:p w:rsidR="00A9501D" w:rsidRDefault="00A9501D">
      <w:pPr>
        <w:rPr>
          <w:rFonts w:eastAsia="Times New Roman"/>
          <w:sz w:val="20"/>
          <w:szCs w:val="20"/>
        </w:rPr>
      </w:pPr>
    </w:p>
    <w:p w:rsidR="00A9501D" w:rsidRDefault="0029435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9501D">
        <w:tc>
          <w:tcPr>
            <w:tcW w:w="4960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9501D">
        <w:tc>
          <w:tcPr>
            <w:tcW w:w="4960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9501D">
        <w:tc>
          <w:tcPr>
            <w:tcW w:w="4960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9501D">
        <w:tc>
          <w:tcPr>
            <w:tcW w:w="4960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9501D">
        <w:tc>
          <w:tcPr>
            <w:tcW w:w="4960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9501D">
        <w:tc>
          <w:tcPr>
            <w:tcW w:w="4960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9501D">
        <w:tc>
          <w:tcPr>
            <w:tcW w:w="4960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A9501D" w:rsidRDefault="00A9501D">
      <w:pPr>
        <w:rPr>
          <w:rFonts w:eastAsia="Times New Roman"/>
          <w:sz w:val="20"/>
          <w:szCs w:val="20"/>
        </w:rPr>
      </w:pPr>
    </w:p>
    <w:p w:rsidR="00A9501D" w:rsidRDefault="002943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501D" w:rsidRDefault="00A9501D">
      <w:pPr>
        <w:rPr>
          <w:rFonts w:eastAsia="Times New Roman"/>
          <w:sz w:val="20"/>
          <w:szCs w:val="20"/>
        </w:rPr>
      </w:pPr>
    </w:p>
    <w:p w:rsidR="00A9501D" w:rsidRDefault="002943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A9501D" w:rsidRDefault="00A950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9501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950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501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EA-58684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 xml:space="preserve">Соответствует требованиям </w:t>
            </w:r>
            <w:r w:rsidRPr="00294352">
              <w:rPr>
                <w:sz w:val="20"/>
                <w:szCs w:val="20"/>
              </w:rPr>
              <w:t>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501D" w:rsidRDefault="00A950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9501D">
        <w:tc>
          <w:tcPr>
            <w:tcW w:w="9921" w:type="dxa"/>
            <w:gridSpan w:val="4"/>
            <w:shd w:val="clear" w:color="auto" w:fill="auto"/>
          </w:tcPr>
          <w:p w:rsidR="00A9501D" w:rsidRDefault="002943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 xml:space="preserve">ОБЩЕСТВО С ОГРАНИЧЕННОЙ </w:t>
            </w:r>
            <w:r w:rsidRPr="00294352">
              <w:rPr>
                <w:sz w:val="20"/>
                <w:szCs w:val="20"/>
              </w:rPr>
              <w:t>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 xml:space="preserve">ОБЩЕСТВО С ОГРАНИЧЕННОЙ </w:t>
            </w:r>
            <w:r w:rsidRPr="00294352">
              <w:rPr>
                <w:sz w:val="20"/>
                <w:szCs w:val="20"/>
              </w:rPr>
              <w:t>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>ОБЩЕСТВО С ОГРАНИЧЕННОЙ</w:t>
            </w:r>
            <w:r w:rsidRPr="00294352">
              <w:rPr>
                <w:sz w:val="20"/>
                <w:szCs w:val="20"/>
              </w:rPr>
              <w:t xml:space="preserve">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9501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EA-58684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r w:rsidRPr="00294352">
              <w:rPr>
                <w:sz w:val="20"/>
                <w:szCs w:val="20"/>
              </w:rPr>
              <w:t>ОБЩЕСТВО С ОГРАНИЧЕННОЙ</w:t>
            </w:r>
            <w:r w:rsidRPr="00294352">
              <w:rPr>
                <w:sz w:val="20"/>
                <w:szCs w:val="20"/>
              </w:rPr>
              <w:t xml:space="preserve">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01D" w:rsidRDefault="002943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A9501D" w:rsidRDefault="00A9501D">
      <w:pPr>
        <w:jc w:val="both"/>
        <w:rPr>
          <w:sz w:val="20"/>
          <w:szCs w:val="20"/>
          <w:lang w:val="en-US"/>
        </w:rPr>
      </w:pPr>
    </w:p>
    <w:p w:rsidR="00A9501D" w:rsidRDefault="00294352">
      <w:pPr>
        <w:jc w:val="both"/>
      </w:pPr>
      <w:bookmarkStart w:id="1" w:name="__DdeLink__136_4014115248"/>
      <w:bookmarkEnd w:id="1"/>
      <w:r w:rsidRPr="0029435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294352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"ВЗГЛЯД".</w:t>
      </w:r>
    </w:p>
    <w:p w:rsidR="00A9501D" w:rsidRDefault="00A9501D">
      <w:pPr>
        <w:jc w:val="both"/>
        <w:rPr>
          <w:sz w:val="20"/>
          <w:szCs w:val="20"/>
        </w:rPr>
      </w:pPr>
    </w:p>
    <w:p w:rsidR="00A9501D" w:rsidRDefault="002943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</w:t>
      </w:r>
      <w:r>
        <w:rPr>
          <w:rFonts w:eastAsia="Times New Roman"/>
          <w:sz w:val="20"/>
          <w:szCs w:val="20"/>
        </w:rPr>
        <w:t>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</w:t>
      </w:r>
      <w:r>
        <w:rPr>
          <w:rFonts w:eastAsia="Times New Roman"/>
          <w:sz w:val="20"/>
          <w:szCs w:val="20"/>
        </w:rPr>
        <w:t xml:space="preserve">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9501D" w:rsidRDefault="00A9501D">
      <w:pPr>
        <w:jc w:val="both"/>
        <w:rPr>
          <w:rFonts w:eastAsia="Times New Roman"/>
          <w:sz w:val="20"/>
          <w:szCs w:val="20"/>
        </w:rPr>
      </w:pPr>
    </w:p>
    <w:p w:rsidR="00A9501D" w:rsidRDefault="00294352">
      <w:pPr>
        <w:jc w:val="both"/>
      </w:pPr>
      <w:r w:rsidRPr="002943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9501D" w:rsidRDefault="00A9501D">
      <w:pPr>
        <w:jc w:val="both"/>
        <w:rPr>
          <w:rFonts w:eastAsia="Times New Roman"/>
          <w:sz w:val="20"/>
          <w:szCs w:val="20"/>
        </w:rPr>
      </w:pPr>
    </w:p>
    <w:p w:rsidR="00A9501D" w:rsidRDefault="00294352">
      <w:r>
        <w:rPr>
          <w:rFonts w:eastAsia="Times New Roman"/>
          <w:sz w:val="20"/>
          <w:szCs w:val="20"/>
        </w:rPr>
        <w:t>Подписи</w:t>
      </w:r>
    </w:p>
    <w:p w:rsidR="00A9501D" w:rsidRDefault="00A950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9501D">
        <w:tc>
          <w:tcPr>
            <w:tcW w:w="3307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01D" w:rsidRDefault="00A95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9501D">
        <w:tc>
          <w:tcPr>
            <w:tcW w:w="3307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01D" w:rsidRDefault="00A95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9501D">
        <w:tc>
          <w:tcPr>
            <w:tcW w:w="3307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01D" w:rsidRDefault="00A95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9501D">
        <w:tc>
          <w:tcPr>
            <w:tcW w:w="3307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01D" w:rsidRDefault="00A95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9501D">
        <w:tc>
          <w:tcPr>
            <w:tcW w:w="3307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01D" w:rsidRDefault="00A95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9501D">
        <w:tc>
          <w:tcPr>
            <w:tcW w:w="3307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01D" w:rsidRDefault="00A95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9501D">
        <w:tc>
          <w:tcPr>
            <w:tcW w:w="3307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501D" w:rsidRDefault="00A950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501D" w:rsidRDefault="002943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29435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1D"/>
    <w:rsid w:val="00294352"/>
    <w:rsid w:val="00A9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638</Words>
  <Characters>3637</Characters>
  <Application>Microsoft Office Word</Application>
  <DocSecurity>4</DocSecurity>
  <Lines>30</Lines>
  <Paragraphs>8</Paragraphs>
  <ScaleCrop>false</ScaleCrop>
  <Company>Hewlett-Packard Company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2020-10-08T05:59:00Z</dcterms:created>
  <dcterms:modified xsi:type="dcterms:W3CDTF">2020-10-08T05:59:00Z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