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bidi w:val="0"/>
        <w:jc w:val="center"/>
        <w:rPr/>
      </w:pPr>
      <w:r>
        <w:rPr/>
      </w:r>
    </w:p>
    <w:p>
      <w:pPr>
        <w:pStyle w:val="Style41"/>
        <w:widowControl/>
        <w:bidi w:val="0"/>
        <w:jc w:val="center"/>
        <w:rPr/>
      </w:pPr>
      <w:r>
        <w:rPr>
          <w:rStyle w:val="FontStyle17"/>
          <w:sz w:val="20"/>
          <w:szCs w:val="20"/>
        </w:rPr>
        <w:t>ПРОТОКОЛ № 03.5-3/</w:t>
      </w:r>
      <w:r>
        <w:rPr>
          <w:rStyle w:val="FontStyle17"/>
          <w:rFonts w:eastAsia="Times New Roman" w:cs="Times New Roman"/>
          <w:b/>
          <w:bCs/>
          <w:color w:val="00000A"/>
          <w:sz w:val="20"/>
          <w:szCs w:val="20"/>
          <w:lang w:val="en-US" w:eastAsia="ru-RU" w:bidi="ar-SA"/>
        </w:rPr>
        <w:t>2140</w:t>
      </w:r>
      <w:r>
        <w:rPr>
          <w:rStyle w:val="FontStyle17"/>
          <w:sz w:val="20"/>
          <w:szCs w:val="20"/>
          <w:lang w:val="en-US"/>
        </w:rPr>
        <w:t>/414</w:t>
      </w:r>
    </w:p>
    <w:p>
      <w:pPr>
        <w:pStyle w:val="Normal"/>
        <w:bidi w:val="0"/>
        <w:jc w:val="center"/>
        <w:rPr/>
      </w:pPr>
      <w:r>
        <w:rPr>
          <w:rStyle w:val="FontStyle17"/>
          <w:rFonts w:eastAsia="Times New Roman" w:cs="Times New Roman"/>
          <w:b/>
          <w:bCs/>
          <w:sz w:val="20"/>
          <w:szCs w:val="20"/>
          <w:lang w:eastAsia="ru-RU"/>
        </w:rPr>
        <w:t>рассмотрения единственной заявки</w:t>
      </w:r>
      <w:r>
        <w:rPr>
          <w:rStyle w:val="FontStyle17"/>
          <w:sz w:val="20"/>
          <w:szCs w:val="20"/>
        </w:rPr>
        <w:t xml:space="preserve">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с   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>М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униципальным Казенным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У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 xml:space="preserve">чреждением 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''УПРАВЛЕНИЕ ГОРОДСКОГО ХОЗЯЙСТВА Г.КУРЧАТОВА''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bCs/>
          <w:color w:val="000000"/>
          <w:kern w:val="0"/>
          <w:sz w:val="20"/>
          <w:szCs w:val="20"/>
          <w:lang w:val="ru-RU" w:bidi="ar-SA"/>
        </w:rPr>
        <w:t xml:space="preserve"> 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 xml:space="preserve">на  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>выполнени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е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работ по благоустройству дворовых территорий расположенных по адресу: ул.Космонавтов, д.10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sz w:val="20"/>
          <w:szCs w:val="20"/>
        </w:rPr>
        <w:t xml:space="preserve">(Регистрационный номер 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09-05/20038</w:t>
      </w:r>
      <w:r>
        <w:rPr>
          <w:rFonts w:eastAsia="Times New Roman" w:cs="Times New Roman"/>
          <w:b/>
          <w:sz w:val="20"/>
          <w:szCs w:val="20"/>
          <w:lang w:eastAsia="ru-RU"/>
        </w:rPr>
        <w:t xml:space="preserve">)                                      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left"/>
        <w:rPr/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hanging="0"/>
        <w:jc w:val="center"/>
        <w:rPr>
          <w:b/>
          <w:b/>
          <w:bCs/>
          <w:sz w:val="20"/>
          <w:szCs w:val="20"/>
        </w:rPr>
      </w:pPr>
      <w:r>
        <w:rPr>
          <w:b w:val="false"/>
          <w:bCs w:val="false"/>
          <w:i w:val="false"/>
          <w:iCs w:val="false"/>
          <w:color w:val="000000"/>
          <w:kern w:val="2"/>
          <w:sz w:val="24"/>
          <w:szCs w:val="24"/>
          <w:lang w:val="ru-RU" w:eastAsia="ru-RU" w:bidi="ru-RU"/>
        </w:rPr>
        <w:t xml:space="preserve"> </w:t>
      </w:r>
      <w:r>
        <w:rPr>
          <w:b/>
          <w:bCs/>
          <w:i w:val="false"/>
          <w:iCs w:val="false"/>
          <w:color w:val="000000"/>
          <w:kern w:val="2"/>
          <w:sz w:val="20"/>
          <w:szCs w:val="20"/>
          <w:lang w:val="ru-RU" w:eastAsia="ru-RU" w:bidi="ru-RU"/>
        </w:rPr>
        <w:t>203463401224346340100100890014211244</w:t>
      </w:r>
      <w:r>
        <w:rPr>
          <w:b/>
          <w:bCs/>
          <w:i w:val="false"/>
          <w:iCs w:val="false"/>
          <w:sz w:val="20"/>
          <w:szCs w:val="20"/>
        </w:rPr>
        <w:t xml:space="preserve"> </w:t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Красный Октябрь, 21</w:t>
      </w:r>
      <w:r>
        <w:rPr>
          <w:sz w:val="20"/>
          <w:szCs w:val="20"/>
        </w:rPr>
        <w:t xml:space="preserve">                                                                                     « 09» октября 2020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235" w:type="dxa"/>
        <w:jc w:val="left"/>
        <w:tblInd w:w="1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6450"/>
      </w:tblGrid>
      <w:tr>
        <w:trPr/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Style28"/>
              <w:widowControl w:val="false"/>
              <w:bidi w:val="0"/>
              <w:spacing w:lineRule="atLeast" w:line="100"/>
              <w:ind w:left="0" w:right="3" w:hanging="0"/>
              <w:jc w:val="left"/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/>
        <w:tc>
          <w:tcPr>
            <w:tcW w:w="2784" w:type="dxa"/>
            <w:tcBorders/>
            <w:shd w:fill="auto" w:val="clear"/>
          </w:tcPr>
          <w:p>
            <w:pPr>
              <w:pStyle w:val="Style28"/>
              <w:widowControl w:val="false"/>
              <w:bidi w:val="0"/>
              <w:spacing w:lineRule="atLeast" w:line="100"/>
              <w:ind w:left="-70" w:right="3" w:hanging="0"/>
              <w:jc w:val="left"/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ru-RU" w:bidi="ar-SA"/>
              </w:rPr>
              <w:t>Костина Анастасия Сергеевна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rFonts w:eastAsia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80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Дьяконов Сергей Михайлович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 член комиссии.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lang w:val="en-US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ru-RU" w:bidi="ar-SA"/>
              </w:rPr>
              <w:t>Чижова Ирина Николаевна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И.о.  директора, член комиссии.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lang w:val="en-US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ru-RU" w:bidi="ar-SA"/>
              </w:rPr>
              <w:t>Мосолова Оксана Ивановна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Главный бухгалтер,  член комиссии.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lang w:val="en-US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ru-RU" w:bidi="ar-SA"/>
              </w:rPr>
              <w:t>Ливенцов Александр Николаевич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Юрисконсульт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, член комиссии.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 w:val="false"/>
          <w:bCs w:val="false"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360" w:leader="none"/>
        </w:tabs>
        <w:suppressAutoHyphens w:val="true"/>
        <w:bidi w:val="0"/>
        <w:spacing w:before="0" w:after="60"/>
        <w:ind w:left="0" w:right="0" w:hanging="0"/>
        <w:jc w:val="both"/>
        <w:rPr>
          <w:b/>
          <w:b/>
          <w:bCs/>
          <w:color w:val="000000"/>
          <w:kern w:val="0"/>
          <w:sz w:val="20"/>
          <w:szCs w:val="20"/>
          <w:lang w:val="ru-RU" w:bidi="ar-SA"/>
        </w:rPr>
      </w:pPr>
      <w:r>
        <w:rPr>
          <w:b/>
          <w:bCs/>
          <w:color w:val="000000"/>
          <w:kern w:val="0"/>
          <w:sz w:val="20"/>
          <w:szCs w:val="20"/>
          <w:lang w:val="ru-RU" w:bidi="ar-SA"/>
        </w:rPr>
        <w:t>Благоустройство дворовых территорий расположенных по адресу: ул. Космонавтов, д.10</w:t>
      </w:r>
    </w:p>
    <w:p>
      <w:pPr>
        <w:pStyle w:val="Normal"/>
        <w:widowControl w:val="false"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hanging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/>
      </w:pPr>
      <w:r>
        <w:rPr>
          <w:color w:val="000000"/>
          <w:sz w:val="20"/>
          <w:szCs w:val="20"/>
        </w:rPr>
        <w:t xml:space="preserve">Начальная максимальная цена контракта: </w:t>
      </w:r>
    </w:p>
    <w:p>
      <w:pPr>
        <w:pStyle w:val="Normal"/>
        <w:suppressLineNumbers/>
        <w:suppressAutoHyphens w:val="true"/>
        <w:bidi w:val="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bidi w:val="0"/>
        <w:spacing w:before="0" w:after="0"/>
        <w:jc w:val="center"/>
        <w:rPr>
          <w:sz w:val="20"/>
          <w:szCs w:val="20"/>
        </w:rPr>
      </w:pPr>
      <w:r>
        <w:rPr>
          <w:b/>
          <w:color w:val="000000"/>
          <w:kern w:val="0"/>
          <w:sz w:val="20"/>
          <w:szCs w:val="20"/>
          <w:lang w:val="ru-RU" w:bidi="ar-SA"/>
        </w:rPr>
        <w:t>1 844 729,00 (Один миллион восемьсот сорок четыре тысячи  семьсот двадцать девять ) руб. 00 коп.</w:t>
      </w:r>
      <w:r>
        <w:rPr>
          <w:b/>
          <w:color w:val="000000"/>
          <w:sz w:val="20"/>
          <w:szCs w:val="20"/>
        </w:rPr>
        <w:t xml:space="preserve"> </w:t>
      </w:r>
    </w:p>
    <w:p>
      <w:pPr>
        <w:pStyle w:val="Normal"/>
        <w:widowControl w:val="false"/>
        <w:suppressLineNumbers/>
        <w:suppressAutoHyphens w:val="true"/>
        <w:bidi w:val="0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both"/>
        <w:rPr/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  <w:t>Аукционная комиссия рассмотрела единственную заявку 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keepNext w:val="true"/>
        <w:keepLines/>
        <w:suppressLineNumbers/>
        <w:suppressAutoHyphens w:val="true"/>
        <w:bidi w:val="0"/>
        <w:jc w:val="left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/>
      </w:pPr>
      <w:r>
        <w:rPr/>
      </w:r>
    </w:p>
    <w:tbl>
      <w:tblPr>
        <w:tblW w:w="7145" w:type="dxa"/>
        <w:jc w:val="left"/>
        <w:tblInd w:w="78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№ </w:t>
            </w: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1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Муниципальное Казенное Предприятие «БЛАГОУСТРОЙСТВО»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u w:val="none"/>
                <w:lang w:val="ru-RU" w:eastAsia="ru-RU" w:bidi="ar-SA"/>
              </w:rPr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.В. Сидорова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А.С.Костина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С.М. Дьяконов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u w:val="none"/>
              </w:rPr>
            </w:pPr>
            <w:r>
              <w:rPr>
                <w:u w:val="none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И.Н. Чижова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О.И. Мосолова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А.Н. Ливенцов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Fonts w:eastAsia="Times New Roman" w:cs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заключения контракта с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>М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униципальным Казенным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У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 xml:space="preserve">чреждением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''УПРАВЛЕНИЕ ГОРОДСКОГО ХОЗЯЙСТВА Г.КУРЧАТОВА''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 xml:space="preserve"> на 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>выполнени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е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работ по благоустройству дворовых территорий расположенных по адресу: ул.Космонавтов, д.10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 xml:space="preserve"> 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признается несостоявшимся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.</w:t>
      </w:r>
    </w:p>
    <w:p>
      <w:pPr>
        <w:pStyle w:val="Normal"/>
        <w:bidi w:val="0"/>
        <w:ind w:left="0" w:right="0" w:firstLine="720"/>
        <w:jc w:val="both"/>
        <w:rPr>
          <w:rFonts w:eastAsia="Times New Roman" w:cs="Times New Roman"/>
          <w:b w:val="false"/>
          <w:b w:val="false"/>
          <w:bCs w:val="false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tbl>
      <w:tblPr>
        <w:tblW w:w="9085" w:type="dxa"/>
        <w:jc w:val="left"/>
        <w:tblInd w:w="2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450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. В. Сидорова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Секретарь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А.С. Костина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С.М. Дьяконов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И.Н. Чижова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u w:val="none"/>
              </w:rPr>
            </w:pPr>
            <w:r>
              <w:rPr>
                <w:u w:val="none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О.И. Мосолова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А.Н. Ливенцов</w:t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1440</TotalTime>
  <Application>LibreOffice/7.0.1.2$Windows_x86 LibreOffice_project/7cbcfc562f6eb6708b5ff7d7397325de9e764452</Application>
  <Pages>2</Pages>
  <Words>377</Words>
  <Characters>2825</Characters>
  <CharactersWithSpaces>3446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2020-10-09T14:13:33Z</dcterms:modified>
  <cp:revision>354</cp:revision>
  <dc:subject/>
  <dc:title/>
</cp:coreProperties>
</file>