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4B54" w:rsidRPr="006A00DA" w:rsidRDefault="001B4B54" w:rsidP="001B4B54">
      <w:pPr>
        <w:pStyle w:val="a4"/>
        <w:rPr>
          <w:sz w:val="24"/>
          <w:szCs w:val="24"/>
        </w:rPr>
      </w:pPr>
      <w:r w:rsidRPr="006A00DA">
        <w:rPr>
          <w:sz w:val="24"/>
          <w:szCs w:val="24"/>
        </w:rPr>
        <w:t xml:space="preserve">Протокол № </w:t>
      </w:r>
      <w:r w:rsidR="004F298D" w:rsidRPr="004F298D">
        <w:rPr>
          <w:sz w:val="24"/>
          <w:szCs w:val="24"/>
        </w:rPr>
        <w:t>0105300011220000008</w:t>
      </w:r>
      <w:r w:rsidR="006A00DA" w:rsidRPr="006A00DA">
        <w:rPr>
          <w:sz w:val="24"/>
          <w:szCs w:val="24"/>
        </w:rPr>
        <w:t>-</w:t>
      </w:r>
      <w:r w:rsidR="003E6599">
        <w:rPr>
          <w:sz w:val="24"/>
          <w:szCs w:val="24"/>
        </w:rPr>
        <w:t>1</w:t>
      </w:r>
    </w:p>
    <w:p w:rsidR="002866F0" w:rsidRPr="006A00DA" w:rsidRDefault="003E6599" w:rsidP="002866F0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рассмотрения единственной заявки на участие </w:t>
      </w:r>
      <w:r>
        <w:rPr>
          <w:b/>
          <w:sz w:val="24"/>
          <w:szCs w:val="24"/>
        </w:rPr>
        <w:t>в электронном аукционе</w:t>
      </w:r>
    </w:p>
    <w:p w:rsidR="001B4B54" w:rsidRPr="006A00DA" w:rsidRDefault="001B4B54" w:rsidP="001B4B54">
      <w:pPr>
        <w:jc w:val="center"/>
        <w:rPr>
          <w:b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44"/>
        <w:gridCol w:w="6521"/>
      </w:tblGrid>
      <w:tr w:rsidR="00D27EA3" w:rsidRPr="006A00DA" w:rsidTr="00395E80">
        <w:tc>
          <w:tcPr>
            <w:tcW w:w="3544" w:type="dxa"/>
            <w:vAlign w:val="center"/>
          </w:tcPr>
          <w:p w:rsidR="00D27EA3" w:rsidRPr="006A00DA" w:rsidRDefault="00D27EA3" w:rsidP="001B4B5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 xml:space="preserve">Наименование </w:t>
            </w:r>
          </w:p>
          <w:p w:rsidR="00D27EA3" w:rsidRPr="006A00DA" w:rsidRDefault="00D27EA3" w:rsidP="001B4B5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аукциона в электронной форме</w:t>
            </w:r>
          </w:p>
        </w:tc>
        <w:tc>
          <w:tcPr>
            <w:tcW w:w="6521" w:type="dxa"/>
          </w:tcPr>
          <w:p w:rsidR="00D27EA3" w:rsidRPr="006A00DA" w:rsidRDefault="004F298D" w:rsidP="000842B8">
            <w:pPr>
              <w:jc w:val="both"/>
              <w:rPr>
                <w:sz w:val="24"/>
                <w:szCs w:val="24"/>
              </w:rPr>
            </w:pPr>
            <w:r w:rsidRPr="004F298D">
              <w:rPr>
                <w:sz w:val="24"/>
                <w:szCs w:val="24"/>
              </w:rPr>
              <w:t xml:space="preserve">Выполнение работ по объекту капитального строительства: "Устройство дорожного полотна </w:t>
            </w:r>
            <w:proofErr w:type="gramStart"/>
            <w:r w:rsidRPr="004F298D">
              <w:rPr>
                <w:sz w:val="24"/>
                <w:szCs w:val="24"/>
              </w:rPr>
              <w:t>с</w:t>
            </w:r>
            <w:proofErr w:type="gramEnd"/>
            <w:r w:rsidRPr="004F298D">
              <w:rPr>
                <w:sz w:val="24"/>
                <w:szCs w:val="24"/>
              </w:rPr>
              <w:t xml:space="preserve"> щебеночным покрытием по ул. 50 лет Победы (четная сторона) в с. Троицкое Целинного района Республики Калмыкия" первый этап</w:t>
            </w:r>
          </w:p>
        </w:tc>
      </w:tr>
      <w:tr w:rsidR="00D27EA3" w:rsidRPr="006A00DA" w:rsidTr="00395E80">
        <w:tc>
          <w:tcPr>
            <w:tcW w:w="3544" w:type="dxa"/>
            <w:vAlign w:val="center"/>
          </w:tcPr>
          <w:p w:rsidR="00013D37" w:rsidRPr="006A00DA" w:rsidRDefault="00013D37" w:rsidP="001B4B5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521" w:type="dxa"/>
            <w:vAlign w:val="center"/>
          </w:tcPr>
          <w:p w:rsidR="00013D37" w:rsidRPr="006A00DA" w:rsidRDefault="004F298D" w:rsidP="00FC6B67">
            <w:pPr>
              <w:rPr>
                <w:sz w:val="24"/>
                <w:szCs w:val="24"/>
              </w:rPr>
            </w:pPr>
            <w:r w:rsidRPr="004F298D">
              <w:rPr>
                <w:sz w:val="24"/>
                <w:szCs w:val="24"/>
              </w:rPr>
              <w:t>0105300011220000008</w:t>
            </w:r>
          </w:p>
        </w:tc>
      </w:tr>
      <w:tr w:rsidR="00D10182" w:rsidRPr="006A00DA" w:rsidTr="00395E80">
        <w:tc>
          <w:tcPr>
            <w:tcW w:w="3544" w:type="dxa"/>
          </w:tcPr>
          <w:p w:rsidR="00D10182" w:rsidRPr="006A00DA" w:rsidRDefault="00D10182" w:rsidP="00523C13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Идентификационный код закупки</w:t>
            </w:r>
          </w:p>
        </w:tc>
        <w:tc>
          <w:tcPr>
            <w:tcW w:w="6521" w:type="dxa"/>
          </w:tcPr>
          <w:p w:rsidR="00D10182" w:rsidRPr="006A00DA" w:rsidRDefault="004F298D" w:rsidP="00523C13">
            <w:pPr>
              <w:rPr>
                <w:sz w:val="24"/>
                <w:szCs w:val="24"/>
              </w:rPr>
            </w:pPr>
            <w:r w:rsidRPr="004F298D">
              <w:rPr>
                <w:sz w:val="24"/>
                <w:szCs w:val="24"/>
              </w:rPr>
              <w:t>203080900773008170100100290014211414</w:t>
            </w:r>
          </w:p>
        </w:tc>
      </w:tr>
      <w:tr w:rsidR="00D27EA3" w:rsidRPr="006A00DA" w:rsidTr="00395E80">
        <w:trPr>
          <w:trHeight w:val="175"/>
        </w:trPr>
        <w:tc>
          <w:tcPr>
            <w:tcW w:w="3544" w:type="dxa"/>
          </w:tcPr>
          <w:p w:rsidR="00D27EA3" w:rsidRPr="006A00DA" w:rsidRDefault="00D27EA3" w:rsidP="00800246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 xml:space="preserve">Начальная (максимальная) цена контракта </w:t>
            </w:r>
          </w:p>
        </w:tc>
        <w:tc>
          <w:tcPr>
            <w:tcW w:w="6521" w:type="dxa"/>
          </w:tcPr>
          <w:p w:rsidR="00D27EA3" w:rsidRPr="006A00DA" w:rsidRDefault="004F298D" w:rsidP="004F298D">
            <w:pPr>
              <w:tabs>
                <w:tab w:val="left" w:pos="4920"/>
              </w:tabs>
              <w:rPr>
                <w:sz w:val="24"/>
                <w:szCs w:val="24"/>
              </w:rPr>
            </w:pPr>
            <w:r w:rsidRPr="004F298D">
              <w:rPr>
                <w:sz w:val="24"/>
                <w:szCs w:val="24"/>
              </w:rPr>
              <w:t>2957139.45</w:t>
            </w:r>
            <w:r w:rsidR="008514FC" w:rsidRPr="008514FC">
              <w:rPr>
                <w:sz w:val="24"/>
                <w:szCs w:val="24"/>
              </w:rPr>
              <w:t xml:space="preserve"> </w:t>
            </w:r>
            <w:r w:rsidR="00C02346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Два миллиона девятьсот пятьдесят семь тысяч сто тридцать девять</w:t>
            </w:r>
            <w:r w:rsidR="00C02346">
              <w:rPr>
                <w:sz w:val="24"/>
                <w:szCs w:val="24"/>
              </w:rPr>
              <w:t xml:space="preserve">) руб. </w:t>
            </w:r>
            <w:r>
              <w:rPr>
                <w:sz w:val="24"/>
                <w:szCs w:val="24"/>
              </w:rPr>
              <w:t>45</w:t>
            </w:r>
            <w:r w:rsidR="00C02346">
              <w:rPr>
                <w:sz w:val="24"/>
                <w:szCs w:val="24"/>
              </w:rPr>
              <w:t xml:space="preserve"> коп</w:t>
            </w:r>
          </w:p>
        </w:tc>
      </w:tr>
      <w:tr w:rsidR="00D27EA3" w:rsidRPr="00151A9D" w:rsidTr="00395E80">
        <w:tc>
          <w:tcPr>
            <w:tcW w:w="3544" w:type="dxa"/>
            <w:vAlign w:val="center"/>
          </w:tcPr>
          <w:p w:rsidR="00013D37" w:rsidRPr="006A00DA" w:rsidRDefault="00013D37" w:rsidP="001B4B54">
            <w:pPr>
              <w:rPr>
                <w:rStyle w:val="label"/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Адрес электронной торговой площадки в сети «Интернет»</w:t>
            </w:r>
          </w:p>
        </w:tc>
        <w:tc>
          <w:tcPr>
            <w:tcW w:w="6521" w:type="dxa"/>
            <w:vAlign w:val="center"/>
          </w:tcPr>
          <w:p w:rsidR="00013D37" w:rsidRPr="004F298D" w:rsidRDefault="006F2494" w:rsidP="00EB48C5">
            <w:pPr>
              <w:rPr>
                <w:sz w:val="24"/>
                <w:szCs w:val="24"/>
                <w:lang w:val="en-US"/>
              </w:rPr>
            </w:pPr>
            <w:r w:rsidRPr="00466536">
              <w:rPr>
                <w:sz w:val="24"/>
                <w:szCs w:val="24"/>
                <w:lang w:val="en-US"/>
              </w:rPr>
              <w:t>http</w:t>
            </w:r>
            <w:r w:rsidRPr="004F298D">
              <w:rPr>
                <w:sz w:val="24"/>
                <w:szCs w:val="24"/>
                <w:lang w:val="en-US"/>
              </w:rPr>
              <w:t>://</w:t>
            </w:r>
            <w:r w:rsidR="00EB48C5" w:rsidRPr="004F298D">
              <w:rPr>
                <w:rFonts w:ascii="Tahoma" w:hAnsi="Tahoma" w:cs="Tahoma"/>
                <w:sz w:val="24"/>
                <w:szCs w:val="24"/>
                <w:lang w:val="en-US"/>
              </w:rPr>
              <w:t xml:space="preserve"> </w:t>
            </w:r>
            <w:r w:rsidR="004F298D" w:rsidRPr="004F298D">
              <w:rPr>
                <w:sz w:val="24"/>
                <w:szCs w:val="24"/>
                <w:lang w:val="en-US"/>
              </w:rPr>
              <w:t>gz.lot-online.ru</w:t>
            </w:r>
          </w:p>
        </w:tc>
      </w:tr>
      <w:tr w:rsidR="00D27EA3" w:rsidRPr="006A00DA" w:rsidTr="00395E80">
        <w:trPr>
          <w:trHeight w:val="381"/>
        </w:trPr>
        <w:tc>
          <w:tcPr>
            <w:tcW w:w="3544" w:type="dxa"/>
            <w:vAlign w:val="center"/>
          </w:tcPr>
          <w:p w:rsidR="00013D37" w:rsidRPr="006A00DA" w:rsidRDefault="00013D37" w:rsidP="001B4B54">
            <w:pPr>
              <w:rPr>
                <w:sz w:val="24"/>
                <w:szCs w:val="24"/>
                <w:lang w:val="en-US"/>
              </w:rPr>
            </w:pPr>
            <w:r w:rsidRPr="006A00DA">
              <w:rPr>
                <w:sz w:val="24"/>
                <w:szCs w:val="24"/>
              </w:rPr>
              <w:t>Дата заседания</w:t>
            </w:r>
          </w:p>
        </w:tc>
        <w:tc>
          <w:tcPr>
            <w:tcW w:w="6521" w:type="dxa"/>
            <w:vAlign w:val="center"/>
          </w:tcPr>
          <w:p w:rsidR="00013D37" w:rsidRPr="006A00DA" w:rsidRDefault="00AE029B" w:rsidP="00151A9D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«</w:t>
            </w:r>
            <w:r w:rsidR="004F298D">
              <w:rPr>
                <w:sz w:val="24"/>
                <w:szCs w:val="24"/>
              </w:rPr>
              <w:t>0</w:t>
            </w:r>
            <w:r w:rsidR="00151A9D">
              <w:rPr>
                <w:sz w:val="24"/>
                <w:szCs w:val="24"/>
              </w:rPr>
              <w:t>9</w:t>
            </w:r>
            <w:r w:rsidR="005E2518" w:rsidRPr="006A00DA">
              <w:rPr>
                <w:sz w:val="24"/>
                <w:szCs w:val="24"/>
              </w:rPr>
              <w:t xml:space="preserve">» </w:t>
            </w:r>
            <w:r w:rsidR="007C5BC0">
              <w:rPr>
                <w:sz w:val="24"/>
                <w:szCs w:val="24"/>
              </w:rPr>
              <w:t>ок</w:t>
            </w:r>
            <w:r w:rsidR="00466536">
              <w:rPr>
                <w:sz w:val="24"/>
                <w:szCs w:val="24"/>
              </w:rPr>
              <w:t>тября</w:t>
            </w:r>
            <w:r w:rsidR="005E2518" w:rsidRPr="006A00DA">
              <w:rPr>
                <w:sz w:val="24"/>
                <w:szCs w:val="24"/>
              </w:rPr>
              <w:t xml:space="preserve"> 2020</w:t>
            </w:r>
            <w:r w:rsidR="000B3378" w:rsidRPr="006A00DA">
              <w:rPr>
                <w:sz w:val="24"/>
                <w:szCs w:val="24"/>
              </w:rPr>
              <w:t xml:space="preserve"> г.</w:t>
            </w:r>
          </w:p>
        </w:tc>
      </w:tr>
      <w:tr w:rsidR="00D27EA3" w:rsidRPr="006A00DA" w:rsidTr="00395E80">
        <w:trPr>
          <w:trHeight w:val="427"/>
        </w:trPr>
        <w:tc>
          <w:tcPr>
            <w:tcW w:w="3544" w:type="dxa"/>
            <w:vAlign w:val="center"/>
          </w:tcPr>
          <w:p w:rsidR="00013D37" w:rsidRPr="006A00DA" w:rsidRDefault="00013D37" w:rsidP="001B4B5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Место проведения</w:t>
            </w:r>
          </w:p>
        </w:tc>
        <w:tc>
          <w:tcPr>
            <w:tcW w:w="6521" w:type="dxa"/>
            <w:vAlign w:val="center"/>
          </w:tcPr>
          <w:p w:rsidR="00AA0B4A" w:rsidRPr="006A00DA" w:rsidRDefault="004F298D" w:rsidP="00AA0B4A">
            <w:pPr>
              <w:jc w:val="both"/>
              <w:rPr>
                <w:sz w:val="24"/>
                <w:szCs w:val="24"/>
              </w:rPr>
            </w:pPr>
            <w:r w:rsidRPr="004F298D">
              <w:rPr>
                <w:sz w:val="24"/>
                <w:szCs w:val="24"/>
              </w:rPr>
              <w:t>Администрация Целинного районного муниципального образования Республики Калмыкия</w:t>
            </w:r>
          </w:p>
          <w:p w:rsidR="00013D37" w:rsidRPr="006A00DA" w:rsidRDefault="004F298D" w:rsidP="004F298D">
            <w:pPr>
              <w:jc w:val="both"/>
              <w:rPr>
                <w:sz w:val="24"/>
                <w:szCs w:val="24"/>
              </w:rPr>
            </w:pPr>
            <w:r w:rsidRPr="004F298D">
              <w:rPr>
                <w:sz w:val="24"/>
                <w:szCs w:val="24"/>
              </w:rPr>
              <w:t xml:space="preserve">359180, Калмыкия </w:t>
            </w:r>
            <w:proofErr w:type="spellStart"/>
            <w:proofErr w:type="gramStart"/>
            <w:r w:rsidRPr="004F298D">
              <w:rPr>
                <w:sz w:val="24"/>
                <w:szCs w:val="24"/>
              </w:rPr>
              <w:t>Респ</w:t>
            </w:r>
            <w:proofErr w:type="spellEnd"/>
            <w:proofErr w:type="gramEnd"/>
            <w:r w:rsidRPr="004F298D">
              <w:rPr>
                <w:sz w:val="24"/>
                <w:szCs w:val="24"/>
              </w:rPr>
              <w:t xml:space="preserve">, Целинный р-н, Троицкое с, </w:t>
            </w:r>
            <w:r>
              <w:rPr>
                <w:sz w:val="24"/>
                <w:szCs w:val="24"/>
              </w:rPr>
              <w:t>ул.</w:t>
            </w:r>
            <w:r w:rsidRPr="004F298D">
              <w:rPr>
                <w:sz w:val="24"/>
                <w:szCs w:val="24"/>
              </w:rPr>
              <w:t xml:space="preserve"> 40 ЛЕТ ОКТЯБРЯ, </w:t>
            </w:r>
            <w:r>
              <w:rPr>
                <w:sz w:val="24"/>
                <w:szCs w:val="24"/>
              </w:rPr>
              <w:t>д.</w:t>
            </w:r>
            <w:r w:rsidRPr="004F298D">
              <w:rPr>
                <w:sz w:val="24"/>
                <w:szCs w:val="24"/>
              </w:rPr>
              <w:t xml:space="preserve"> 19</w:t>
            </w:r>
          </w:p>
        </w:tc>
      </w:tr>
    </w:tbl>
    <w:p w:rsidR="008D3AB7" w:rsidRDefault="008D3AB7" w:rsidP="00466536">
      <w:pPr>
        <w:autoSpaceDE w:val="0"/>
        <w:autoSpaceDN w:val="0"/>
        <w:adjustRightInd w:val="0"/>
        <w:ind w:firstLine="709"/>
        <w:jc w:val="both"/>
        <w:rPr>
          <w:b/>
          <w:bCs/>
          <w:kern w:val="32"/>
          <w:sz w:val="24"/>
          <w:szCs w:val="24"/>
        </w:rPr>
      </w:pPr>
    </w:p>
    <w:p w:rsidR="00E247D7" w:rsidRDefault="00466536" w:rsidP="00E247D7">
      <w:pPr>
        <w:jc w:val="both"/>
        <w:rPr>
          <w:bCs/>
          <w:sz w:val="24"/>
          <w:szCs w:val="24"/>
        </w:rPr>
      </w:pPr>
      <w:r w:rsidRPr="00466536">
        <w:rPr>
          <w:b/>
          <w:bCs/>
          <w:kern w:val="32"/>
          <w:sz w:val="24"/>
          <w:szCs w:val="24"/>
        </w:rPr>
        <w:t xml:space="preserve">Присутствующие: </w:t>
      </w:r>
      <w:r w:rsidRPr="00CE6397">
        <w:rPr>
          <w:bCs/>
          <w:kern w:val="32"/>
          <w:sz w:val="24"/>
          <w:szCs w:val="24"/>
        </w:rPr>
        <w:t xml:space="preserve">Председатель, члены Единой комиссии по осуществлению закупок товаров, работ, услуг для нужд </w:t>
      </w:r>
      <w:proofErr w:type="gramStart"/>
      <w:r w:rsidR="00EB48C5" w:rsidRPr="00CE6397">
        <w:rPr>
          <w:bCs/>
          <w:kern w:val="32"/>
          <w:sz w:val="24"/>
          <w:szCs w:val="24"/>
        </w:rPr>
        <w:t>Администрации</w:t>
      </w:r>
      <w:proofErr w:type="gramEnd"/>
      <w:r w:rsidR="00EB48C5" w:rsidRPr="00CE6397">
        <w:rPr>
          <w:bCs/>
          <w:kern w:val="32"/>
          <w:sz w:val="24"/>
          <w:szCs w:val="24"/>
        </w:rPr>
        <w:t xml:space="preserve"> </w:t>
      </w:r>
      <w:r w:rsidR="004F298D">
        <w:rPr>
          <w:bCs/>
          <w:kern w:val="32"/>
          <w:sz w:val="24"/>
          <w:szCs w:val="24"/>
        </w:rPr>
        <w:t>Целинного</w:t>
      </w:r>
      <w:r w:rsidR="00EB48C5" w:rsidRPr="00CE6397">
        <w:rPr>
          <w:bCs/>
          <w:kern w:val="32"/>
          <w:sz w:val="24"/>
          <w:szCs w:val="24"/>
        </w:rPr>
        <w:t xml:space="preserve"> РМО РК</w:t>
      </w:r>
      <w:r w:rsidRPr="00CE6397">
        <w:rPr>
          <w:bCs/>
          <w:kern w:val="32"/>
          <w:sz w:val="24"/>
          <w:szCs w:val="24"/>
        </w:rPr>
        <w:t xml:space="preserve"> </w:t>
      </w:r>
      <w:r w:rsidR="00E247D7">
        <w:rPr>
          <w:bCs/>
          <w:sz w:val="24"/>
          <w:szCs w:val="24"/>
        </w:rPr>
        <w:t xml:space="preserve">состав </w:t>
      </w:r>
      <w:proofErr w:type="gramStart"/>
      <w:r w:rsidR="00E247D7">
        <w:rPr>
          <w:bCs/>
          <w:sz w:val="24"/>
          <w:szCs w:val="24"/>
        </w:rPr>
        <w:t>которой</w:t>
      </w:r>
      <w:proofErr w:type="gramEnd"/>
      <w:r w:rsidR="00E247D7">
        <w:rPr>
          <w:bCs/>
          <w:sz w:val="24"/>
          <w:szCs w:val="24"/>
        </w:rPr>
        <w:t xml:space="preserve"> утвержден Постановлением главы Целинного РМО РК от 06.02.2020 г. № 108 </w:t>
      </w:r>
      <w:r w:rsidR="00E247D7" w:rsidRPr="00CE6397">
        <w:rPr>
          <w:bCs/>
          <w:kern w:val="32"/>
          <w:sz w:val="24"/>
          <w:szCs w:val="24"/>
        </w:rPr>
        <w:t>(далее – Единая комиссия</w:t>
      </w:r>
      <w:r w:rsidR="00E247D7">
        <w:rPr>
          <w:bCs/>
          <w:kern w:val="32"/>
          <w:sz w:val="24"/>
          <w:szCs w:val="24"/>
        </w:rPr>
        <w:t>)</w:t>
      </w:r>
      <w:r w:rsidR="00E247D7">
        <w:rPr>
          <w:bCs/>
          <w:sz w:val="24"/>
          <w:szCs w:val="24"/>
        </w:rPr>
        <w:t>:</w:t>
      </w:r>
    </w:p>
    <w:p w:rsidR="00E247D7" w:rsidRDefault="00E247D7" w:rsidP="00E247D7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  <w:u w:val="single"/>
        </w:rPr>
        <w:t>Председатель Единой комиссии:</w:t>
      </w:r>
    </w:p>
    <w:p w:rsidR="00E247D7" w:rsidRDefault="00E247D7" w:rsidP="00E247D7">
      <w:pPr>
        <w:jc w:val="both"/>
        <w:rPr>
          <w:bCs/>
          <w:sz w:val="24"/>
          <w:szCs w:val="24"/>
        </w:rPr>
      </w:pPr>
      <w:proofErr w:type="spellStart"/>
      <w:r>
        <w:rPr>
          <w:bCs/>
          <w:sz w:val="24"/>
          <w:szCs w:val="24"/>
        </w:rPr>
        <w:t>Кекеев</w:t>
      </w:r>
      <w:proofErr w:type="spellEnd"/>
      <w:r>
        <w:rPr>
          <w:bCs/>
          <w:sz w:val="24"/>
          <w:szCs w:val="24"/>
        </w:rPr>
        <w:t xml:space="preserve"> А.А.</w:t>
      </w:r>
    </w:p>
    <w:p w:rsidR="00E247D7" w:rsidRDefault="00E247D7" w:rsidP="00E247D7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  <w:u w:val="single"/>
        </w:rPr>
        <w:t>Заместитель председателя Единой комиссии:</w:t>
      </w:r>
    </w:p>
    <w:p w:rsidR="00E247D7" w:rsidRDefault="00E247D7" w:rsidP="00E247D7">
      <w:pPr>
        <w:jc w:val="both"/>
        <w:rPr>
          <w:bCs/>
          <w:sz w:val="24"/>
          <w:szCs w:val="24"/>
        </w:rPr>
      </w:pPr>
      <w:proofErr w:type="spellStart"/>
      <w:r>
        <w:rPr>
          <w:bCs/>
          <w:sz w:val="24"/>
          <w:szCs w:val="24"/>
        </w:rPr>
        <w:t>Кадушев</w:t>
      </w:r>
      <w:proofErr w:type="spellEnd"/>
      <w:r>
        <w:rPr>
          <w:bCs/>
          <w:sz w:val="24"/>
          <w:szCs w:val="24"/>
        </w:rPr>
        <w:t xml:space="preserve"> Б.Ц.</w:t>
      </w:r>
    </w:p>
    <w:p w:rsidR="00E247D7" w:rsidRDefault="00E247D7" w:rsidP="00E247D7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  <w:u w:val="single"/>
        </w:rPr>
        <w:t>Члены Единой комиссии</w:t>
      </w:r>
      <w:r>
        <w:rPr>
          <w:bCs/>
          <w:sz w:val="24"/>
          <w:szCs w:val="24"/>
        </w:rPr>
        <w:t>:</w:t>
      </w:r>
    </w:p>
    <w:p w:rsidR="00E247D7" w:rsidRDefault="00E247D7" w:rsidP="00E247D7">
      <w:pPr>
        <w:jc w:val="both"/>
        <w:rPr>
          <w:bCs/>
          <w:sz w:val="24"/>
          <w:szCs w:val="24"/>
        </w:rPr>
      </w:pPr>
      <w:proofErr w:type="spellStart"/>
      <w:r>
        <w:rPr>
          <w:bCs/>
          <w:sz w:val="24"/>
          <w:szCs w:val="24"/>
        </w:rPr>
        <w:t>Адыкова</w:t>
      </w:r>
      <w:proofErr w:type="spellEnd"/>
      <w:r>
        <w:rPr>
          <w:bCs/>
          <w:sz w:val="24"/>
          <w:szCs w:val="24"/>
        </w:rPr>
        <w:t xml:space="preserve"> С.Н.</w:t>
      </w:r>
    </w:p>
    <w:p w:rsidR="00E247D7" w:rsidRDefault="00E247D7" w:rsidP="00E247D7">
      <w:pPr>
        <w:jc w:val="both"/>
        <w:rPr>
          <w:bCs/>
          <w:sz w:val="24"/>
          <w:szCs w:val="24"/>
          <w:u w:val="single"/>
        </w:rPr>
      </w:pPr>
      <w:r>
        <w:rPr>
          <w:bCs/>
          <w:sz w:val="24"/>
          <w:szCs w:val="24"/>
          <w:u w:val="single"/>
        </w:rPr>
        <w:t>Секретарь Единой комиссии:</w:t>
      </w:r>
    </w:p>
    <w:p w:rsidR="00E247D7" w:rsidRDefault="00E247D7" w:rsidP="00E247D7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Бадмаева Е.А.</w:t>
      </w:r>
    </w:p>
    <w:p w:rsidR="00AA0B4A" w:rsidRPr="006A00DA" w:rsidRDefault="00AA0B4A" w:rsidP="00E247D7">
      <w:pPr>
        <w:autoSpaceDE w:val="0"/>
        <w:autoSpaceDN w:val="0"/>
        <w:adjustRightInd w:val="0"/>
        <w:ind w:firstLine="709"/>
        <w:jc w:val="both"/>
        <w:rPr>
          <w:rFonts w:eastAsia="Calibri"/>
          <w:sz w:val="24"/>
          <w:szCs w:val="24"/>
        </w:rPr>
      </w:pPr>
      <w:r w:rsidRPr="006A00DA">
        <w:rPr>
          <w:sz w:val="24"/>
          <w:szCs w:val="24"/>
        </w:rPr>
        <w:t xml:space="preserve">На заседании присутствуют </w:t>
      </w:r>
      <w:r w:rsidR="00CE6397" w:rsidRPr="00CE6397">
        <w:rPr>
          <w:sz w:val="24"/>
          <w:szCs w:val="24"/>
        </w:rPr>
        <w:t>4</w:t>
      </w:r>
      <w:r w:rsidRPr="00CE6397">
        <w:rPr>
          <w:sz w:val="24"/>
          <w:szCs w:val="24"/>
        </w:rPr>
        <w:t xml:space="preserve"> (</w:t>
      </w:r>
      <w:r w:rsidR="00CE6397" w:rsidRPr="00CE6397">
        <w:rPr>
          <w:sz w:val="24"/>
          <w:szCs w:val="24"/>
        </w:rPr>
        <w:t>Четыре</w:t>
      </w:r>
      <w:r w:rsidRPr="00CE6397">
        <w:rPr>
          <w:sz w:val="24"/>
          <w:szCs w:val="24"/>
        </w:rPr>
        <w:t>)</w:t>
      </w:r>
      <w:r w:rsidRPr="006A00DA">
        <w:rPr>
          <w:sz w:val="24"/>
          <w:szCs w:val="24"/>
        </w:rPr>
        <w:t xml:space="preserve"> член</w:t>
      </w:r>
      <w:r w:rsidR="00CE6397">
        <w:rPr>
          <w:sz w:val="24"/>
          <w:szCs w:val="24"/>
        </w:rPr>
        <w:t>а</w:t>
      </w:r>
      <w:r w:rsidRPr="006A00DA">
        <w:rPr>
          <w:sz w:val="24"/>
          <w:szCs w:val="24"/>
        </w:rPr>
        <w:t xml:space="preserve"> Единой комиссии. Кворум обеспечен.                   В соответствии с частью 8 статьи </w:t>
      </w:r>
      <w:r w:rsidRPr="006A00DA">
        <w:rPr>
          <w:spacing w:val="-1"/>
          <w:sz w:val="24"/>
          <w:szCs w:val="24"/>
        </w:rPr>
        <w:t xml:space="preserve">39 Федерального закона от 5 апреля 2013 г. № 44-ФЗ                                «О контрактной системе в сфере закупок товаров, работ, услуг </w:t>
      </w:r>
      <w:r w:rsidRPr="006A00DA">
        <w:rPr>
          <w:sz w:val="24"/>
          <w:szCs w:val="24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6A00DA">
        <w:rPr>
          <w:spacing w:val="-3"/>
          <w:sz w:val="24"/>
          <w:szCs w:val="24"/>
        </w:rPr>
        <w:t>правомочно</w:t>
      </w:r>
      <w:r w:rsidRPr="006A00DA">
        <w:rPr>
          <w:rFonts w:eastAsia="Calibri"/>
          <w:sz w:val="24"/>
          <w:szCs w:val="24"/>
        </w:rPr>
        <w:t>.</w:t>
      </w:r>
    </w:p>
    <w:p w:rsidR="00AA0B4A" w:rsidRPr="006A00DA" w:rsidRDefault="00AA0B4A" w:rsidP="00AA0B4A">
      <w:pPr>
        <w:autoSpaceDE w:val="0"/>
        <w:autoSpaceDN w:val="0"/>
        <w:adjustRightInd w:val="0"/>
        <w:ind w:firstLine="709"/>
        <w:jc w:val="both"/>
        <w:rPr>
          <w:rFonts w:eastAsia="Calibri"/>
          <w:sz w:val="24"/>
          <w:szCs w:val="24"/>
        </w:rPr>
      </w:pPr>
    </w:p>
    <w:p w:rsidR="001B4B54" w:rsidRPr="006A00DA" w:rsidRDefault="001B4B54" w:rsidP="001B4B54">
      <w:pPr>
        <w:ind w:firstLine="709"/>
        <w:jc w:val="both"/>
        <w:rPr>
          <w:sz w:val="24"/>
          <w:szCs w:val="24"/>
        </w:rPr>
      </w:pPr>
      <w:r w:rsidRPr="006A00DA">
        <w:rPr>
          <w:b/>
          <w:sz w:val="24"/>
          <w:szCs w:val="24"/>
        </w:rPr>
        <w:t>Цель заседания:</w:t>
      </w:r>
    </w:p>
    <w:p w:rsidR="00C40708" w:rsidRPr="00C40708" w:rsidRDefault="00C40708" w:rsidP="00C40708">
      <w:pPr>
        <w:ind w:firstLine="709"/>
        <w:jc w:val="both"/>
        <w:rPr>
          <w:sz w:val="24"/>
          <w:szCs w:val="24"/>
        </w:rPr>
      </w:pPr>
      <w:r w:rsidRPr="00C40708">
        <w:rPr>
          <w:sz w:val="24"/>
          <w:szCs w:val="24"/>
        </w:rPr>
        <w:t xml:space="preserve">1. Рассмотрение единственной заявки на участие в аукционе в электронной форме (извещение № </w:t>
      </w:r>
      <w:r w:rsidR="00013789" w:rsidRPr="00013789">
        <w:rPr>
          <w:sz w:val="24"/>
          <w:szCs w:val="24"/>
        </w:rPr>
        <w:t>0105300011220000008</w:t>
      </w:r>
      <w:r w:rsidRPr="00C40708">
        <w:rPr>
          <w:sz w:val="24"/>
          <w:szCs w:val="24"/>
        </w:rPr>
        <w:t>) на соответствие требованиям, установленным документацией об электронном аукционе.</w:t>
      </w:r>
    </w:p>
    <w:p w:rsidR="00C40708" w:rsidRPr="00C40708" w:rsidRDefault="00C40708" w:rsidP="00C40708">
      <w:pPr>
        <w:ind w:firstLine="709"/>
        <w:jc w:val="both"/>
        <w:rPr>
          <w:sz w:val="24"/>
          <w:szCs w:val="24"/>
        </w:rPr>
      </w:pPr>
      <w:r w:rsidRPr="00C40708">
        <w:rPr>
          <w:sz w:val="24"/>
          <w:szCs w:val="24"/>
        </w:rPr>
        <w:t xml:space="preserve">2. </w:t>
      </w:r>
      <w:proofErr w:type="gramStart"/>
      <w:r w:rsidRPr="00C40708">
        <w:rPr>
          <w:sz w:val="24"/>
          <w:szCs w:val="24"/>
        </w:rPr>
        <w:t>Принятие решения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№ 44-ФЗ и документации о таком аукционе либо о несоответствии данного участника и поданной им заявки требованиям Федерального закона № 44-ФЗ и (или) документации о таком аукционе с обоснованием этого решения, в том числе с указанием положений названного Федерального закона</w:t>
      </w:r>
      <w:proofErr w:type="gramEnd"/>
      <w:r w:rsidRPr="00C40708">
        <w:rPr>
          <w:sz w:val="24"/>
          <w:szCs w:val="24"/>
        </w:rPr>
        <w:t xml:space="preserve"> и (или) документации о таком аукционе, которым не соответствует единственная заявка на участие в таком аукционе.</w:t>
      </w:r>
    </w:p>
    <w:p w:rsidR="001B4B54" w:rsidRPr="006A00DA" w:rsidRDefault="001B4B54" w:rsidP="00D10182">
      <w:pPr>
        <w:ind w:firstLine="709"/>
        <w:jc w:val="both"/>
        <w:rPr>
          <w:rFonts w:eastAsia="Calibri"/>
          <w:sz w:val="24"/>
          <w:szCs w:val="24"/>
        </w:rPr>
      </w:pPr>
    </w:p>
    <w:p w:rsidR="00B157E2" w:rsidRPr="006A00DA" w:rsidRDefault="00B157E2" w:rsidP="00B157E2">
      <w:pPr>
        <w:ind w:firstLine="709"/>
        <w:jc w:val="both"/>
        <w:rPr>
          <w:sz w:val="24"/>
          <w:szCs w:val="24"/>
        </w:rPr>
      </w:pPr>
      <w:r w:rsidRPr="006A00DA">
        <w:rPr>
          <w:b/>
          <w:sz w:val="24"/>
          <w:szCs w:val="24"/>
        </w:rPr>
        <w:t>Получение заявок:</w:t>
      </w:r>
      <w:r w:rsidR="002A5F0A">
        <w:rPr>
          <w:b/>
          <w:sz w:val="24"/>
          <w:szCs w:val="24"/>
        </w:rPr>
        <w:t xml:space="preserve"> </w:t>
      </w:r>
      <w:r w:rsidR="007C5BC0">
        <w:rPr>
          <w:sz w:val="24"/>
          <w:szCs w:val="24"/>
        </w:rPr>
        <w:t>На момент окончания срока подачи заявок до 0</w:t>
      </w:r>
      <w:r w:rsidR="00A17072">
        <w:rPr>
          <w:sz w:val="24"/>
          <w:szCs w:val="24"/>
        </w:rPr>
        <w:t>6</w:t>
      </w:r>
      <w:r w:rsidR="007C5BC0">
        <w:rPr>
          <w:sz w:val="24"/>
          <w:szCs w:val="24"/>
        </w:rPr>
        <w:t xml:space="preserve">:00 (время московское) </w:t>
      </w:r>
      <w:r w:rsidR="00C40708">
        <w:rPr>
          <w:sz w:val="24"/>
          <w:szCs w:val="24"/>
        </w:rPr>
        <w:t>0</w:t>
      </w:r>
      <w:r w:rsidR="005C314A">
        <w:rPr>
          <w:sz w:val="24"/>
          <w:szCs w:val="24"/>
        </w:rPr>
        <w:t>7</w:t>
      </w:r>
      <w:r w:rsidR="007C5BC0">
        <w:rPr>
          <w:sz w:val="24"/>
          <w:szCs w:val="24"/>
        </w:rPr>
        <w:t xml:space="preserve"> </w:t>
      </w:r>
      <w:r w:rsidR="00C40708">
        <w:rPr>
          <w:sz w:val="24"/>
          <w:szCs w:val="24"/>
        </w:rPr>
        <w:t>ок</w:t>
      </w:r>
      <w:r w:rsidR="007C5BC0">
        <w:rPr>
          <w:sz w:val="24"/>
          <w:szCs w:val="24"/>
        </w:rPr>
        <w:t>тября 2020 года подан</w:t>
      </w:r>
      <w:r w:rsidR="00C40708">
        <w:rPr>
          <w:sz w:val="24"/>
          <w:szCs w:val="24"/>
        </w:rPr>
        <w:t>а</w:t>
      </w:r>
      <w:r w:rsidR="007C5BC0">
        <w:rPr>
          <w:sz w:val="24"/>
          <w:szCs w:val="24"/>
        </w:rPr>
        <w:t xml:space="preserve"> </w:t>
      </w:r>
      <w:r w:rsidR="00C40708">
        <w:rPr>
          <w:sz w:val="24"/>
          <w:szCs w:val="24"/>
        </w:rPr>
        <w:t>1</w:t>
      </w:r>
      <w:r w:rsidR="007C5BC0">
        <w:rPr>
          <w:sz w:val="24"/>
          <w:szCs w:val="24"/>
        </w:rPr>
        <w:t xml:space="preserve"> (</w:t>
      </w:r>
      <w:r w:rsidR="00C40708">
        <w:rPr>
          <w:sz w:val="24"/>
          <w:szCs w:val="24"/>
        </w:rPr>
        <w:t>Одна</w:t>
      </w:r>
      <w:r w:rsidR="007C5BC0">
        <w:rPr>
          <w:sz w:val="24"/>
          <w:szCs w:val="24"/>
        </w:rPr>
        <w:t>) заявк</w:t>
      </w:r>
      <w:r w:rsidR="00C40708">
        <w:rPr>
          <w:sz w:val="24"/>
          <w:szCs w:val="24"/>
        </w:rPr>
        <w:t>а</w:t>
      </w:r>
      <w:r w:rsidR="007C5BC0">
        <w:rPr>
          <w:sz w:val="24"/>
          <w:szCs w:val="24"/>
        </w:rPr>
        <w:t xml:space="preserve"> от участник</w:t>
      </w:r>
      <w:r w:rsidR="00C40708">
        <w:rPr>
          <w:sz w:val="24"/>
          <w:szCs w:val="24"/>
        </w:rPr>
        <w:t>а</w:t>
      </w:r>
      <w:r w:rsidR="007C5BC0">
        <w:rPr>
          <w:sz w:val="24"/>
          <w:szCs w:val="24"/>
        </w:rPr>
        <w:t xml:space="preserve"> закупки с идентификационным номер</w:t>
      </w:r>
      <w:r w:rsidR="00C40708">
        <w:rPr>
          <w:sz w:val="24"/>
          <w:szCs w:val="24"/>
        </w:rPr>
        <w:t>ом</w:t>
      </w:r>
      <w:r w:rsidR="007C5BC0">
        <w:rPr>
          <w:sz w:val="24"/>
          <w:szCs w:val="24"/>
        </w:rPr>
        <w:t xml:space="preserve"> «</w:t>
      </w:r>
      <w:r w:rsidR="005C314A">
        <w:rPr>
          <w:sz w:val="24"/>
          <w:szCs w:val="24"/>
        </w:rPr>
        <w:t>ЕА-58858</w:t>
      </w:r>
      <w:r w:rsidR="00C40708">
        <w:rPr>
          <w:sz w:val="24"/>
          <w:szCs w:val="24"/>
        </w:rPr>
        <w:t>».</w:t>
      </w:r>
    </w:p>
    <w:p w:rsidR="00C40708" w:rsidRDefault="00C40708" w:rsidP="00A10171">
      <w:pPr>
        <w:tabs>
          <w:tab w:val="left" w:pos="1134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Единая комиссия в соответствии с ч. 1 ст. 71 Федерального закона № 44-ФЗ провела рассмотрение обеих частей заявки, а также информации и электронных документов, </w:t>
      </w:r>
      <w:r>
        <w:rPr>
          <w:sz w:val="24"/>
          <w:szCs w:val="24"/>
        </w:rPr>
        <w:lastRenderedPageBreak/>
        <w:t>предусмотренных частью 11 статьи 24.1 Федерального закона № 44-ФЗ, на соответствие требованиям Федерального закона № 44-ФЗ  и документации об электронном аукционе, и приняла следующее решение</w:t>
      </w:r>
      <w:r w:rsidR="00B716EB">
        <w:rPr>
          <w:sz w:val="24"/>
          <w:szCs w:val="24"/>
        </w:rPr>
        <w:t>.</w:t>
      </w:r>
    </w:p>
    <w:p w:rsidR="00B716EB" w:rsidRDefault="00B716EB" w:rsidP="00B716EB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1. По результатам рассмотрения первой части заявки с идентификационным номером                  «</w:t>
      </w:r>
      <w:r w:rsidR="005C314A">
        <w:rPr>
          <w:sz w:val="24"/>
          <w:szCs w:val="24"/>
        </w:rPr>
        <w:t>ЕА-58858</w:t>
      </w:r>
      <w:r>
        <w:rPr>
          <w:sz w:val="24"/>
          <w:szCs w:val="24"/>
        </w:rPr>
        <w:t>:</w:t>
      </w:r>
    </w:p>
    <w:p w:rsidR="00012912" w:rsidRDefault="00B716EB" w:rsidP="00B716EB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1.1.  Признать первую часть заявки на участие в электронном аукционе участника закупки с идентификационным номером «</w:t>
      </w:r>
      <w:r w:rsidR="005C314A">
        <w:rPr>
          <w:sz w:val="24"/>
          <w:szCs w:val="24"/>
        </w:rPr>
        <w:t>ЕА-58858</w:t>
      </w:r>
      <w:r>
        <w:rPr>
          <w:sz w:val="24"/>
          <w:szCs w:val="24"/>
        </w:rPr>
        <w:t xml:space="preserve">», </w:t>
      </w:r>
      <w:r>
        <w:rPr>
          <w:b/>
          <w:sz w:val="24"/>
          <w:szCs w:val="24"/>
        </w:rPr>
        <w:t>соответствующей</w:t>
      </w:r>
      <w:r>
        <w:rPr>
          <w:sz w:val="24"/>
          <w:szCs w:val="24"/>
        </w:rPr>
        <w:t xml:space="preserve"> требованиям Федерального закона № 44-ФЗ и документации об электронном аукционе (извещение № </w:t>
      </w:r>
      <w:r w:rsidR="005C314A" w:rsidRPr="005C314A">
        <w:rPr>
          <w:sz w:val="24"/>
          <w:szCs w:val="24"/>
        </w:rPr>
        <w:t>0105300011220000008</w:t>
      </w:r>
      <w:r w:rsidR="007C5BC0">
        <w:rPr>
          <w:sz w:val="24"/>
          <w:szCs w:val="24"/>
        </w:rPr>
        <w:t>)</w:t>
      </w:r>
    </w:p>
    <w:p w:rsidR="008D3AB7" w:rsidRDefault="008D3AB7" w:rsidP="00B716EB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tbl>
      <w:tblPr>
        <w:tblpPr w:leftFromText="180" w:rightFromText="180" w:bottomFromText="200" w:vertAnchor="text" w:horzAnchor="margin" w:tblpX="112" w:tblpY="139"/>
        <w:tblOverlap w:val="never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8"/>
        <w:gridCol w:w="749"/>
        <w:gridCol w:w="2129"/>
        <w:gridCol w:w="640"/>
        <w:gridCol w:w="4782"/>
      </w:tblGrid>
      <w:tr w:rsidR="00B716EB" w:rsidTr="00B716EB">
        <w:trPr>
          <w:trHeight w:val="326"/>
        </w:trPr>
        <w:tc>
          <w:tcPr>
            <w:tcW w:w="17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716EB" w:rsidRDefault="00B716EB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Голосовали:</w:t>
            </w:r>
          </w:p>
          <w:p w:rsidR="00B716EB" w:rsidRDefault="00B716EB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6EB" w:rsidRDefault="00B716EB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6EB" w:rsidRDefault="00E247D7">
            <w:pPr>
              <w:spacing w:line="276" w:lineRule="auto"/>
              <w:rPr>
                <w:snapToGrid w:val="0"/>
                <w:sz w:val="24"/>
                <w:szCs w:val="24"/>
                <w:lang w:eastAsia="en-US"/>
              </w:rPr>
            </w:pPr>
            <w:proofErr w:type="spellStart"/>
            <w:r>
              <w:rPr>
                <w:bCs/>
                <w:sz w:val="24"/>
                <w:szCs w:val="24"/>
              </w:rPr>
              <w:t>Кекеев</w:t>
            </w:r>
            <w:proofErr w:type="spellEnd"/>
            <w:r>
              <w:rPr>
                <w:bCs/>
                <w:sz w:val="24"/>
                <w:szCs w:val="24"/>
              </w:rPr>
              <w:t xml:space="preserve"> А.А.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6EB" w:rsidRDefault="00B716EB">
            <w:pPr>
              <w:spacing w:line="276" w:lineRule="auto"/>
              <w:ind w:hanging="38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716EB" w:rsidRDefault="00B716EB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Итого: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eastAsia="en-US"/>
              </w:rPr>
              <w:t>«за» - «</w:t>
            </w:r>
            <w:r w:rsidR="00E247D7">
              <w:rPr>
                <w:b/>
                <w:bCs/>
                <w:sz w:val="24"/>
                <w:szCs w:val="24"/>
                <w:lang w:eastAsia="en-US"/>
              </w:rPr>
              <w:t>4</w:t>
            </w:r>
            <w:r>
              <w:rPr>
                <w:b/>
                <w:bCs/>
                <w:sz w:val="24"/>
                <w:szCs w:val="24"/>
                <w:lang w:eastAsia="en-US"/>
              </w:rPr>
              <w:t>» (</w:t>
            </w:r>
            <w:r w:rsidR="00E247D7">
              <w:rPr>
                <w:b/>
                <w:bCs/>
                <w:sz w:val="24"/>
                <w:szCs w:val="24"/>
                <w:lang w:eastAsia="en-US"/>
              </w:rPr>
              <w:t>Четыре</w:t>
            </w:r>
            <w:r>
              <w:rPr>
                <w:b/>
                <w:bCs/>
                <w:sz w:val="24"/>
                <w:szCs w:val="24"/>
                <w:lang w:eastAsia="en-US"/>
              </w:rPr>
              <w:t xml:space="preserve">) </w:t>
            </w:r>
            <w:r>
              <w:rPr>
                <w:sz w:val="24"/>
                <w:szCs w:val="24"/>
                <w:lang w:eastAsia="en-US"/>
              </w:rPr>
              <w:t>член</w:t>
            </w:r>
            <w:r w:rsidR="00E247D7">
              <w:rPr>
                <w:sz w:val="24"/>
                <w:szCs w:val="24"/>
                <w:lang w:eastAsia="en-US"/>
              </w:rPr>
              <w:t>а</w:t>
            </w:r>
            <w:r>
              <w:rPr>
                <w:sz w:val="24"/>
                <w:szCs w:val="24"/>
                <w:lang w:eastAsia="en-US"/>
              </w:rPr>
              <w:t xml:space="preserve"> Единой комиссии; </w:t>
            </w:r>
            <w:r>
              <w:rPr>
                <w:b/>
                <w:sz w:val="24"/>
                <w:szCs w:val="24"/>
                <w:lang w:eastAsia="en-US"/>
              </w:rPr>
              <w:t>«против» - «0» (Ноль)</w:t>
            </w:r>
            <w:r>
              <w:rPr>
                <w:sz w:val="24"/>
                <w:szCs w:val="24"/>
                <w:lang w:eastAsia="en-US"/>
              </w:rPr>
              <w:t xml:space="preserve"> членов комиссии.</w:t>
            </w:r>
          </w:p>
          <w:p w:rsidR="00B716EB" w:rsidRDefault="00B716EB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</w:tr>
      <w:tr w:rsidR="00B716EB" w:rsidTr="00B716EB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716EB" w:rsidRDefault="00B716EB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6EB" w:rsidRDefault="00B716EB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6EB" w:rsidRDefault="00E247D7">
            <w:pPr>
              <w:spacing w:line="276" w:lineRule="auto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bCs/>
                <w:sz w:val="24"/>
                <w:szCs w:val="24"/>
              </w:rPr>
              <w:t>Кадушев</w:t>
            </w:r>
            <w:proofErr w:type="spellEnd"/>
            <w:r>
              <w:rPr>
                <w:bCs/>
                <w:sz w:val="24"/>
                <w:szCs w:val="24"/>
              </w:rPr>
              <w:t xml:space="preserve"> Б.Ц.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6EB" w:rsidRDefault="00B716EB">
            <w:pPr>
              <w:spacing w:line="276" w:lineRule="auto"/>
              <w:ind w:hanging="38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716EB" w:rsidRDefault="00B716EB">
            <w:pPr>
              <w:rPr>
                <w:sz w:val="24"/>
                <w:szCs w:val="24"/>
                <w:lang w:eastAsia="en-US"/>
              </w:rPr>
            </w:pPr>
          </w:p>
        </w:tc>
      </w:tr>
      <w:tr w:rsidR="00B716EB" w:rsidTr="00B716EB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716EB" w:rsidRDefault="00B716EB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6EB" w:rsidRDefault="00B716EB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6EB" w:rsidRDefault="00E247D7">
            <w:pPr>
              <w:spacing w:line="276" w:lineRule="auto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bCs/>
                <w:sz w:val="24"/>
                <w:szCs w:val="24"/>
              </w:rPr>
              <w:t>Адыкова</w:t>
            </w:r>
            <w:proofErr w:type="spellEnd"/>
            <w:r>
              <w:rPr>
                <w:bCs/>
                <w:sz w:val="24"/>
                <w:szCs w:val="24"/>
              </w:rPr>
              <w:t xml:space="preserve"> С.Н.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6EB" w:rsidRDefault="00B716EB">
            <w:pPr>
              <w:spacing w:line="276" w:lineRule="auto"/>
              <w:ind w:hanging="38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716EB" w:rsidRDefault="00B716EB">
            <w:pPr>
              <w:rPr>
                <w:sz w:val="24"/>
                <w:szCs w:val="24"/>
                <w:lang w:eastAsia="en-US"/>
              </w:rPr>
            </w:pPr>
          </w:p>
        </w:tc>
      </w:tr>
      <w:tr w:rsidR="00B716EB" w:rsidTr="00B716EB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716EB" w:rsidRDefault="00B716EB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6EB" w:rsidRDefault="00B716EB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6EB" w:rsidRDefault="00E247D7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</w:rPr>
              <w:t>Бадмаева Е.А.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6EB" w:rsidRDefault="00B716EB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716EB" w:rsidRDefault="00B716EB">
            <w:pPr>
              <w:rPr>
                <w:sz w:val="24"/>
                <w:szCs w:val="24"/>
                <w:lang w:eastAsia="en-US"/>
              </w:rPr>
            </w:pPr>
          </w:p>
        </w:tc>
      </w:tr>
    </w:tbl>
    <w:p w:rsidR="004C69B4" w:rsidRPr="006A00DA" w:rsidRDefault="00B716EB" w:rsidP="001D498A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4C69B4" w:rsidRPr="006A00DA">
        <w:rPr>
          <w:sz w:val="24"/>
          <w:szCs w:val="24"/>
        </w:rPr>
        <w:t>.1. Заявка с идентификационным номером «</w:t>
      </w:r>
      <w:r w:rsidR="005C314A">
        <w:rPr>
          <w:sz w:val="24"/>
          <w:szCs w:val="24"/>
        </w:rPr>
        <w:t>ЕА-58858</w:t>
      </w:r>
      <w:r w:rsidR="004C69B4" w:rsidRPr="006A00DA">
        <w:rPr>
          <w:sz w:val="24"/>
          <w:szCs w:val="24"/>
        </w:rPr>
        <w:t xml:space="preserve">» поступила от </w:t>
      </w:r>
      <w:r w:rsidR="00EB48C5">
        <w:rPr>
          <w:sz w:val="24"/>
          <w:szCs w:val="24"/>
        </w:rPr>
        <w:t xml:space="preserve">Общества с ограниченной ответственностью </w:t>
      </w:r>
      <w:r w:rsidR="005C314A">
        <w:rPr>
          <w:sz w:val="24"/>
          <w:szCs w:val="24"/>
        </w:rPr>
        <w:t xml:space="preserve">УК </w:t>
      </w:r>
      <w:r w:rsidR="00EB48C5">
        <w:rPr>
          <w:sz w:val="24"/>
          <w:szCs w:val="24"/>
        </w:rPr>
        <w:t>«</w:t>
      </w:r>
      <w:r w:rsidR="005C314A">
        <w:rPr>
          <w:sz w:val="24"/>
          <w:szCs w:val="24"/>
        </w:rPr>
        <w:t>ЛОТОС</w:t>
      </w:r>
      <w:r w:rsidR="00EB48C5">
        <w:rPr>
          <w:sz w:val="24"/>
          <w:szCs w:val="24"/>
        </w:rPr>
        <w:t>»</w:t>
      </w:r>
      <w:r>
        <w:rPr>
          <w:sz w:val="24"/>
          <w:szCs w:val="24"/>
        </w:rPr>
        <w:t xml:space="preserve"> </w:t>
      </w:r>
      <w:r w:rsidR="004C69B4" w:rsidRPr="006A00DA">
        <w:rPr>
          <w:sz w:val="24"/>
          <w:szCs w:val="24"/>
        </w:rPr>
        <w:t xml:space="preserve">(далее – </w:t>
      </w:r>
      <w:r w:rsidR="00EB48C5">
        <w:rPr>
          <w:sz w:val="24"/>
          <w:szCs w:val="24"/>
        </w:rPr>
        <w:t xml:space="preserve">ООО </w:t>
      </w:r>
      <w:r w:rsidR="005C314A">
        <w:rPr>
          <w:sz w:val="24"/>
          <w:szCs w:val="24"/>
        </w:rPr>
        <w:t xml:space="preserve">УК </w:t>
      </w:r>
      <w:r w:rsidR="00EB48C5">
        <w:rPr>
          <w:sz w:val="24"/>
          <w:szCs w:val="24"/>
        </w:rPr>
        <w:t>«</w:t>
      </w:r>
      <w:r w:rsidR="005C314A">
        <w:rPr>
          <w:sz w:val="24"/>
          <w:szCs w:val="24"/>
        </w:rPr>
        <w:t>ЛОТОС</w:t>
      </w:r>
      <w:r w:rsidR="00EB48C5">
        <w:rPr>
          <w:sz w:val="24"/>
          <w:szCs w:val="24"/>
        </w:rPr>
        <w:t>»</w:t>
      </w:r>
      <w:r w:rsidR="004C69B4" w:rsidRPr="006A00DA">
        <w:rPr>
          <w:sz w:val="24"/>
          <w:szCs w:val="24"/>
        </w:rPr>
        <w:t>)</w:t>
      </w:r>
    </w:p>
    <w:p w:rsidR="00C141E2" w:rsidRPr="006A00DA" w:rsidRDefault="00C141E2" w:rsidP="00557CC0">
      <w:pPr>
        <w:ind w:firstLine="709"/>
        <w:rPr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126"/>
        <w:gridCol w:w="2693"/>
        <w:gridCol w:w="1701"/>
        <w:gridCol w:w="2127"/>
      </w:tblGrid>
      <w:tr w:rsidR="004C69B4" w:rsidRPr="006A00DA" w:rsidTr="005C314A">
        <w:trPr>
          <w:trHeight w:hRule="exact" w:val="1196"/>
        </w:trPr>
        <w:tc>
          <w:tcPr>
            <w:tcW w:w="1418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126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693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2127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ИНН/КПП</w:t>
            </w:r>
          </w:p>
        </w:tc>
      </w:tr>
      <w:tr w:rsidR="004C69B4" w:rsidRPr="006A00DA" w:rsidTr="00171E67">
        <w:trPr>
          <w:trHeight w:hRule="exact" w:val="1437"/>
        </w:trPr>
        <w:tc>
          <w:tcPr>
            <w:tcW w:w="1418" w:type="dxa"/>
            <w:tcMar>
              <w:left w:w="28" w:type="dxa"/>
              <w:right w:w="28" w:type="dxa"/>
            </w:tcMar>
          </w:tcPr>
          <w:p w:rsidR="004C69B4" w:rsidRDefault="005C314A" w:rsidP="007D074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ЕА-58858</w:t>
            </w:r>
          </w:p>
          <w:p w:rsidR="007D0748" w:rsidRPr="006A00DA" w:rsidRDefault="007D0748" w:rsidP="007D0748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Mar>
              <w:left w:w="28" w:type="dxa"/>
              <w:right w:w="28" w:type="dxa"/>
            </w:tcMar>
          </w:tcPr>
          <w:p w:rsidR="004C69B4" w:rsidRPr="006A00DA" w:rsidRDefault="005C314A" w:rsidP="008D7A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УК «ЛОТОС»</w:t>
            </w:r>
          </w:p>
        </w:tc>
        <w:tc>
          <w:tcPr>
            <w:tcW w:w="2693" w:type="dxa"/>
            <w:tcMar>
              <w:left w:w="28" w:type="dxa"/>
              <w:right w:w="28" w:type="dxa"/>
            </w:tcMar>
          </w:tcPr>
          <w:p w:rsidR="004C69B4" w:rsidRPr="006A00DA" w:rsidRDefault="005C314A" w:rsidP="004C69B4">
            <w:pPr>
              <w:rPr>
                <w:sz w:val="24"/>
                <w:szCs w:val="24"/>
              </w:rPr>
            </w:pPr>
            <w:r w:rsidRPr="005C314A">
              <w:rPr>
                <w:sz w:val="24"/>
                <w:szCs w:val="24"/>
              </w:rPr>
              <w:t xml:space="preserve">358007, </w:t>
            </w:r>
            <w:proofErr w:type="spellStart"/>
            <w:proofErr w:type="gramStart"/>
            <w:r w:rsidRPr="005C314A">
              <w:rPr>
                <w:sz w:val="24"/>
                <w:szCs w:val="24"/>
              </w:rPr>
              <w:t>Респ</w:t>
            </w:r>
            <w:proofErr w:type="spellEnd"/>
            <w:proofErr w:type="gramEnd"/>
            <w:r w:rsidRPr="005C314A">
              <w:rPr>
                <w:sz w:val="24"/>
                <w:szCs w:val="24"/>
              </w:rPr>
              <w:t xml:space="preserve"> Калмыкия, г Элиста, </w:t>
            </w:r>
            <w:proofErr w:type="spellStart"/>
            <w:r w:rsidRPr="005C314A">
              <w:rPr>
                <w:sz w:val="24"/>
                <w:szCs w:val="24"/>
              </w:rPr>
              <w:t>мкр</w:t>
            </w:r>
            <w:proofErr w:type="spellEnd"/>
            <w:r w:rsidRPr="005C314A">
              <w:rPr>
                <w:sz w:val="24"/>
                <w:szCs w:val="24"/>
              </w:rPr>
              <w:t xml:space="preserve"> 1, д. 27, кв. 32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4C69B4" w:rsidRPr="006A00DA" w:rsidRDefault="005C314A" w:rsidP="008D7A2F">
            <w:pPr>
              <w:rPr>
                <w:sz w:val="24"/>
                <w:szCs w:val="24"/>
              </w:rPr>
            </w:pPr>
            <w:r w:rsidRPr="005C314A">
              <w:rPr>
                <w:sz w:val="24"/>
                <w:szCs w:val="24"/>
              </w:rPr>
              <w:t>79275952242</w:t>
            </w:r>
          </w:p>
        </w:tc>
        <w:tc>
          <w:tcPr>
            <w:tcW w:w="2127" w:type="dxa"/>
            <w:tcMar>
              <w:left w:w="28" w:type="dxa"/>
              <w:right w:w="28" w:type="dxa"/>
            </w:tcMar>
          </w:tcPr>
          <w:p w:rsidR="004C69B4" w:rsidRPr="006A00DA" w:rsidRDefault="005C314A" w:rsidP="008D3AB7">
            <w:pPr>
              <w:rPr>
                <w:sz w:val="24"/>
                <w:szCs w:val="24"/>
              </w:rPr>
            </w:pPr>
            <w:r w:rsidRPr="005C314A">
              <w:rPr>
                <w:sz w:val="24"/>
                <w:szCs w:val="24"/>
              </w:rPr>
              <w:t>0817002044</w:t>
            </w:r>
            <w:r w:rsidR="004C69B4" w:rsidRPr="006A00DA">
              <w:rPr>
                <w:sz w:val="24"/>
                <w:szCs w:val="24"/>
              </w:rPr>
              <w:t xml:space="preserve">/ </w:t>
            </w:r>
            <w:r w:rsidRPr="005C314A">
              <w:rPr>
                <w:sz w:val="24"/>
                <w:szCs w:val="24"/>
              </w:rPr>
              <w:t>081601001</w:t>
            </w:r>
          </w:p>
        </w:tc>
      </w:tr>
    </w:tbl>
    <w:p w:rsidR="00557CC0" w:rsidRPr="006A00DA" w:rsidRDefault="00557CC0" w:rsidP="00557CC0">
      <w:pPr>
        <w:ind w:firstLine="709"/>
        <w:jc w:val="both"/>
        <w:rPr>
          <w:sz w:val="24"/>
          <w:szCs w:val="24"/>
        </w:rPr>
      </w:pPr>
    </w:p>
    <w:p w:rsidR="004C69B4" w:rsidRPr="006A00DA" w:rsidRDefault="004C69B4" w:rsidP="004C69B4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 xml:space="preserve">Сведения об </w:t>
      </w:r>
      <w:r w:rsidR="005C314A">
        <w:rPr>
          <w:sz w:val="24"/>
          <w:szCs w:val="24"/>
        </w:rPr>
        <w:t>ООО УК «ЛОТОС»</w:t>
      </w:r>
      <w:r w:rsidRPr="006A00DA">
        <w:rPr>
          <w:sz w:val="24"/>
          <w:szCs w:val="24"/>
        </w:rPr>
        <w:t xml:space="preserve"> в реестре недобросовестных поставщиков отсутствуют.</w:t>
      </w:r>
    </w:p>
    <w:p w:rsidR="004C69B4" w:rsidRPr="006A00DA" w:rsidRDefault="004C69B4" w:rsidP="004C69B4">
      <w:pPr>
        <w:ind w:firstLine="709"/>
        <w:jc w:val="both"/>
        <w:rPr>
          <w:sz w:val="24"/>
          <w:szCs w:val="24"/>
        </w:rPr>
      </w:pPr>
      <w:proofErr w:type="gramStart"/>
      <w:r w:rsidRPr="006A00DA">
        <w:rPr>
          <w:sz w:val="24"/>
          <w:szCs w:val="24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                                           </w:t>
      </w:r>
      <w:r w:rsidR="005C314A">
        <w:rPr>
          <w:sz w:val="24"/>
          <w:szCs w:val="24"/>
        </w:rPr>
        <w:t>ООО УК «ЛОТОС»</w:t>
      </w:r>
      <w:r w:rsidR="008204D4">
        <w:rPr>
          <w:sz w:val="24"/>
          <w:szCs w:val="24"/>
        </w:rPr>
        <w:t xml:space="preserve"> </w:t>
      </w:r>
      <w:r w:rsidRPr="006A00DA">
        <w:rPr>
          <w:sz w:val="24"/>
          <w:szCs w:val="24"/>
        </w:rPr>
        <w:t xml:space="preserve">на соответствие требованиям Федерального закона № 44-ФЗ и документации об электронном аукционе, а также информации об </w:t>
      </w:r>
      <w:r w:rsidR="005C314A">
        <w:rPr>
          <w:sz w:val="24"/>
          <w:szCs w:val="24"/>
        </w:rPr>
        <w:t>ООО УК «ЛОТОС»</w:t>
      </w:r>
      <w:r w:rsidRPr="006A00DA">
        <w:rPr>
          <w:sz w:val="24"/>
          <w:szCs w:val="24"/>
        </w:rPr>
        <w:t xml:space="preserve">, содержащейся в реестре участников аукциона в электронной форме, получивших аккредитацию на электронной площадке </w:t>
      </w:r>
      <w:r w:rsidR="008D7A2F" w:rsidRPr="008D7A2F">
        <w:rPr>
          <w:sz w:val="24"/>
          <w:szCs w:val="24"/>
        </w:rPr>
        <w:t>gz.lot-online</w:t>
      </w:r>
      <w:proofErr w:type="gramEnd"/>
      <w:r w:rsidR="008D7A2F" w:rsidRPr="008D7A2F">
        <w:rPr>
          <w:sz w:val="24"/>
          <w:szCs w:val="24"/>
        </w:rPr>
        <w:t>.ru</w:t>
      </w:r>
      <w:r w:rsidRPr="006A00DA">
        <w:rPr>
          <w:sz w:val="24"/>
          <w:szCs w:val="24"/>
        </w:rPr>
        <w:t xml:space="preserve"> в сети «Интернет», и приняла следующее решение:</w:t>
      </w:r>
    </w:p>
    <w:p w:rsidR="004C69B4" w:rsidRDefault="00B716EB" w:rsidP="004C69B4">
      <w:pPr>
        <w:ind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>2</w:t>
      </w:r>
      <w:r w:rsidR="004C69B4" w:rsidRPr="006A00DA">
        <w:rPr>
          <w:sz w:val="24"/>
          <w:szCs w:val="24"/>
        </w:rPr>
        <w:t>.2. Признать вторую часть заявки на участие в аукционе в электронной форме (извещение № </w:t>
      </w:r>
      <w:r w:rsidR="005C314A">
        <w:rPr>
          <w:sz w:val="24"/>
          <w:szCs w:val="24"/>
        </w:rPr>
        <w:t>0105300011220000008</w:t>
      </w:r>
      <w:r w:rsidR="004C69B4" w:rsidRPr="006A00DA">
        <w:rPr>
          <w:sz w:val="24"/>
          <w:szCs w:val="24"/>
        </w:rPr>
        <w:t xml:space="preserve">) </w:t>
      </w:r>
      <w:r w:rsidR="005C314A">
        <w:rPr>
          <w:sz w:val="24"/>
          <w:szCs w:val="24"/>
        </w:rPr>
        <w:t>ООО УК «ЛОТОС»</w:t>
      </w:r>
      <w:r w:rsidR="009E3C8B" w:rsidRPr="009E3C8B">
        <w:rPr>
          <w:sz w:val="24"/>
          <w:szCs w:val="24"/>
        </w:rPr>
        <w:t>»</w:t>
      </w:r>
      <w:r w:rsidR="00171E67" w:rsidRPr="006A00DA">
        <w:rPr>
          <w:b/>
          <w:sz w:val="24"/>
          <w:szCs w:val="24"/>
        </w:rPr>
        <w:t xml:space="preserve"> </w:t>
      </w:r>
      <w:r w:rsidR="004C69B4" w:rsidRPr="006A00DA">
        <w:rPr>
          <w:b/>
          <w:sz w:val="24"/>
          <w:szCs w:val="24"/>
        </w:rPr>
        <w:t>соответствующей</w:t>
      </w:r>
      <w:r w:rsidR="004C69B4" w:rsidRPr="006A00DA">
        <w:rPr>
          <w:sz w:val="24"/>
          <w:szCs w:val="24"/>
        </w:rPr>
        <w:t xml:space="preserve"> требованиям документации об аукционе</w:t>
      </w:r>
      <w:r w:rsidR="004C69B4" w:rsidRPr="006A00DA">
        <w:rPr>
          <w:bCs/>
          <w:sz w:val="24"/>
          <w:szCs w:val="24"/>
        </w:rPr>
        <w:t>.</w:t>
      </w:r>
    </w:p>
    <w:tbl>
      <w:tblPr>
        <w:tblpPr w:leftFromText="180" w:rightFromText="180" w:bottomFromText="200" w:vertAnchor="text" w:horzAnchor="margin" w:tblpX="112" w:tblpY="139"/>
        <w:tblOverlap w:val="never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8"/>
        <w:gridCol w:w="749"/>
        <w:gridCol w:w="2129"/>
        <w:gridCol w:w="640"/>
        <w:gridCol w:w="4782"/>
      </w:tblGrid>
      <w:tr w:rsidR="00E247D7" w:rsidTr="00E247D7">
        <w:trPr>
          <w:trHeight w:val="326"/>
        </w:trPr>
        <w:tc>
          <w:tcPr>
            <w:tcW w:w="17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247D7" w:rsidRDefault="00E247D7" w:rsidP="00E247D7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Голосовали:</w:t>
            </w:r>
          </w:p>
          <w:p w:rsidR="00E247D7" w:rsidRDefault="00E247D7" w:rsidP="00E247D7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7D7" w:rsidRDefault="00E247D7" w:rsidP="00E247D7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7D7" w:rsidRDefault="00E247D7" w:rsidP="00E247D7">
            <w:pPr>
              <w:spacing w:line="276" w:lineRule="auto"/>
              <w:rPr>
                <w:snapToGrid w:val="0"/>
                <w:sz w:val="24"/>
                <w:szCs w:val="24"/>
                <w:lang w:eastAsia="en-US"/>
              </w:rPr>
            </w:pPr>
            <w:proofErr w:type="spellStart"/>
            <w:r>
              <w:rPr>
                <w:bCs/>
                <w:sz w:val="24"/>
                <w:szCs w:val="24"/>
                <w:lang w:eastAsia="en-US"/>
              </w:rPr>
              <w:t>Кекеев</w:t>
            </w:r>
            <w:proofErr w:type="spellEnd"/>
            <w:r>
              <w:rPr>
                <w:bCs/>
                <w:sz w:val="24"/>
                <w:szCs w:val="24"/>
                <w:lang w:eastAsia="en-US"/>
              </w:rPr>
              <w:t xml:space="preserve"> А.А.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7D7" w:rsidRDefault="00E247D7" w:rsidP="00E247D7">
            <w:pPr>
              <w:spacing w:line="276" w:lineRule="auto"/>
              <w:ind w:hanging="38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247D7" w:rsidRDefault="00E247D7" w:rsidP="00E247D7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Итого: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eastAsia="en-US"/>
              </w:rPr>
              <w:t xml:space="preserve">«за» - «4» (Четыре) </w:t>
            </w:r>
            <w:r>
              <w:rPr>
                <w:sz w:val="24"/>
                <w:szCs w:val="24"/>
                <w:lang w:eastAsia="en-US"/>
              </w:rPr>
              <w:t xml:space="preserve">члена Единой комиссии; </w:t>
            </w:r>
            <w:r>
              <w:rPr>
                <w:b/>
                <w:sz w:val="24"/>
                <w:szCs w:val="24"/>
                <w:lang w:eastAsia="en-US"/>
              </w:rPr>
              <w:t>«против» - «0» (Ноль)</w:t>
            </w:r>
            <w:r>
              <w:rPr>
                <w:sz w:val="24"/>
                <w:szCs w:val="24"/>
                <w:lang w:eastAsia="en-US"/>
              </w:rPr>
              <w:t xml:space="preserve"> членов комиссии.</w:t>
            </w:r>
          </w:p>
          <w:p w:rsidR="00E247D7" w:rsidRDefault="00E247D7" w:rsidP="00E247D7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</w:tr>
      <w:tr w:rsidR="00E247D7" w:rsidTr="00E247D7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247D7" w:rsidRDefault="00E247D7" w:rsidP="00E247D7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7D7" w:rsidRDefault="00E247D7" w:rsidP="00E247D7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7D7" w:rsidRDefault="00E247D7" w:rsidP="00E247D7">
            <w:pPr>
              <w:spacing w:line="276" w:lineRule="auto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bCs/>
                <w:sz w:val="24"/>
                <w:szCs w:val="24"/>
                <w:lang w:eastAsia="en-US"/>
              </w:rPr>
              <w:t>Кадушев</w:t>
            </w:r>
            <w:proofErr w:type="spellEnd"/>
            <w:r>
              <w:rPr>
                <w:bCs/>
                <w:sz w:val="24"/>
                <w:szCs w:val="24"/>
                <w:lang w:eastAsia="en-US"/>
              </w:rPr>
              <w:t xml:space="preserve"> Б.Ц.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7D7" w:rsidRDefault="00E247D7" w:rsidP="00E247D7">
            <w:pPr>
              <w:spacing w:line="276" w:lineRule="auto"/>
              <w:ind w:hanging="38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247D7" w:rsidRDefault="00E247D7" w:rsidP="00E247D7">
            <w:pPr>
              <w:rPr>
                <w:sz w:val="24"/>
                <w:szCs w:val="24"/>
                <w:lang w:eastAsia="en-US"/>
              </w:rPr>
            </w:pPr>
          </w:p>
        </w:tc>
      </w:tr>
      <w:tr w:rsidR="00E247D7" w:rsidTr="00E247D7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247D7" w:rsidRDefault="00E247D7" w:rsidP="00E247D7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7D7" w:rsidRDefault="00E247D7" w:rsidP="00E247D7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7D7" w:rsidRDefault="00E247D7" w:rsidP="00E247D7">
            <w:pPr>
              <w:spacing w:line="276" w:lineRule="auto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bCs/>
                <w:sz w:val="24"/>
                <w:szCs w:val="24"/>
                <w:lang w:eastAsia="en-US"/>
              </w:rPr>
              <w:t>Адыкова</w:t>
            </w:r>
            <w:proofErr w:type="spellEnd"/>
            <w:r>
              <w:rPr>
                <w:bCs/>
                <w:sz w:val="24"/>
                <w:szCs w:val="24"/>
                <w:lang w:eastAsia="en-US"/>
              </w:rPr>
              <w:t xml:space="preserve"> С.Н.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7D7" w:rsidRDefault="00E247D7" w:rsidP="00E247D7">
            <w:pPr>
              <w:spacing w:line="276" w:lineRule="auto"/>
              <w:ind w:hanging="38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247D7" w:rsidRDefault="00E247D7" w:rsidP="00E247D7">
            <w:pPr>
              <w:rPr>
                <w:sz w:val="24"/>
                <w:szCs w:val="24"/>
                <w:lang w:eastAsia="en-US"/>
              </w:rPr>
            </w:pPr>
          </w:p>
        </w:tc>
      </w:tr>
      <w:tr w:rsidR="00E247D7" w:rsidTr="00E247D7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247D7" w:rsidRDefault="00E247D7" w:rsidP="00E247D7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7D7" w:rsidRDefault="00E247D7" w:rsidP="00E247D7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7D7" w:rsidRDefault="00E247D7" w:rsidP="00E247D7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Бадмаева Е.А.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7D7" w:rsidRDefault="00E247D7" w:rsidP="00E247D7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247D7" w:rsidRDefault="00E247D7" w:rsidP="00E247D7">
            <w:pPr>
              <w:rPr>
                <w:sz w:val="24"/>
                <w:szCs w:val="24"/>
                <w:lang w:eastAsia="en-US"/>
              </w:rPr>
            </w:pPr>
          </w:p>
        </w:tc>
      </w:tr>
    </w:tbl>
    <w:p w:rsidR="00CE6397" w:rsidRDefault="00CE6397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24"/>
          <w:szCs w:val="24"/>
        </w:rPr>
      </w:pPr>
    </w:p>
    <w:p w:rsidR="00491333" w:rsidRPr="006A00DA" w:rsidRDefault="00491333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24"/>
          <w:szCs w:val="24"/>
        </w:rPr>
      </w:pPr>
      <w:r w:rsidRPr="006A00DA">
        <w:rPr>
          <w:b/>
          <w:sz w:val="24"/>
          <w:szCs w:val="24"/>
        </w:rPr>
        <w:t>РЕШИЛИ:</w:t>
      </w:r>
    </w:p>
    <w:p w:rsidR="00491333" w:rsidRPr="006A00DA" w:rsidRDefault="00557CC0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1.</w:t>
      </w:r>
      <w:r w:rsidR="008D3AB7" w:rsidRPr="008D3AB7">
        <w:rPr>
          <w:sz w:val="24"/>
          <w:szCs w:val="24"/>
        </w:rPr>
        <w:t xml:space="preserve"> В соответствии с ч. 16 ст. 66 Федерального закона № 44-ФЗ признать электронный аукцион на право заключения государственного контракта на </w:t>
      </w:r>
      <w:r w:rsidR="00E247D7">
        <w:rPr>
          <w:sz w:val="24"/>
          <w:szCs w:val="24"/>
        </w:rPr>
        <w:t>в</w:t>
      </w:r>
      <w:r w:rsidR="00E247D7" w:rsidRPr="00E247D7">
        <w:rPr>
          <w:sz w:val="24"/>
          <w:szCs w:val="24"/>
        </w:rPr>
        <w:t xml:space="preserve">ыполнение работ по объекту капитального строительства: "Устройство дорожного полотна </w:t>
      </w:r>
      <w:proofErr w:type="gramStart"/>
      <w:r w:rsidR="00E247D7" w:rsidRPr="00E247D7">
        <w:rPr>
          <w:sz w:val="24"/>
          <w:szCs w:val="24"/>
        </w:rPr>
        <w:t>с</w:t>
      </w:r>
      <w:proofErr w:type="gramEnd"/>
      <w:r w:rsidR="00E247D7" w:rsidRPr="00E247D7">
        <w:rPr>
          <w:sz w:val="24"/>
          <w:szCs w:val="24"/>
        </w:rPr>
        <w:t xml:space="preserve"> щебеночным покрытием по ул. 50 лет Победы (четная сторона) в с. Троицкое Целинного района Республики Калмыкия" первый этап</w:t>
      </w:r>
      <w:r w:rsidR="009E3C8B" w:rsidRPr="009E3C8B">
        <w:rPr>
          <w:sz w:val="24"/>
          <w:szCs w:val="24"/>
        </w:rPr>
        <w:t xml:space="preserve"> </w:t>
      </w:r>
      <w:r w:rsidR="008D3AB7" w:rsidRPr="008D3AB7">
        <w:rPr>
          <w:sz w:val="24"/>
          <w:szCs w:val="24"/>
        </w:rPr>
        <w:t>(извещение № </w:t>
      </w:r>
      <w:r w:rsidR="00E247D7">
        <w:rPr>
          <w:sz w:val="24"/>
          <w:szCs w:val="24"/>
        </w:rPr>
        <w:t>0105300011220000008</w:t>
      </w:r>
      <w:r w:rsidR="008D3AB7" w:rsidRPr="008D3AB7">
        <w:rPr>
          <w:sz w:val="24"/>
          <w:szCs w:val="24"/>
        </w:rPr>
        <w:t>) несостоявшимся, в связи с тем, что по окончании срока подачи заявок на участие в электронном аукционе подана только одна заявка.</w:t>
      </w:r>
    </w:p>
    <w:p w:rsidR="008D3AB7" w:rsidRDefault="00557CC0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lastRenderedPageBreak/>
        <w:t>2.</w:t>
      </w:r>
      <w:r w:rsidR="008D3AB7">
        <w:rPr>
          <w:sz w:val="24"/>
          <w:szCs w:val="24"/>
        </w:rPr>
        <w:t xml:space="preserve"> В соответствии с п. 4 ч. 1 ст. 71 Федерального закона № 44-ФЗ заключить контракт на </w:t>
      </w:r>
      <w:r w:rsidR="00E247D7">
        <w:rPr>
          <w:sz w:val="24"/>
          <w:szCs w:val="24"/>
        </w:rPr>
        <w:t>в</w:t>
      </w:r>
      <w:r w:rsidR="00E247D7" w:rsidRPr="00E247D7">
        <w:rPr>
          <w:sz w:val="24"/>
          <w:szCs w:val="24"/>
        </w:rPr>
        <w:t xml:space="preserve">ыполнение работ по объекту капитального строительства: "Устройство дорожного полотна </w:t>
      </w:r>
      <w:proofErr w:type="gramStart"/>
      <w:r w:rsidR="00E247D7" w:rsidRPr="00E247D7">
        <w:rPr>
          <w:sz w:val="24"/>
          <w:szCs w:val="24"/>
        </w:rPr>
        <w:t>с</w:t>
      </w:r>
      <w:proofErr w:type="gramEnd"/>
      <w:r w:rsidR="00E247D7" w:rsidRPr="00E247D7">
        <w:rPr>
          <w:sz w:val="24"/>
          <w:szCs w:val="24"/>
        </w:rPr>
        <w:t xml:space="preserve"> щебеночным покрытием по ул. 50 лет Победы (четная сторона) в с. Троицкое Целинного района Республики Калмыкия" первый этап</w:t>
      </w:r>
      <w:r w:rsidR="008D3AB7">
        <w:rPr>
          <w:sz w:val="24"/>
          <w:szCs w:val="24"/>
        </w:rPr>
        <w:t xml:space="preserve"> с </w:t>
      </w:r>
      <w:r w:rsidR="00E247D7">
        <w:rPr>
          <w:sz w:val="24"/>
          <w:szCs w:val="24"/>
        </w:rPr>
        <w:t>ООО УК «ЛОТОС»</w:t>
      </w:r>
      <w:r w:rsidR="008D3AB7">
        <w:rPr>
          <w:sz w:val="24"/>
          <w:szCs w:val="24"/>
        </w:rPr>
        <w:t xml:space="preserve"> в соответствии с п. 25 ч. 1 ст. 93 Федерального закона № 44-ФЗ в порядке, установленном ст. 83.2 данного Федерального закона.</w:t>
      </w:r>
    </w:p>
    <w:p w:rsidR="00491333" w:rsidRPr="006A00DA" w:rsidRDefault="008D3AB7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="00491333" w:rsidRPr="006A00DA">
        <w:rPr>
          <w:sz w:val="24"/>
          <w:szCs w:val="24"/>
        </w:rPr>
        <w:t xml:space="preserve">В соответствии с </w:t>
      </w:r>
      <w:r>
        <w:rPr>
          <w:bCs/>
          <w:sz w:val="24"/>
          <w:szCs w:val="24"/>
        </w:rPr>
        <w:t>п. 3 ч. 1 ст. 71</w:t>
      </w:r>
      <w:r w:rsidR="00491333" w:rsidRPr="006A00DA">
        <w:rPr>
          <w:sz w:val="24"/>
          <w:szCs w:val="24"/>
        </w:rPr>
        <w:t xml:space="preserve"> Федерального закона</w:t>
      </w:r>
      <w:r w:rsidR="0090526C" w:rsidRPr="006A00DA">
        <w:rPr>
          <w:sz w:val="24"/>
          <w:szCs w:val="24"/>
        </w:rPr>
        <w:t xml:space="preserve"> от 05.04.2013 </w:t>
      </w:r>
      <w:r w:rsidR="00491333" w:rsidRPr="006A00DA">
        <w:rPr>
          <w:sz w:val="24"/>
          <w:szCs w:val="24"/>
        </w:rPr>
        <w:t xml:space="preserve">№ 44-ФЗ </w:t>
      </w:r>
      <w:proofErr w:type="gramStart"/>
      <w:r w:rsidR="00491333" w:rsidRPr="006A00DA">
        <w:rPr>
          <w:sz w:val="24"/>
          <w:szCs w:val="24"/>
        </w:rPr>
        <w:t>разместить</w:t>
      </w:r>
      <w:proofErr w:type="gramEnd"/>
      <w:r w:rsidR="00491333" w:rsidRPr="006A00DA">
        <w:rPr>
          <w:sz w:val="24"/>
          <w:szCs w:val="24"/>
        </w:rPr>
        <w:t xml:space="preserve"> настоящий протокол на электронной площадке </w:t>
      </w:r>
      <w:r w:rsidR="00E247D7" w:rsidRPr="00E247D7">
        <w:rPr>
          <w:sz w:val="24"/>
          <w:szCs w:val="24"/>
        </w:rPr>
        <w:t>gz.lot-online.ru</w:t>
      </w:r>
      <w:r w:rsidR="00491333" w:rsidRPr="006A00DA">
        <w:rPr>
          <w:sz w:val="24"/>
          <w:szCs w:val="24"/>
        </w:rPr>
        <w:t xml:space="preserve"> в сети «Интернет» и в единой информационной системе </w:t>
      </w:r>
      <w:r>
        <w:rPr>
          <w:sz w:val="24"/>
          <w:szCs w:val="24"/>
        </w:rPr>
        <w:t>в день окончания рассмотрения заявок на участие в электронном аукционе</w:t>
      </w:r>
      <w:r w:rsidR="00491333" w:rsidRPr="006A00DA">
        <w:rPr>
          <w:sz w:val="24"/>
          <w:szCs w:val="24"/>
        </w:rPr>
        <w:t>, т.е. «</w:t>
      </w:r>
      <w:r w:rsidR="008204D4">
        <w:rPr>
          <w:sz w:val="24"/>
          <w:szCs w:val="24"/>
        </w:rPr>
        <w:t>0</w:t>
      </w:r>
      <w:r w:rsidR="00151A9D">
        <w:rPr>
          <w:sz w:val="24"/>
          <w:szCs w:val="24"/>
        </w:rPr>
        <w:t>9</w:t>
      </w:r>
      <w:r w:rsidR="00491333" w:rsidRPr="006A00DA">
        <w:rPr>
          <w:sz w:val="24"/>
          <w:szCs w:val="24"/>
        </w:rPr>
        <w:t xml:space="preserve">» </w:t>
      </w:r>
      <w:r w:rsidR="008204D4">
        <w:rPr>
          <w:sz w:val="24"/>
          <w:szCs w:val="24"/>
        </w:rPr>
        <w:t>ок</w:t>
      </w:r>
      <w:r w:rsidR="00731F8E">
        <w:rPr>
          <w:sz w:val="24"/>
          <w:szCs w:val="24"/>
        </w:rPr>
        <w:t>тября</w:t>
      </w:r>
      <w:r w:rsidR="00491333" w:rsidRPr="006A00DA">
        <w:rPr>
          <w:sz w:val="24"/>
          <w:szCs w:val="24"/>
        </w:rPr>
        <w:t xml:space="preserve"> 2020 г.</w:t>
      </w:r>
    </w:p>
    <w:p w:rsidR="001B4B54" w:rsidRPr="006A00DA" w:rsidRDefault="00B34F46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ab/>
      </w:r>
    </w:p>
    <w:p w:rsidR="001B4B54" w:rsidRDefault="001B4B54" w:rsidP="001B4B54">
      <w:pPr>
        <w:ind w:left="709"/>
        <w:jc w:val="both"/>
        <w:rPr>
          <w:sz w:val="24"/>
          <w:szCs w:val="24"/>
        </w:rPr>
      </w:pPr>
      <w:r w:rsidRPr="006A00DA">
        <w:rPr>
          <w:bCs/>
          <w:sz w:val="24"/>
          <w:szCs w:val="24"/>
        </w:rPr>
        <w:t xml:space="preserve">Протокол подписан членами Единой комиссии </w:t>
      </w:r>
      <w:r w:rsidR="00AE029B" w:rsidRPr="006A00DA">
        <w:rPr>
          <w:sz w:val="24"/>
          <w:szCs w:val="24"/>
        </w:rPr>
        <w:t>«</w:t>
      </w:r>
      <w:r w:rsidR="008204D4">
        <w:rPr>
          <w:sz w:val="24"/>
          <w:szCs w:val="24"/>
        </w:rPr>
        <w:t>0</w:t>
      </w:r>
      <w:r w:rsidR="00151A9D">
        <w:rPr>
          <w:sz w:val="24"/>
          <w:szCs w:val="24"/>
        </w:rPr>
        <w:t>9</w:t>
      </w:r>
      <w:bookmarkStart w:id="0" w:name="_GoBack"/>
      <w:bookmarkEnd w:id="0"/>
      <w:r w:rsidR="008204D4">
        <w:rPr>
          <w:sz w:val="24"/>
          <w:szCs w:val="24"/>
        </w:rPr>
        <w:t>»</w:t>
      </w:r>
      <w:r w:rsidR="000B29BF" w:rsidRPr="006A00DA">
        <w:rPr>
          <w:sz w:val="24"/>
          <w:szCs w:val="24"/>
        </w:rPr>
        <w:t xml:space="preserve"> </w:t>
      </w:r>
      <w:r w:rsidR="008204D4">
        <w:rPr>
          <w:sz w:val="24"/>
          <w:szCs w:val="24"/>
        </w:rPr>
        <w:t>ок</w:t>
      </w:r>
      <w:r w:rsidR="00731F8E">
        <w:rPr>
          <w:sz w:val="24"/>
          <w:szCs w:val="24"/>
        </w:rPr>
        <w:t>тября</w:t>
      </w:r>
      <w:r w:rsidR="000B29BF" w:rsidRPr="006A00DA">
        <w:rPr>
          <w:sz w:val="24"/>
          <w:szCs w:val="24"/>
        </w:rPr>
        <w:t xml:space="preserve"> 2020</w:t>
      </w:r>
      <w:r w:rsidR="000B3378" w:rsidRPr="006A00DA">
        <w:rPr>
          <w:sz w:val="24"/>
          <w:szCs w:val="24"/>
        </w:rPr>
        <w:t xml:space="preserve"> г.</w:t>
      </w:r>
    </w:p>
    <w:p w:rsidR="0053493F" w:rsidRDefault="0053493F" w:rsidP="001B4B54">
      <w:pPr>
        <w:ind w:left="709"/>
        <w:jc w:val="both"/>
        <w:rPr>
          <w:sz w:val="24"/>
          <w:szCs w:val="24"/>
        </w:rPr>
      </w:pPr>
    </w:p>
    <w:p w:rsidR="0053493F" w:rsidRDefault="0053493F" w:rsidP="0053493F">
      <w:pPr>
        <w:rPr>
          <w:sz w:val="24"/>
          <w:szCs w:val="24"/>
        </w:rPr>
      </w:pPr>
      <w:r>
        <w:rPr>
          <w:sz w:val="24"/>
          <w:szCs w:val="24"/>
        </w:rPr>
        <w:t>Председатель Единой комиссии: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_____________ </w:t>
      </w:r>
      <w:proofErr w:type="spellStart"/>
      <w:r w:rsidR="00E247D7">
        <w:rPr>
          <w:bCs/>
          <w:sz w:val="24"/>
          <w:szCs w:val="24"/>
        </w:rPr>
        <w:t>Кекеев</w:t>
      </w:r>
      <w:proofErr w:type="spellEnd"/>
      <w:r w:rsidR="00E247D7">
        <w:rPr>
          <w:bCs/>
          <w:sz w:val="24"/>
          <w:szCs w:val="24"/>
        </w:rPr>
        <w:t xml:space="preserve"> А.А.</w:t>
      </w:r>
    </w:p>
    <w:p w:rsidR="0053493F" w:rsidRDefault="0053493F" w:rsidP="0053493F">
      <w:pPr>
        <w:rPr>
          <w:sz w:val="24"/>
          <w:szCs w:val="24"/>
        </w:rPr>
      </w:pPr>
    </w:p>
    <w:tbl>
      <w:tblPr>
        <w:tblW w:w="10162" w:type="dxa"/>
        <w:tblLook w:val="04A0" w:firstRow="1" w:lastRow="0" w:firstColumn="1" w:lastColumn="0" w:noHBand="0" w:noVBand="1"/>
      </w:tblPr>
      <w:tblGrid>
        <w:gridCol w:w="5081"/>
        <w:gridCol w:w="5081"/>
      </w:tblGrid>
      <w:tr w:rsidR="0053493F" w:rsidTr="0053493F">
        <w:trPr>
          <w:trHeight w:val="555"/>
        </w:trPr>
        <w:tc>
          <w:tcPr>
            <w:tcW w:w="5081" w:type="dxa"/>
          </w:tcPr>
          <w:p w:rsidR="0053493F" w:rsidRDefault="0053493F">
            <w:pPr>
              <w:spacing w:line="276" w:lineRule="auto"/>
              <w:jc w:val="both"/>
              <w:rPr>
                <w:sz w:val="24"/>
                <w:szCs w:val="24"/>
                <w:lang w:val="x-none" w:eastAsia="en-US"/>
              </w:rPr>
            </w:pPr>
            <w:r>
              <w:rPr>
                <w:sz w:val="24"/>
                <w:szCs w:val="24"/>
                <w:lang w:val="x-none" w:eastAsia="en-US"/>
              </w:rPr>
              <w:t>Члены Единой комиссии:</w:t>
            </w:r>
          </w:p>
        </w:tc>
        <w:tc>
          <w:tcPr>
            <w:tcW w:w="5081" w:type="dxa"/>
          </w:tcPr>
          <w:p w:rsidR="0053493F" w:rsidRDefault="0053493F">
            <w:pPr>
              <w:tabs>
                <w:tab w:val="left" w:pos="1298"/>
              </w:tabs>
              <w:spacing w:line="276" w:lineRule="auto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 xml:space="preserve">                       _____________  </w:t>
            </w:r>
            <w:proofErr w:type="spellStart"/>
            <w:r w:rsidR="00E247D7">
              <w:rPr>
                <w:bCs/>
                <w:sz w:val="24"/>
                <w:szCs w:val="24"/>
              </w:rPr>
              <w:t>Кадушев</w:t>
            </w:r>
            <w:proofErr w:type="spellEnd"/>
            <w:r w:rsidR="00E247D7">
              <w:rPr>
                <w:bCs/>
                <w:sz w:val="24"/>
                <w:szCs w:val="24"/>
              </w:rPr>
              <w:t xml:space="preserve"> Б.Ц.</w:t>
            </w:r>
            <w:r>
              <w:rPr>
                <w:bCs/>
                <w:sz w:val="24"/>
                <w:szCs w:val="24"/>
                <w:lang w:eastAsia="en-US"/>
              </w:rPr>
              <w:t xml:space="preserve"> </w:t>
            </w:r>
          </w:p>
          <w:p w:rsidR="0053493F" w:rsidRDefault="0053493F">
            <w:pPr>
              <w:tabs>
                <w:tab w:val="left" w:pos="1298"/>
              </w:tabs>
              <w:spacing w:line="276" w:lineRule="auto"/>
              <w:rPr>
                <w:bCs/>
                <w:sz w:val="24"/>
                <w:szCs w:val="24"/>
                <w:lang w:eastAsia="en-US"/>
              </w:rPr>
            </w:pPr>
          </w:p>
          <w:p w:rsidR="0053493F" w:rsidRDefault="0053493F">
            <w:pPr>
              <w:tabs>
                <w:tab w:val="left" w:pos="1298"/>
              </w:tabs>
              <w:spacing w:line="276" w:lineRule="auto"/>
              <w:rPr>
                <w:snapToGrid w:val="0"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 xml:space="preserve">                       _____________  </w:t>
            </w:r>
            <w:proofErr w:type="spellStart"/>
            <w:r w:rsidR="00E247D7">
              <w:rPr>
                <w:bCs/>
                <w:sz w:val="24"/>
                <w:szCs w:val="24"/>
              </w:rPr>
              <w:t>Адыкова</w:t>
            </w:r>
            <w:proofErr w:type="spellEnd"/>
            <w:r w:rsidR="00E247D7">
              <w:rPr>
                <w:bCs/>
                <w:sz w:val="24"/>
                <w:szCs w:val="24"/>
              </w:rPr>
              <w:t xml:space="preserve"> С.Н.</w:t>
            </w:r>
          </w:p>
          <w:p w:rsidR="0053493F" w:rsidRDefault="0053493F">
            <w:pPr>
              <w:tabs>
                <w:tab w:val="left" w:pos="1298"/>
              </w:tabs>
              <w:spacing w:line="276" w:lineRule="auto"/>
              <w:rPr>
                <w:bCs/>
                <w:sz w:val="24"/>
                <w:szCs w:val="24"/>
                <w:lang w:eastAsia="en-US"/>
              </w:rPr>
            </w:pPr>
          </w:p>
        </w:tc>
      </w:tr>
      <w:tr w:rsidR="0053493F" w:rsidTr="0053493F">
        <w:trPr>
          <w:trHeight w:val="516"/>
        </w:trPr>
        <w:tc>
          <w:tcPr>
            <w:tcW w:w="5081" w:type="dxa"/>
          </w:tcPr>
          <w:p w:rsidR="0053493F" w:rsidRDefault="0053493F">
            <w:pPr>
              <w:spacing w:line="276" w:lineRule="auto"/>
              <w:jc w:val="both"/>
              <w:rPr>
                <w:sz w:val="24"/>
                <w:szCs w:val="24"/>
                <w:lang w:val="x-none" w:eastAsia="en-US"/>
              </w:rPr>
            </w:pPr>
          </w:p>
        </w:tc>
        <w:tc>
          <w:tcPr>
            <w:tcW w:w="5081" w:type="dxa"/>
            <w:hideMark/>
          </w:tcPr>
          <w:p w:rsidR="0053493F" w:rsidRPr="00CE6397" w:rsidRDefault="0053493F" w:rsidP="00CE6397">
            <w:pPr>
              <w:tabs>
                <w:tab w:val="left" w:pos="1615"/>
              </w:tabs>
              <w:spacing w:line="276" w:lineRule="auto"/>
              <w:jc w:val="both"/>
              <w:rPr>
                <w:snapToGrid w:val="0"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 xml:space="preserve">                     _____________  </w:t>
            </w:r>
            <w:r w:rsidR="00E247D7">
              <w:rPr>
                <w:bCs/>
                <w:sz w:val="24"/>
                <w:szCs w:val="24"/>
              </w:rPr>
              <w:t>Бадмаева Е.А.</w:t>
            </w:r>
          </w:p>
        </w:tc>
      </w:tr>
    </w:tbl>
    <w:p w:rsidR="0053493F" w:rsidRDefault="0053493F" w:rsidP="001B4B54">
      <w:pPr>
        <w:ind w:left="709"/>
        <w:jc w:val="both"/>
        <w:rPr>
          <w:sz w:val="24"/>
          <w:szCs w:val="24"/>
        </w:rPr>
      </w:pPr>
    </w:p>
    <w:sectPr w:rsidR="0053493F" w:rsidSect="004859B5">
      <w:headerReference w:type="default" r:id="rId9"/>
      <w:pgSz w:w="11906" w:h="16838"/>
      <w:pgMar w:top="851" w:right="709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7F45" w:rsidRDefault="003C7F45" w:rsidP="000B36FA">
      <w:r>
        <w:separator/>
      </w:r>
    </w:p>
  </w:endnote>
  <w:endnote w:type="continuationSeparator" w:id="0">
    <w:p w:rsidR="003C7F45" w:rsidRDefault="003C7F45" w:rsidP="000B3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7F45" w:rsidRDefault="003C7F45" w:rsidP="000B36FA">
      <w:r>
        <w:separator/>
      </w:r>
    </w:p>
  </w:footnote>
  <w:footnote w:type="continuationSeparator" w:id="0">
    <w:p w:rsidR="003C7F45" w:rsidRDefault="003C7F45" w:rsidP="000B36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5145341"/>
    </w:sdtPr>
    <w:sdtEndPr/>
    <w:sdtContent>
      <w:p w:rsidR="00D7453A" w:rsidRDefault="00753133">
        <w:pPr>
          <w:pStyle w:val="ae"/>
          <w:jc w:val="center"/>
        </w:pPr>
        <w:r>
          <w:fldChar w:fldCharType="begin"/>
        </w:r>
        <w:r w:rsidR="00EC1F64">
          <w:instrText>PAGE   \* MERGEFORMAT</w:instrText>
        </w:r>
        <w:r>
          <w:fldChar w:fldCharType="separate"/>
        </w:r>
        <w:r w:rsidR="00151A9D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D7453A" w:rsidRDefault="00D7453A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A47B1"/>
    <w:multiLevelType w:val="hybridMultilevel"/>
    <w:tmpl w:val="BB482D54"/>
    <w:lvl w:ilvl="0" w:tplc="39B68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hint="default"/>
      </w:rPr>
    </w:lvl>
  </w:abstractNum>
  <w:abstractNum w:abstractNumId="2">
    <w:nsid w:val="2B150AC7"/>
    <w:multiLevelType w:val="multilevel"/>
    <w:tmpl w:val="7C1CE1B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9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89" w:hanging="1080"/>
      </w:pPr>
      <w:rPr>
        <w:rFonts w:hint="default"/>
      </w:rPr>
    </w:lvl>
  </w:abstractNum>
  <w:abstractNum w:abstractNumId="3">
    <w:nsid w:val="607A7042"/>
    <w:multiLevelType w:val="hybridMultilevel"/>
    <w:tmpl w:val="82C2BD24"/>
    <w:lvl w:ilvl="0" w:tplc="8EC25198">
      <w:start w:val="1"/>
      <w:numFmt w:val="decimal"/>
      <w:lvlText w:val="%1."/>
      <w:lvlJc w:val="left"/>
      <w:pPr>
        <w:ind w:left="1335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65DE303D"/>
    <w:multiLevelType w:val="hybridMultilevel"/>
    <w:tmpl w:val="9AFE94E6"/>
    <w:lvl w:ilvl="0" w:tplc="33F80EB6">
      <w:start w:val="1"/>
      <w:numFmt w:val="decimal"/>
      <w:lvlText w:val="%1)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5">
    <w:nsid w:val="6B294A3A"/>
    <w:multiLevelType w:val="hybridMultilevel"/>
    <w:tmpl w:val="52CA5F5A"/>
    <w:lvl w:ilvl="0" w:tplc="E32499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B6E260F"/>
    <w:multiLevelType w:val="multilevel"/>
    <w:tmpl w:val="78AE49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5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65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3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52" w:hanging="1080"/>
      </w:pPr>
      <w:rPr>
        <w:rFonts w:hint="default"/>
      </w:rPr>
    </w:lvl>
  </w:abstractNum>
  <w:abstractNum w:abstractNumId="7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85E0CAF"/>
    <w:multiLevelType w:val="hybridMultilevel"/>
    <w:tmpl w:val="79E815E0"/>
    <w:lvl w:ilvl="0" w:tplc="7ACA00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7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  <w:num w:numId="8">
    <w:abstractNumId w:val="8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4B54"/>
    <w:rsid w:val="00000331"/>
    <w:rsid w:val="00000B39"/>
    <w:rsid w:val="00000EA9"/>
    <w:rsid w:val="00000F99"/>
    <w:rsid w:val="00001DDF"/>
    <w:rsid w:val="00002031"/>
    <w:rsid w:val="0000261D"/>
    <w:rsid w:val="00003310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12"/>
    <w:rsid w:val="000129E1"/>
    <w:rsid w:val="00012CF5"/>
    <w:rsid w:val="00012EA2"/>
    <w:rsid w:val="00012EB0"/>
    <w:rsid w:val="00013789"/>
    <w:rsid w:val="000138D6"/>
    <w:rsid w:val="00013B3F"/>
    <w:rsid w:val="00013D37"/>
    <w:rsid w:val="0001408A"/>
    <w:rsid w:val="00014953"/>
    <w:rsid w:val="00015362"/>
    <w:rsid w:val="00015462"/>
    <w:rsid w:val="00015DE5"/>
    <w:rsid w:val="000161BD"/>
    <w:rsid w:val="000162E2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4E5F"/>
    <w:rsid w:val="0004528C"/>
    <w:rsid w:val="0004605D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62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155A"/>
    <w:rsid w:val="00073521"/>
    <w:rsid w:val="000736B5"/>
    <w:rsid w:val="000752D7"/>
    <w:rsid w:val="00075427"/>
    <w:rsid w:val="00075780"/>
    <w:rsid w:val="00075C2E"/>
    <w:rsid w:val="00076494"/>
    <w:rsid w:val="00076876"/>
    <w:rsid w:val="000768D7"/>
    <w:rsid w:val="00076AF4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2B8"/>
    <w:rsid w:val="00084A54"/>
    <w:rsid w:val="00084C0A"/>
    <w:rsid w:val="00085DE4"/>
    <w:rsid w:val="00086781"/>
    <w:rsid w:val="00086BDB"/>
    <w:rsid w:val="000872F6"/>
    <w:rsid w:val="000901CD"/>
    <w:rsid w:val="00090626"/>
    <w:rsid w:val="0009108C"/>
    <w:rsid w:val="00092777"/>
    <w:rsid w:val="000936DC"/>
    <w:rsid w:val="00093EAE"/>
    <w:rsid w:val="00094484"/>
    <w:rsid w:val="00094499"/>
    <w:rsid w:val="00095723"/>
    <w:rsid w:val="00095786"/>
    <w:rsid w:val="0009622E"/>
    <w:rsid w:val="00096330"/>
    <w:rsid w:val="000972CB"/>
    <w:rsid w:val="000973DF"/>
    <w:rsid w:val="000975B6"/>
    <w:rsid w:val="000977BB"/>
    <w:rsid w:val="00097A90"/>
    <w:rsid w:val="000A0FC9"/>
    <w:rsid w:val="000A30E9"/>
    <w:rsid w:val="000A4207"/>
    <w:rsid w:val="000A439D"/>
    <w:rsid w:val="000A43BC"/>
    <w:rsid w:val="000A4546"/>
    <w:rsid w:val="000A492D"/>
    <w:rsid w:val="000A5226"/>
    <w:rsid w:val="000A5DFB"/>
    <w:rsid w:val="000A6063"/>
    <w:rsid w:val="000A6659"/>
    <w:rsid w:val="000A70E5"/>
    <w:rsid w:val="000A71F7"/>
    <w:rsid w:val="000B00FF"/>
    <w:rsid w:val="000B07FC"/>
    <w:rsid w:val="000B2894"/>
    <w:rsid w:val="000B29BF"/>
    <w:rsid w:val="000B3378"/>
    <w:rsid w:val="000B342C"/>
    <w:rsid w:val="000B36FA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89E"/>
    <w:rsid w:val="000D2C91"/>
    <w:rsid w:val="000D2FBF"/>
    <w:rsid w:val="000D3342"/>
    <w:rsid w:val="000D38B6"/>
    <w:rsid w:val="000D474F"/>
    <w:rsid w:val="000D582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65"/>
    <w:rsid w:val="000E10CB"/>
    <w:rsid w:val="000E197C"/>
    <w:rsid w:val="000E21BA"/>
    <w:rsid w:val="000E3330"/>
    <w:rsid w:val="000E35F8"/>
    <w:rsid w:val="000E3E9C"/>
    <w:rsid w:val="000E3EDA"/>
    <w:rsid w:val="000E41D3"/>
    <w:rsid w:val="000E5898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BF9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16ADB"/>
    <w:rsid w:val="00120A4C"/>
    <w:rsid w:val="00120B91"/>
    <w:rsid w:val="00120CB7"/>
    <w:rsid w:val="00120FD9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4055"/>
    <w:rsid w:val="0013534C"/>
    <w:rsid w:val="00136F5C"/>
    <w:rsid w:val="00140718"/>
    <w:rsid w:val="001408F5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1A9D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1E67"/>
    <w:rsid w:val="001732C3"/>
    <w:rsid w:val="001737F1"/>
    <w:rsid w:val="0017380E"/>
    <w:rsid w:val="00175619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5C0"/>
    <w:rsid w:val="00182966"/>
    <w:rsid w:val="00183E36"/>
    <w:rsid w:val="00184B23"/>
    <w:rsid w:val="00185A49"/>
    <w:rsid w:val="0018603E"/>
    <w:rsid w:val="00186851"/>
    <w:rsid w:val="001875E4"/>
    <w:rsid w:val="0018781B"/>
    <w:rsid w:val="001879C9"/>
    <w:rsid w:val="001909AF"/>
    <w:rsid w:val="001910BD"/>
    <w:rsid w:val="00191985"/>
    <w:rsid w:val="00191A66"/>
    <w:rsid w:val="00191B7F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4B54"/>
    <w:rsid w:val="001B50A9"/>
    <w:rsid w:val="001B5B48"/>
    <w:rsid w:val="001B755E"/>
    <w:rsid w:val="001C0953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87D"/>
    <w:rsid w:val="001D498A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4D19"/>
    <w:rsid w:val="001E5120"/>
    <w:rsid w:val="001E55F2"/>
    <w:rsid w:val="001E59DD"/>
    <w:rsid w:val="001E77E4"/>
    <w:rsid w:val="001E7896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E42"/>
    <w:rsid w:val="00200191"/>
    <w:rsid w:val="00200380"/>
    <w:rsid w:val="00201752"/>
    <w:rsid w:val="00201A35"/>
    <w:rsid w:val="00201FAD"/>
    <w:rsid w:val="00202D27"/>
    <w:rsid w:val="00204726"/>
    <w:rsid w:val="002048EB"/>
    <w:rsid w:val="00204A9A"/>
    <w:rsid w:val="00204C48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BA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27EDE"/>
    <w:rsid w:val="0023003A"/>
    <w:rsid w:val="00230C15"/>
    <w:rsid w:val="002314E0"/>
    <w:rsid w:val="002325E4"/>
    <w:rsid w:val="002333E2"/>
    <w:rsid w:val="002338C9"/>
    <w:rsid w:val="0023450A"/>
    <w:rsid w:val="00234BB7"/>
    <w:rsid w:val="00235468"/>
    <w:rsid w:val="00235770"/>
    <w:rsid w:val="00235A72"/>
    <w:rsid w:val="00236111"/>
    <w:rsid w:val="00237175"/>
    <w:rsid w:val="002372AA"/>
    <w:rsid w:val="00241FDB"/>
    <w:rsid w:val="0024248E"/>
    <w:rsid w:val="0024254F"/>
    <w:rsid w:val="00242BA9"/>
    <w:rsid w:val="00242F7F"/>
    <w:rsid w:val="00244481"/>
    <w:rsid w:val="00244697"/>
    <w:rsid w:val="00245AA3"/>
    <w:rsid w:val="00247294"/>
    <w:rsid w:val="0025189E"/>
    <w:rsid w:val="00251FFD"/>
    <w:rsid w:val="00252974"/>
    <w:rsid w:val="00252A86"/>
    <w:rsid w:val="002533DC"/>
    <w:rsid w:val="00253443"/>
    <w:rsid w:val="0025456B"/>
    <w:rsid w:val="00254ACF"/>
    <w:rsid w:val="00255C00"/>
    <w:rsid w:val="00255CEC"/>
    <w:rsid w:val="002560ED"/>
    <w:rsid w:val="00256D46"/>
    <w:rsid w:val="002603C8"/>
    <w:rsid w:val="00260CF1"/>
    <w:rsid w:val="00261F73"/>
    <w:rsid w:val="00262026"/>
    <w:rsid w:val="00262583"/>
    <w:rsid w:val="00262C0A"/>
    <w:rsid w:val="00262D92"/>
    <w:rsid w:val="002637C0"/>
    <w:rsid w:val="00263B88"/>
    <w:rsid w:val="00263BC5"/>
    <w:rsid w:val="002652FD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BF3"/>
    <w:rsid w:val="00281DDB"/>
    <w:rsid w:val="002825E7"/>
    <w:rsid w:val="00282648"/>
    <w:rsid w:val="0028293D"/>
    <w:rsid w:val="00282C81"/>
    <w:rsid w:val="00282E1F"/>
    <w:rsid w:val="002839A9"/>
    <w:rsid w:val="002845D8"/>
    <w:rsid w:val="00284838"/>
    <w:rsid w:val="002866F0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F27"/>
    <w:rsid w:val="002A187E"/>
    <w:rsid w:val="002A1F80"/>
    <w:rsid w:val="002A2ADC"/>
    <w:rsid w:val="002A325D"/>
    <w:rsid w:val="002A406C"/>
    <w:rsid w:val="002A4309"/>
    <w:rsid w:val="002A4EBA"/>
    <w:rsid w:val="002A4FE3"/>
    <w:rsid w:val="002A558C"/>
    <w:rsid w:val="002A5F0A"/>
    <w:rsid w:val="002A709E"/>
    <w:rsid w:val="002A73A2"/>
    <w:rsid w:val="002A7D44"/>
    <w:rsid w:val="002B0117"/>
    <w:rsid w:val="002B02A0"/>
    <w:rsid w:val="002B10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6FF6"/>
    <w:rsid w:val="002B7006"/>
    <w:rsid w:val="002B7156"/>
    <w:rsid w:val="002B7D02"/>
    <w:rsid w:val="002C09D6"/>
    <w:rsid w:val="002C1A11"/>
    <w:rsid w:val="002C2A4E"/>
    <w:rsid w:val="002C2A85"/>
    <w:rsid w:val="002C2DDC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C7DF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D7EA0"/>
    <w:rsid w:val="002E0274"/>
    <w:rsid w:val="002E0BCB"/>
    <w:rsid w:val="002E1F64"/>
    <w:rsid w:val="002E23CA"/>
    <w:rsid w:val="002E2714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693A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48BD"/>
    <w:rsid w:val="003058DE"/>
    <w:rsid w:val="00305D47"/>
    <w:rsid w:val="00306925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17E17"/>
    <w:rsid w:val="003200B2"/>
    <w:rsid w:val="003204B2"/>
    <w:rsid w:val="0032100A"/>
    <w:rsid w:val="00321DCD"/>
    <w:rsid w:val="00323D95"/>
    <w:rsid w:val="003242E9"/>
    <w:rsid w:val="0032499F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3FC4"/>
    <w:rsid w:val="00334600"/>
    <w:rsid w:val="0033504F"/>
    <w:rsid w:val="0033518C"/>
    <w:rsid w:val="00335FF8"/>
    <w:rsid w:val="003361A7"/>
    <w:rsid w:val="0033740A"/>
    <w:rsid w:val="0034015E"/>
    <w:rsid w:val="0034094B"/>
    <w:rsid w:val="003414B9"/>
    <w:rsid w:val="00341D2E"/>
    <w:rsid w:val="0034255A"/>
    <w:rsid w:val="00342AE2"/>
    <w:rsid w:val="00344081"/>
    <w:rsid w:val="003448D3"/>
    <w:rsid w:val="00344D46"/>
    <w:rsid w:val="0034564D"/>
    <w:rsid w:val="00345DD6"/>
    <w:rsid w:val="003460BF"/>
    <w:rsid w:val="003460CB"/>
    <w:rsid w:val="00347015"/>
    <w:rsid w:val="003479DD"/>
    <w:rsid w:val="00347F9F"/>
    <w:rsid w:val="0035003E"/>
    <w:rsid w:val="0035092D"/>
    <w:rsid w:val="0035225F"/>
    <w:rsid w:val="0035287C"/>
    <w:rsid w:val="00352DE9"/>
    <w:rsid w:val="0035392E"/>
    <w:rsid w:val="00354296"/>
    <w:rsid w:val="00354680"/>
    <w:rsid w:val="003546D4"/>
    <w:rsid w:val="00354B52"/>
    <w:rsid w:val="003556D6"/>
    <w:rsid w:val="0035670B"/>
    <w:rsid w:val="00357697"/>
    <w:rsid w:val="00357AA5"/>
    <w:rsid w:val="0036038D"/>
    <w:rsid w:val="00361883"/>
    <w:rsid w:val="0036298E"/>
    <w:rsid w:val="00362AB6"/>
    <w:rsid w:val="00362F27"/>
    <w:rsid w:val="003633E8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64C"/>
    <w:rsid w:val="0037570E"/>
    <w:rsid w:val="003777A7"/>
    <w:rsid w:val="00380A72"/>
    <w:rsid w:val="0038178A"/>
    <w:rsid w:val="0038188B"/>
    <w:rsid w:val="00381DEB"/>
    <w:rsid w:val="00381EFC"/>
    <w:rsid w:val="0038263B"/>
    <w:rsid w:val="00383541"/>
    <w:rsid w:val="00385F64"/>
    <w:rsid w:val="00385FFD"/>
    <w:rsid w:val="003870AA"/>
    <w:rsid w:val="003877A7"/>
    <w:rsid w:val="00387A69"/>
    <w:rsid w:val="00387FD2"/>
    <w:rsid w:val="00390B55"/>
    <w:rsid w:val="00391549"/>
    <w:rsid w:val="0039250E"/>
    <w:rsid w:val="00392AB6"/>
    <w:rsid w:val="00392C51"/>
    <w:rsid w:val="00393DAC"/>
    <w:rsid w:val="00394B30"/>
    <w:rsid w:val="00395111"/>
    <w:rsid w:val="00395E80"/>
    <w:rsid w:val="00396225"/>
    <w:rsid w:val="003976F1"/>
    <w:rsid w:val="003A083A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0542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ADC"/>
    <w:rsid w:val="003C2C55"/>
    <w:rsid w:val="003C2CE3"/>
    <w:rsid w:val="003C2DA1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C7F45"/>
    <w:rsid w:val="003D04E9"/>
    <w:rsid w:val="003D09B3"/>
    <w:rsid w:val="003D0C06"/>
    <w:rsid w:val="003D10E1"/>
    <w:rsid w:val="003D182E"/>
    <w:rsid w:val="003D1D51"/>
    <w:rsid w:val="003D30DB"/>
    <w:rsid w:val="003D3200"/>
    <w:rsid w:val="003D424F"/>
    <w:rsid w:val="003D47C4"/>
    <w:rsid w:val="003D549B"/>
    <w:rsid w:val="003D5518"/>
    <w:rsid w:val="003D591B"/>
    <w:rsid w:val="003D5A47"/>
    <w:rsid w:val="003D5F72"/>
    <w:rsid w:val="003D6476"/>
    <w:rsid w:val="003D66A1"/>
    <w:rsid w:val="003D777D"/>
    <w:rsid w:val="003D7BDE"/>
    <w:rsid w:val="003E0A33"/>
    <w:rsid w:val="003E229D"/>
    <w:rsid w:val="003E22AD"/>
    <w:rsid w:val="003E2F9A"/>
    <w:rsid w:val="003E3B75"/>
    <w:rsid w:val="003E4EBB"/>
    <w:rsid w:val="003E52BC"/>
    <w:rsid w:val="003E6599"/>
    <w:rsid w:val="003E704C"/>
    <w:rsid w:val="003E7618"/>
    <w:rsid w:val="003E77D8"/>
    <w:rsid w:val="003F0DE7"/>
    <w:rsid w:val="003F0EF2"/>
    <w:rsid w:val="003F17E7"/>
    <w:rsid w:val="003F1A18"/>
    <w:rsid w:val="003F1CDD"/>
    <w:rsid w:val="003F3023"/>
    <w:rsid w:val="003F3522"/>
    <w:rsid w:val="003F36CD"/>
    <w:rsid w:val="003F49BC"/>
    <w:rsid w:val="003F5004"/>
    <w:rsid w:val="003F6742"/>
    <w:rsid w:val="003F6EB6"/>
    <w:rsid w:val="003F6EEB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07A4C"/>
    <w:rsid w:val="00410674"/>
    <w:rsid w:val="00410AE0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136F"/>
    <w:rsid w:val="0042196F"/>
    <w:rsid w:val="0042427E"/>
    <w:rsid w:val="00424651"/>
    <w:rsid w:val="00424851"/>
    <w:rsid w:val="004257F4"/>
    <w:rsid w:val="00425A74"/>
    <w:rsid w:val="00426C89"/>
    <w:rsid w:val="004271B0"/>
    <w:rsid w:val="00427B04"/>
    <w:rsid w:val="00431C9A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1F47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212A"/>
    <w:rsid w:val="0045261C"/>
    <w:rsid w:val="00453806"/>
    <w:rsid w:val="00454B49"/>
    <w:rsid w:val="00454EFB"/>
    <w:rsid w:val="00457EB0"/>
    <w:rsid w:val="00460552"/>
    <w:rsid w:val="004607A4"/>
    <w:rsid w:val="004608B5"/>
    <w:rsid w:val="00460FAC"/>
    <w:rsid w:val="0046195C"/>
    <w:rsid w:val="00462A78"/>
    <w:rsid w:val="0046340C"/>
    <w:rsid w:val="00464165"/>
    <w:rsid w:val="0046513B"/>
    <w:rsid w:val="00465BB7"/>
    <w:rsid w:val="00466536"/>
    <w:rsid w:val="004667CA"/>
    <w:rsid w:val="00467607"/>
    <w:rsid w:val="00467AE9"/>
    <w:rsid w:val="00467BF8"/>
    <w:rsid w:val="0047007C"/>
    <w:rsid w:val="004701AD"/>
    <w:rsid w:val="00470373"/>
    <w:rsid w:val="00470693"/>
    <w:rsid w:val="0047078A"/>
    <w:rsid w:val="00471107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59B5"/>
    <w:rsid w:val="00486512"/>
    <w:rsid w:val="00486CD5"/>
    <w:rsid w:val="00486D10"/>
    <w:rsid w:val="00487559"/>
    <w:rsid w:val="00490641"/>
    <w:rsid w:val="00491333"/>
    <w:rsid w:val="00492DEE"/>
    <w:rsid w:val="00493CD6"/>
    <w:rsid w:val="0049550A"/>
    <w:rsid w:val="004955DE"/>
    <w:rsid w:val="00495DB5"/>
    <w:rsid w:val="00495E64"/>
    <w:rsid w:val="004960A7"/>
    <w:rsid w:val="00496645"/>
    <w:rsid w:val="00497ECE"/>
    <w:rsid w:val="004A1445"/>
    <w:rsid w:val="004A23A7"/>
    <w:rsid w:val="004A3341"/>
    <w:rsid w:val="004A39BE"/>
    <w:rsid w:val="004A4C4F"/>
    <w:rsid w:val="004A4F09"/>
    <w:rsid w:val="004A4FEC"/>
    <w:rsid w:val="004A540A"/>
    <w:rsid w:val="004A56C9"/>
    <w:rsid w:val="004A634F"/>
    <w:rsid w:val="004A6FF9"/>
    <w:rsid w:val="004B0542"/>
    <w:rsid w:val="004B0FF5"/>
    <w:rsid w:val="004B124B"/>
    <w:rsid w:val="004B128D"/>
    <w:rsid w:val="004B1928"/>
    <w:rsid w:val="004B1982"/>
    <w:rsid w:val="004B1A5C"/>
    <w:rsid w:val="004B2E27"/>
    <w:rsid w:val="004B32E6"/>
    <w:rsid w:val="004B6036"/>
    <w:rsid w:val="004C045A"/>
    <w:rsid w:val="004C1148"/>
    <w:rsid w:val="004C1A3D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4DD"/>
    <w:rsid w:val="004C69B4"/>
    <w:rsid w:val="004C6A89"/>
    <w:rsid w:val="004C6EF0"/>
    <w:rsid w:val="004C723D"/>
    <w:rsid w:val="004C75AB"/>
    <w:rsid w:val="004C7A4E"/>
    <w:rsid w:val="004C7AB0"/>
    <w:rsid w:val="004D014E"/>
    <w:rsid w:val="004D203A"/>
    <w:rsid w:val="004D2941"/>
    <w:rsid w:val="004D2AD6"/>
    <w:rsid w:val="004D42DF"/>
    <w:rsid w:val="004D4701"/>
    <w:rsid w:val="004D4A85"/>
    <w:rsid w:val="004D4B28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5CAB"/>
    <w:rsid w:val="004E603E"/>
    <w:rsid w:val="004E687C"/>
    <w:rsid w:val="004E7D08"/>
    <w:rsid w:val="004E7ED1"/>
    <w:rsid w:val="004F0C64"/>
    <w:rsid w:val="004F0F1E"/>
    <w:rsid w:val="004F0F50"/>
    <w:rsid w:val="004F1181"/>
    <w:rsid w:val="004F145E"/>
    <w:rsid w:val="004F2394"/>
    <w:rsid w:val="004F298D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20A56"/>
    <w:rsid w:val="00521C26"/>
    <w:rsid w:val="00521C2C"/>
    <w:rsid w:val="00522B5B"/>
    <w:rsid w:val="00523C13"/>
    <w:rsid w:val="00523F41"/>
    <w:rsid w:val="00524151"/>
    <w:rsid w:val="00524572"/>
    <w:rsid w:val="00524EDC"/>
    <w:rsid w:val="00525B46"/>
    <w:rsid w:val="0052619E"/>
    <w:rsid w:val="005269C3"/>
    <w:rsid w:val="00530CAC"/>
    <w:rsid w:val="00531A5C"/>
    <w:rsid w:val="00532677"/>
    <w:rsid w:val="0053336E"/>
    <w:rsid w:val="005336F7"/>
    <w:rsid w:val="00534091"/>
    <w:rsid w:val="0053491B"/>
    <w:rsid w:val="0053493F"/>
    <w:rsid w:val="00534BA2"/>
    <w:rsid w:val="00534E55"/>
    <w:rsid w:val="00535A03"/>
    <w:rsid w:val="00536270"/>
    <w:rsid w:val="00536967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15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58D3"/>
    <w:rsid w:val="005576C5"/>
    <w:rsid w:val="00557CC0"/>
    <w:rsid w:val="005604AC"/>
    <w:rsid w:val="00560594"/>
    <w:rsid w:val="00560ECE"/>
    <w:rsid w:val="005619AB"/>
    <w:rsid w:val="00561B8A"/>
    <w:rsid w:val="00561FDC"/>
    <w:rsid w:val="00562529"/>
    <w:rsid w:val="005633EF"/>
    <w:rsid w:val="0056355E"/>
    <w:rsid w:val="005636E3"/>
    <w:rsid w:val="005640B1"/>
    <w:rsid w:val="005640DE"/>
    <w:rsid w:val="0056455B"/>
    <w:rsid w:val="0056497F"/>
    <w:rsid w:val="0056501E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2AC1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8F5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E03"/>
    <w:rsid w:val="00586FDB"/>
    <w:rsid w:val="005870D5"/>
    <w:rsid w:val="0058712D"/>
    <w:rsid w:val="005876A4"/>
    <w:rsid w:val="00587928"/>
    <w:rsid w:val="00587D8D"/>
    <w:rsid w:val="005904D0"/>
    <w:rsid w:val="00590B67"/>
    <w:rsid w:val="00591BE0"/>
    <w:rsid w:val="00592439"/>
    <w:rsid w:val="00593BE6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36E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707"/>
    <w:rsid w:val="005B599B"/>
    <w:rsid w:val="005B675F"/>
    <w:rsid w:val="005B72FE"/>
    <w:rsid w:val="005B765F"/>
    <w:rsid w:val="005B79DD"/>
    <w:rsid w:val="005B7C46"/>
    <w:rsid w:val="005B7E3B"/>
    <w:rsid w:val="005C1A9E"/>
    <w:rsid w:val="005C314A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3698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518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1001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AF2"/>
    <w:rsid w:val="00613B89"/>
    <w:rsid w:val="00615317"/>
    <w:rsid w:val="00615C15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6D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673"/>
    <w:rsid w:val="0066282A"/>
    <w:rsid w:val="006633BB"/>
    <w:rsid w:val="006635F8"/>
    <w:rsid w:val="00663627"/>
    <w:rsid w:val="00663AC5"/>
    <w:rsid w:val="00663C67"/>
    <w:rsid w:val="00664F15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C2C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D34"/>
    <w:rsid w:val="00677F30"/>
    <w:rsid w:val="006801AD"/>
    <w:rsid w:val="006802A8"/>
    <w:rsid w:val="00680950"/>
    <w:rsid w:val="00682475"/>
    <w:rsid w:val="006826FC"/>
    <w:rsid w:val="00684051"/>
    <w:rsid w:val="00684B8E"/>
    <w:rsid w:val="006850E3"/>
    <w:rsid w:val="00685843"/>
    <w:rsid w:val="006863D9"/>
    <w:rsid w:val="00686B01"/>
    <w:rsid w:val="00686EFF"/>
    <w:rsid w:val="00687A4E"/>
    <w:rsid w:val="0069130E"/>
    <w:rsid w:val="006919AA"/>
    <w:rsid w:val="00691B52"/>
    <w:rsid w:val="00692121"/>
    <w:rsid w:val="00692361"/>
    <w:rsid w:val="00692486"/>
    <w:rsid w:val="006926F3"/>
    <w:rsid w:val="00692924"/>
    <w:rsid w:val="00692A45"/>
    <w:rsid w:val="00692ECB"/>
    <w:rsid w:val="00692EDC"/>
    <w:rsid w:val="00692F5A"/>
    <w:rsid w:val="006930B6"/>
    <w:rsid w:val="006930E3"/>
    <w:rsid w:val="0069365C"/>
    <w:rsid w:val="006937ED"/>
    <w:rsid w:val="00693D6C"/>
    <w:rsid w:val="00693E1A"/>
    <w:rsid w:val="0069557C"/>
    <w:rsid w:val="006962A0"/>
    <w:rsid w:val="0069650E"/>
    <w:rsid w:val="006965E9"/>
    <w:rsid w:val="00696746"/>
    <w:rsid w:val="00696C83"/>
    <w:rsid w:val="006A00DA"/>
    <w:rsid w:val="006A0296"/>
    <w:rsid w:val="006A065C"/>
    <w:rsid w:val="006A124B"/>
    <w:rsid w:val="006A18A3"/>
    <w:rsid w:val="006A2755"/>
    <w:rsid w:val="006A2994"/>
    <w:rsid w:val="006A3304"/>
    <w:rsid w:val="006A4E40"/>
    <w:rsid w:val="006A4E6E"/>
    <w:rsid w:val="006A5050"/>
    <w:rsid w:val="006A7FB0"/>
    <w:rsid w:val="006B1A4D"/>
    <w:rsid w:val="006B2047"/>
    <w:rsid w:val="006B289E"/>
    <w:rsid w:val="006B2931"/>
    <w:rsid w:val="006B2E6F"/>
    <w:rsid w:val="006B2E7B"/>
    <w:rsid w:val="006B315F"/>
    <w:rsid w:val="006B3B2C"/>
    <w:rsid w:val="006B5221"/>
    <w:rsid w:val="006B5D0C"/>
    <w:rsid w:val="006B7200"/>
    <w:rsid w:val="006B768A"/>
    <w:rsid w:val="006B7981"/>
    <w:rsid w:val="006B7ECC"/>
    <w:rsid w:val="006C0042"/>
    <w:rsid w:val="006C0F58"/>
    <w:rsid w:val="006C1B0C"/>
    <w:rsid w:val="006C2EDF"/>
    <w:rsid w:val="006C3D44"/>
    <w:rsid w:val="006C438A"/>
    <w:rsid w:val="006C48CF"/>
    <w:rsid w:val="006C5089"/>
    <w:rsid w:val="006C5DE2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027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3A0A"/>
    <w:rsid w:val="006E4958"/>
    <w:rsid w:val="006E4D18"/>
    <w:rsid w:val="006E4E1B"/>
    <w:rsid w:val="006E5080"/>
    <w:rsid w:val="006E5FB8"/>
    <w:rsid w:val="006E6967"/>
    <w:rsid w:val="006E7C0A"/>
    <w:rsid w:val="006F0355"/>
    <w:rsid w:val="006F0A1D"/>
    <w:rsid w:val="006F0F9E"/>
    <w:rsid w:val="006F1553"/>
    <w:rsid w:val="006F1D7A"/>
    <w:rsid w:val="006F2227"/>
    <w:rsid w:val="006F2494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4D93"/>
    <w:rsid w:val="007158D6"/>
    <w:rsid w:val="00716468"/>
    <w:rsid w:val="0071701F"/>
    <w:rsid w:val="00717C04"/>
    <w:rsid w:val="007206F5"/>
    <w:rsid w:val="00720757"/>
    <w:rsid w:val="00720F9E"/>
    <w:rsid w:val="007222BF"/>
    <w:rsid w:val="007223FC"/>
    <w:rsid w:val="0072242D"/>
    <w:rsid w:val="00722F27"/>
    <w:rsid w:val="0072412D"/>
    <w:rsid w:val="007245AA"/>
    <w:rsid w:val="0072543C"/>
    <w:rsid w:val="007256E5"/>
    <w:rsid w:val="007266D9"/>
    <w:rsid w:val="007267CE"/>
    <w:rsid w:val="00726A13"/>
    <w:rsid w:val="00726CB5"/>
    <w:rsid w:val="00726EB9"/>
    <w:rsid w:val="007276D0"/>
    <w:rsid w:val="00730AB2"/>
    <w:rsid w:val="00731546"/>
    <w:rsid w:val="00731651"/>
    <w:rsid w:val="00731F8E"/>
    <w:rsid w:val="007325A8"/>
    <w:rsid w:val="00732A06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3133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34"/>
    <w:rsid w:val="00763A42"/>
    <w:rsid w:val="00764F3E"/>
    <w:rsid w:val="00764F81"/>
    <w:rsid w:val="007650E9"/>
    <w:rsid w:val="00767778"/>
    <w:rsid w:val="00767A8A"/>
    <w:rsid w:val="00771447"/>
    <w:rsid w:val="00771FB0"/>
    <w:rsid w:val="0077220C"/>
    <w:rsid w:val="00772A27"/>
    <w:rsid w:val="007735A4"/>
    <w:rsid w:val="00774341"/>
    <w:rsid w:val="00776F83"/>
    <w:rsid w:val="00777675"/>
    <w:rsid w:val="00777F91"/>
    <w:rsid w:val="00780785"/>
    <w:rsid w:val="007811F9"/>
    <w:rsid w:val="0078257D"/>
    <w:rsid w:val="007826D4"/>
    <w:rsid w:val="0078279C"/>
    <w:rsid w:val="00782CB6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BC"/>
    <w:rsid w:val="007866DC"/>
    <w:rsid w:val="00787D1A"/>
    <w:rsid w:val="00787E80"/>
    <w:rsid w:val="007901BB"/>
    <w:rsid w:val="0079035A"/>
    <w:rsid w:val="00790BAF"/>
    <w:rsid w:val="007925F6"/>
    <w:rsid w:val="00792B15"/>
    <w:rsid w:val="007932B9"/>
    <w:rsid w:val="00793952"/>
    <w:rsid w:val="00794358"/>
    <w:rsid w:val="00794BCB"/>
    <w:rsid w:val="00794F79"/>
    <w:rsid w:val="00795F23"/>
    <w:rsid w:val="00796101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70A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8B3"/>
    <w:rsid w:val="007C3BEA"/>
    <w:rsid w:val="007C4402"/>
    <w:rsid w:val="007C48A0"/>
    <w:rsid w:val="007C4BE6"/>
    <w:rsid w:val="007C4EC4"/>
    <w:rsid w:val="007C54CF"/>
    <w:rsid w:val="007C5BC0"/>
    <w:rsid w:val="007C682D"/>
    <w:rsid w:val="007D0748"/>
    <w:rsid w:val="007D093A"/>
    <w:rsid w:val="007D0C8D"/>
    <w:rsid w:val="007D1F5F"/>
    <w:rsid w:val="007D27D8"/>
    <w:rsid w:val="007D480E"/>
    <w:rsid w:val="007D5081"/>
    <w:rsid w:val="007D5CA4"/>
    <w:rsid w:val="007D636C"/>
    <w:rsid w:val="007D6C0C"/>
    <w:rsid w:val="007D6C6C"/>
    <w:rsid w:val="007D6D7F"/>
    <w:rsid w:val="007D75D6"/>
    <w:rsid w:val="007D7EF1"/>
    <w:rsid w:val="007E0A45"/>
    <w:rsid w:val="007E13DE"/>
    <w:rsid w:val="007E1917"/>
    <w:rsid w:val="007E28B1"/>
    <w:rsid w:val="007E330D"/>
    <w:rsid w:val="007E3410"/>
    <w:rsid w:val="007E3659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246"/>
    <w:rsid w:val="00800561"/>
    <w:rsid w:val="00800A7D"/>
    <w:rsid w:val="00800AF9"/>
    <w:rsid w:val="00800F97"/>
    <w:rsid w:val="008019D5"/>
    <w:rsid w:val="00801B12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25E"/>
    <w:rsid w:val="00812C3F"/>
    <w:rsid w:val="0081386F"/>
    <w:rsid w:val="008138A0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4D4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5EBD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5BFD"/>
    <w:rsid w:val="008367B6"/>
    <w:rsid w:val="0083789A"/>
    <w:rsid w:val="0084003F"/>
    <w:rsid w:val="00843158"/>
    <w:rsid w:val="00844B6D"/>
    <w:rsid w:val="008468E3"/>
    <w:rsid w:val="00846939"/>
    <w:rsid w:val="00846F98"/>
    <w:rsid w:val="00847129"/>
    <w:rsid w:val="00847A7A"/>
    <w:rsid w:val="00847FA0"/>
    <w:rsid w:val="008502C8"/>
    <w:rsid w:val="00850B5A"/>
    <w:rsid w:val="008511F6"/>
    <w:rsid w:val="00851226"/>
    <w:rsid w:val="008514FC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67A89"/>
    <w:rsid w:val="0087164B"/>
    <w:rsid w:val="008716CB"/>
    <w:rsid w:val="00871BCD"/>
    <w:rsid w:val="0087212E"/>
    <w:rsid w:val="00872ADF"/>
    <w:rsid w:val="00872DF2"/>
    <w:rsid w:val="0087306B"/>
    <w:rsid w:val="008730B7"/>
    <w:rsid w:val="00874C24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3225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2C63"/>
    <w:rsid w:val="00893275"/>
    <w:rsid w:val="008932F6"/>
    <w:rsid w:val="00893EE0"/>
    <w:rsid w:val="00894D00"/>
    <w:rsid w:val="008959EF"/>
    <w:rsid w:val="00896259"/>
    <w:rsid w:val="00897B73"/>
    <w:rsid w:val="008A01E0"/>
    <w:rsid w:val="008A081F"/>
    <w:rsid w:val="008A1ACA"/>
    <w:rsid w:val="008A252E"/>
    <w:rsid w:val="008A4425"/>
    <w:rsid w:val="008A4B87"/>
    <w:rsid w:val="008A52F0"/>
    <w:rsid w:val="008A6392"/>
    <w:rsid w:val="008A64EF"/>
    <w:rsid w:val="008A73BC"/>
    <w:rsid w:val="008B1330"/>
    <w:rsid w:val="008B18B1"/>
    <w:rsid w:val="008B1AA5"/>
    <w:rsid w:val="008B1FB0"/>
    <w:rsid w:val="008B2440"/>
    <w:rsid w:val="008B42FD"/>
    <w:rsid w:val="008B48D1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2B25"/>
    <w:rsid w:val="008D3AB7"/>
    <w:rsid w:val="008D4F90"/>
    <w:rsid w:val="008D6504"/>
    <w:rsid w:val="008D70E6"/>
    <w:rsid w:val="008D7346"/>
    <w:rsid w:val="008D7A2F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1FF3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26C"/>
    <w:rsid w:val="00905960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F82"/>
    <w:rsid w:val="00913C36"/>
    <w:rsid w:val="00913ED0"/>
    <w:rsid w:val="0091484B"/>
    <w:rsid w:val="00915475"/>
    <w:rsid w:val="0091564E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182"/>
    <w:rsid w:val="00922C14"/>
    <w:rsid w:val="00922E17"/>
    <w:rsid w:val="00923088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27DB1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144F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6E9"/>
    <w:rsid w:val="00960747"/>
    <w:rsid w:val="00960889"/>
    <w:rsid w:val="009621E8"/>
    <w:rsid w:val="009624CA"/>
    <w:rsid w:val="00963B5F"/>
    <w:rsid w:val="00964CDE"/>
    <w:rsid w:val="0096515C"/>
    <w:rsid w:val="00965D07"/>
    <w:rsid w:val="00966151"/>
    <w:rsid w:val="009666CB"/>
    <w:rsid w:val="00966BE1"/>
    <w:rsid w:val="00971B69"/>
    <w:rsid w:val="00971F7F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6A9B"/>
    <w:rsid w:val="00987303"/>
    <w:rsid w:val="00987844"/>
    <w:rsid w:val="0099041E"/>
    <w:rsid w:val="009904A6"/>
    <w:rsid w:val="009921B4"/>
    <w:rsid w:val="00992447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1FF0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C7C"/>
    <w:rsid w:val="009B0F6F"/>
    <w:rsid w:val="009B18DC"/>
    <w:rsid w:val="009B2B68"/>
    <w:rsid w:val="009B2C87"/>
    <w:rsid w:val="009B2E3C"/>
    <w:rsid w:val="009B3FFF"/>
    <w:rsid w:val="009B4133"/>
    <w:rsid w:val="009B42CB"/>
    <w:rsid w:val="009B43F2"/>
    <w:rsid w:val="009B55E6"/>
    <w:rsid w:val="009B629C"/>
    <w:rsid w:val="009B7DE2"/>
    <w:rsid w:val="009C05B7"/>
    <w:rsid w:val="009C0E47"/>
    <w:rsid w:val="009C0F7F"/>
    <w:rsid w:val="009C0F9B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16C0"/>
    <w:rsid w:val="009D24EC"/>
    <w:rsid w:val="009D2944"/>
    <w:rsid w:val="009D2E78"/>
    <w:rsid w:val="009D34F3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3C8B"/>
    <w:rsid w:val="009E4557"/>
    <w:rsid w:val="009E4AF1"/>
    <w:rsid w:val="009E598E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524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171"/>
    <w:rsid w:val="00A10415"/>
    <w:rsid w:val="00A1067A"/>
    <w:rsid w:val="00A10AD3"/>
    <w:rsid w:val="00A10C2D"/>
    <w:rsid w:val="00A10D93"/>
    <w:rsid w:val="00A11034"/>
    <w:rsid w:val="00A11A51"/>
    <w:rsid w:val="00A11C97"/>
    <w:rsid w:val="00A14950"/>
    <w:rsid w:val="00A14E64"/>
    <w:rsid w:val="00A17072"/>
    <w:rsid w:val="00A20005"/>
    <w:rsid w:val="00A2086F"/>
    <w:rsid w:val="00A20BD7"/>
    <w:rsid w:val="00A20C9D"/>
    <w:rsid w:val="00A2130F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852"/>
    <w:rsid w:val="00A32D3E"/>
    <w:rsid w:val="00A32DCF"/>
    <w:rsid w:val="00A338AA"/>
    <w:rsid w:val="00A3549B"/>
    <w:rsid w:val="00A35EFF"/>
    <w:rsid w:val="00A35FBE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63F9"/>
    <w:rsid w:val="00A466C1"/>
    <w:rsid w:val="00A47337"/>
    <w:rsid w:val="00A4733F"/>
    <w:rsid w:val="00A5004B"/>
    <w:rsid w:val="00A50AE4"/>
    <w:rsid w:val="00A512A3"/>
    <w:rsid w:val="00A51584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93"/>
    <w:rsid w:val="00A56C05"/>
    <w:rsid w:val="00A604AF"/>
    <w:rsid w:val="00A604D2"/>
    <w:rsid w:val="00A60767"/>
    <w:rsid w:val="00A60FD2"/>
    <w:rsid w:val="00A62013"/>
    <w:rsid w:val="00A62291"/>
    <w:rsid w:val="00A62971"/>
    <w:rsid w:val="00A634DF"/>
    <w:rsid w:val="00A63F31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5FB"/>
    <w:rsid w:val="00A75D97"/>
    <w:rsid w:val="00A767DE"/>
    <w:rsid w:val="00A77041"/>
    <w:rsid w:val="00A776AB"/>
    <w:rsid w:val="00A77BE8"/>
    <w:rsid w:val="00A77E18"/>
    <w:rsid w:val="00A80AF2"/>
    <w:rsid w:val="00A80B56"/>
    <w:rsid w:val="00A81C61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5A1"/>
    <w:rsid w:val="00A9496A"/>
    <w:rsid w:val="00A9587B"/>
    <w:rsid w:val="00A95EB1"/>
    <w:rsid w:val="00A95EE1"/>
    <w:rsid w:val="00A96782"/>
    <w:rsid w:val="00A9691C"/>
    <w:rsid w:val="00A96CB6"/>
    <w:rsid w:val="00AA053F"/>
    <w:rsid w:val="00AA0B4A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35E7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49FB"/>
    <w:rsid w:val="00AD54A5"/>
    <w:rsid w:val="00AD65E2"/>
    <w:rsid w:val="00AD6CC0"/>
    <w:rsid w:val="00AD7158"/>
    <w:rsid w:val="00AD790F"/>
    <w:rsid w:val="00AD7BE4"/>
    <w:rsid w:val="00AD7C6B"/>
    <w:rsid w:val="00AE008F"/>
    <w:rsid w:val="00AE00B3"/>
    <w:rsid w:val="00AE029B"/>
    <w:rsid w:val="00AE0890"/>
    <w:rsid w:val="00AE134A"/>
    <w:rsid w:val="00AE15C7"/>
    <w:rsid w:val="00AE1A56"/>
    <w:rsid w:val="00AE25AA"/>
    <w:rsid w:val="00AE2694"/>
    <w:rsid w:val="00AE4040"/>
    <w:rsid w:val="00AE618D"/>
    <w:rsid w:val="00AE7F4E"/>
    <w:rsid w:val="00AF0305"/>
    <w:rsid w:val="00AF0502"/>
    <w:rsid w:val="00AF06F6"/>
    <w:rsid w:val="00AF0F0C"/>
    <w:rsid w:val="00AF0F0D"/>
    <w:rsid w:val="00AF2A0B"/>
    <w:rsid w:val="00AF39F2"/>
    <w:rsid w:val="00AF507E"/>
    <w:rsid w:val="00AF597C"/>
    <w:rsid w:val="00AF5F34"/>
    <w:rsid w:val="00AF6FEB"/>
    <w:rsid w:val="00AF7339"/>
    <w:rsid w:val="00AF7A62"/>
    <w:rsid w:val="00AF7D19"/>
    <w:rsid w:val="00B00291"/>
    <w:rsid w:val="00B00AC9"/>
    <w:rsid w:val="00B02566"/>
    <w:rsid w:val="00B03155"/>
    <w:rsid w:val="00B03A73"/>
    <w:rsid w:val="00B04534"/>
    <w:rsid w:val="00B0495E"/>
    <w:rsid w:val="00B0745B"/>
    <w:rsid w:val="00B07E89"/>
    <w:rsid w:val="00B07ECD"/>
    <w:rsid w:val="00B10E86"/>
    <w:rsid w:val="00B1129A"/>
    <w:rsid w:val="00B113D4"/>
    <w:rsid w:val="00B115A2"/>
    <w:rsid w:val="00B12032"/>
    <w:rsid w:val="00B12185"/>
    <w:rsid w:val="00B134BE"/>
    <w:rsid w:val="00B14286"/>
    <w:rsid w:val="00B157E2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F88"/>
    <w:rsid w:val="00B27873"/>
    <w:rsid w:val="00B27BE2"/>
    <w:rsid w:val="00B30AFB"/>
    <w:rsid w:val="00B31EEA"/>
    <w:rsid w:val="00B31F95"/>
    <w:rsid w:val="00B34F46"/>
    <w:rsid w:val="00B35024"/>
    <w:rsid w:val="00B351DF"/>
    <w:rsid w:val="00B36ABE"/>
    <w:rsid w:val="00B36E14"/>
    <w:rsid w:val="00B40295"/>
    <w:rsid w:val="00B41017"/>
    <w:rsid w:val="00B41324"/>
    <w:rsid w:val="00B4143D"/>
    <w:rsid w:val="00B423B7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4BD3"/>
    <w:rsid w:val="00B54D16"/>
    <w:rsid w:val="00B56604"/>
    <w:rsid w:val="00B56C6F"/>
    <w:rsid w:val="00B56DF7"/>
    <w:rsid w:val="00B56ED8"/>
    <w:rsid w:val="00B57A82"/>
    <w:rsid w:val="00B60CAD"/>
    <w:rsid w:val="00B625D2"/>
    <w:rsid w:val="00B62EAB"/>
    <w:rsid w:val="00B62FF5"/>
    <w:rsid w:val="00B63D02"/>
    <w:rsid w:val="00B64BCA"/>
    <w:rsid w:val="00B64FD4"/>
    <w:rsid w:val="00B658D2"/>
    <w:rsid w:val="00B66611"/>
    <w:rsid w:val="00B667CB"/>
    <w:rsid w:val="00B67E47"/>
    <w:rsid w:val="00B704D9"/>
    <w:rsid w:val="00B716EB"/>
    <w:rsid w:val="00B71976"/>
    <w:rsid w:val="00B71B9C"/>
    <w:rsid w:val="00B71C8D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4C8C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D98"/>
    <w:rsid w:val="00B97574"/>
    <w:rsid w:val="00B97625"/>
    <w:rsid w:val="00BA0DE8"/>
    <w:rsid w:val="00BA0FC2"/>
    <w:rsid w:val="00BA17DB"/>
    <w:rsid w:val="00BA18BF"/>
    <w:rsid w:val="00BA2D5C"/>
    <w:rsid w:val="00BA2F2C"/>
    <w:rsid w:val="00BA3C27"/>
    <w:rsid w:val="00BA3D53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B9E"/>
    <w:rsid w:val="00BB150A"/>
    <w:rsid w:val="00BB17CB"/>
    <w:rsid w:val="00BB2BE5"/>
    <w:rsid w:val="00BB2E00"/>
    <w:rsid w:val="00BB374D"/>
    <w:rsid w:val="00BB3F58"/>
    <w:rsid w:val="00BB462B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58E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1E1E"/>
    <w:rsid w:val="00BE3CA6"/>
    <w:rsid w:val="00BE3F86"/>
    <w:rsid w:val="00BE4306"/>
    <w:rsid w:val="00BE4744"/>
    <w:rsid w:val="00BE498A"/>
    <w:rsid w:val="00BE4D43"/>
    <w:rsid w:val="00BE53E2"/>
    <w:rsid w:val="00BE5C8B"/>
    <w:rsid w:val="00BE5DEE"/>
    <w:rsid w:val="00BE62A8"/>
    <w:rsid w:val="00BE65FE"/>
    <w:rsid w:val="00BE7EBB"/>
    <w:rsid w:val="00BE7F59"/>
    <w:rsid w:val="00BF0317"/>
    <w:rsid w:val="00BF04F8"/>
    <w:rsid w:val="00BF0CD3"/>
    <w:rsid w:val="00BF1B76"/>
    <w:rsid w:val="00BF22FE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3D5"/>
    <w:rsid w:val="00BF7810"/>
    <w:rsid w:val="00BF79C1"/>
    <w:rsid w:val="00BF7CD8"/>
    <w:rsid w:val="00C01192"/>
    <w:rsid w:val="00C012A3"/>
    <w:rsid w:val="00C01710"/>
    <w:rsid w:val="00C01785"/>
    <w:rsid w:val="00C02346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07ED3"/>
    <w:rsid w:val="00C103A9"/>
    <w:rsid w:val="00C116D2"/>
    <w:rsid w:val="00C1172F"/>
    <w:rsid w:val="00C1193D"/>
    <w:rsid w:val="00C1334C"/>
    <w:rsid w:val="00C1402F"/>
    <w:rsid w:val="00C14190"/>
    <w:rsid w:val="00C141E2"/>
    <w:rsid w:val="00C1549B"/>
    <w:rsid w:val="00C15544"/>
    <w:rsid w:val="00C15584"/>
    <w:rsid w:val="00C15B47"/>
    <w:rsid w:val="00C15FBD"/>
    <w:rsid w:val="00C160CB"/>
    <w:rsid w:val="00C16AD1"/>
    <w:rsid w:val="00C170D8"/>
    <w:rsid w:val="00C17282"/>
    <w:rsid w:val="00C20102"/>
    <w:rsid w:val="00C201C5"/>
    <w:rsid w:val="00C20E80"/>
    <w:rsid w:val="00C20EDB"/>
    <w:rsid w:val="00C219FB"/>
    <w:rsid w:val="00C21C41"/>
    <w:rsid w:val="00C21DD0"/>
    <w:rsid w:val="00C22075"/>
    <w:rsid w:val="00C22F1D"/>
    <w:rsid w:val="00C234E5"/>
    <w:rsid w:val="00C24A5F"/>
    <w:rsid w:val="00C24CE0"/>
    <w:rsid w:val="00C24D66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708"/>
    <w:rsid w:val="00C409BD"/>
    <w:rsid w:val="00C41207"/>
    <w:rsid w:val="00C41481"/>
    <w:rsid w:val="00C41630"/>
    <w:rsid w:val="00C41A41"/>
    <w:rsid w:val="00C42019"/>
    <w:rsid w:val="00C42699"/>
    <w:rsid w:val="00C4346C"/>
    <w:rsid w:val="00C435CB"/>
    <w:rsid w:val="00C4509C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0A2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67951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CB0"/>
    <w:rsid w:val="00C84D7A"/>
    <w:rsid w:val="00C8553B"/>
    <w:rsid w:val="00C86090"/>
    <w:rsid w:val="00C8666A"/>
    <w:rsid w:val="00C86C58"/>
    <w:rsid w:val="00C86FE8"/>
    <w:rsid w:val="00C8707A"/>
    <w:rsid w:val="00C87783"/>
    <w:rsid w:val="00C8785D"/>
    <w:rsid w:val="00C87AA4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341"/>
    <w:rsid w:val="00C94A6A"/>
    <w:rsid w:val="00C9564A"/>
    <w:rsid w:val="00C96968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3E7"/>
    <w:rsid w:val="00CB060B"/>
    <w:rsid w:val="00CB0752"/>
    <w:rsid w:val="00CB0A26"/>
    <w:rsid w:val="00CB23C2"/>
    <w:rsid w:val="00CB24CB"/>
    <w:rsid w:val="00CB2EFF"/>
    <w:rsid w:val="00CB3011"/>
    <w:rsid w:val="00CB3E16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42B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90"/>
    <w:rsid w:val="00CD6DF3"/>
    <w:rsid w:val="00CD7441"/>
    <w:rsid w:val="00CE00A6"/>
    <w:rsid w:val="00CE19AC"/>
    <w:rsid w:val="00CE2C00"/>
    <w:rsid w:val="00CE4D8B"/>
    <w:rsid w:val="00CE52E5"/>
    <w:rsid w:val="00CE6397"/>
    <w:rsid w:val="00CE6D1E"/>
    <w:rsid w:val="00CE6F24"/>
    <w:rsid w:val="00CE75B2"/>
    <w:rsid w:val="00CF0289"/>
    <w:rsid w:val="00CF0D05"/>
    <w:rsid w:val="00CF2FAE"/>
    <w:rsid w:val="00CF3F99"/>
    <w:rsid w:val="00CF442B"/>
    <w:rsid w:val="00CF4791"/>
    <w:rsid w:val="00CF56B3"/>
    <w:rsid w:val="00CF64F9"/>
    <w:rsid w:val="00CF6AE2"/>
    <w:rsid w:val="00CF7076"/>
    <w:rsid w:val="00CF7DCA"/>
    <w:rsid w:val="00D0080C"/>
    <w:rsid w:val="00D009BE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B7"/>
    <w:rsid w:val="00D0669D"/>
    <w:rsid w:val="00D0758A"/>
    <w:rsid w:val="00D07855"/>
    <w:rsid w:val="00D07A29"/>
    <w:rsid w:val="00D07B49"/>
    <w:rsid w:val="00D07E93"/>
    <w:rsid w:val="00D100EA"/>
    <w:rsid w:val="00D10117"/>
    <w:rsid w:val="00D10182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6B67"/>
    <w:rsid w:val="00D20D2F"/>
    <w:rsid w:val="00D20E8B"/>
    <w:rsid w:val="00D210C6"/>
    <w:rsid w:val="00D22674"/>
    <w:rsid w:val="00D23992"/>
    <w:rsid w:val="00D23FCF"/>
    <w:rsid w:val="00D24379"/>
    <w:rsid w:val="00D245F9"/>
    <w:rsid w:val="00D249F0"/>
    <w:rsid w:val="00D24AF0"/>
    <w:rsid w:val="00D2552C"/>
    <w:rsid w:val="00D2672A"/>
    <w:rsid w:val="00D2699E"/>
    <w:rsid w:val="00D27917"/>
    <w:rsid w:val="00D27DB0"/>
    <w:rsid w:val="00D27EA3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5947"/>
    <w:rsid w:val="00D362D6"/>
    <w:rsid w:val="00D36C21"/>
    <w:rsid w:val="00D3776D"/>
    <w:rsid w:val="00D379C6"/>
    <w:rsid w:val="00D37D46"/>
    <w:rsid w:val="00D416A2"/>
    <w:rsid w:val="00D41AE3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F50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480E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53A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676F"/>
    <w:rsid w:val="00D8677B"/>
    <w:rsid w:val="00D8779C"/>
    <w:rsid w:val="00D900C7"/>
    <w:rsid w:val="00D90812"/>
    <w:rsid w:val="00D90F36"/>
    <w:rsid w:val="00D91AD3"/>
    <w:rsid w:val="00D9276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5761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A44"/>
    <w:rsid w:val="00DC3C71"/>
    <w:rsid w:val="00DC3F8C"/>
    <w:rsid w:val="00DC4D8F"/>
    <w:rsid w:val="00DC5707"/>
    <w:rsid w:val="00DC5AF6"/>
    <w:rsid w:val="00DC678A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24CD"/>
    <w:rsid w:val="00DE30E5"/>
    <w:rsid w:val="00DE380F"/>
    <w:rsid w:val="00DE3837"/>
    <w:rsid w:val="00DE3C0A"/>
    <w:rsid w:val="00DE4015"/>
    <w:rsid w:val="00DE45B2"/>
    <w:rsid w:val="00DE487C"/>
    <w:rsid w:val="00DE512E"/>
    <w:rsid w:val="00DE7AE0"/>
    <w:rsid w:val="00DE7E27"/>
    <w:rsid w:val="00DF0651"/>
    <w:rsid w:val="00DF076D"/>
    <w:rsid w:val="00DF09CD"/>
    <w:rsid w:val="00DF0C99"/>
    <w:rsid w:val="00DF0D09"/>
    <w:rsid w:val="00DF1AD7"/>
    <w:rsid w:val="00DF2471"/>
    <w:rsid w:val="00DF264C"/>
    <w:rsid w:val="00DF3C9A"/>
    <w:rsid w:val="00DF56FA"/>
    <w:rsid w:val="00DF5725"/>
    <w:rsid w:val="00DF62B6"/>
    <w:rsid w:val="00DF6D71"/>
    <w:rsid w:val="00DF6E16"/>
    <w:rsid w:val="00DF70CF"/>
    <w:rsid w:val="00DF7877"/>
    <w:rsid w:val="00E00375"/>
    <w:rsid w:val="00E00649"/>
    <w:rsid w:val="00E006F7"/>
    <w:rsid w:val="00E00B3A"/>
    <w:rsid w:val="00E00EBC"/>
    <w:rsid w:val="00E01280"/>
    <w:rsid w:val="00E01A12"/>
    <w:rsid w:val="00E01FFB"/>
    <w:rsid w:val="00E02066"/>
    <w:rsid w:val="00E02266"/>
    <w:rsid w:val="00E027BA"/>
    <w:rsid w:val="00E02DA7"/>
    <w:rsid w:val="00E03157"/>
    <w:rsid w:val="00E032D1"/>
    <w:rsid w:val="00E03555"/>
    <w:rsid w:val="00E0406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3FBC"/>
    <w:rsid w:val="00E1538A"/>
    <w:rsid w:val="00E153B7"/>
    <w:rsid w:val="00E158A4"/>
    <w:rsid w:val="00E15BED"/>
    <w:rsid w:val="00E15F43"/>
    <w:rsid w:val="00E16393"/>
    <w:rsid w:val="00E16E68"/>
    <w:rsid w:val="00E173E3"/>
    <w:rsid w:val="00E1759D"/>
    <w:rsid w:val="00E177E1"/>
    <w:rsid w:val="00E17A93"/>
    <w:rsid w:val="00E17F3A"/>
    <w:rsid w:val="00E20170"/>
    <w:rsid w:val="00E20DCD"/>
    <w:rsid w:val="00E22990"/>
    <w:rsid w:val="00E22A27"/>
    <w:rsid w:val="00E23479"/>
    <w:rsid w:val="00E23BCA"/>
    <w:rsid w:val="00E24512"/>
    <w:rsid w:val="00E24557"/>
    <w:rsid w:val="00E24773"/>
    <w:rsid w:val="00E247D7"/>
    <w:rsid w:val="00E24CB6"/>
    <w:rsid w:val="00E24CE3"/>
    <w:rsid w:val="00E24D2D"/>
    <w:rsid w:val="00E254F4"/>
    <w:rsid w:val="00E25DF3"/>
    <w:rsid w:val="00E263B1"/>
    <w:rsid w:val="00E300E7"/>
    <w:rsid w:val="00E30249"/>
    <w:rsid w:val="00E328E9"/>
    <w:rsid w:val="00E335AE"/>
    <w:rsid w:val="00E34BB3"/>
    <w:rsid w:val="00E40017"/>
    <w:rsid w:val="00E40705"/>
    <w:rsid w:val="00E414FA"/>
    <w:rsid w:val="00E41A71"/>
    <w:rsid w:val="00E41D49"/>
    <w:rsid w:val="00E4388C"/>
    <w:rsid w:val="00E43B1D"/>
    <w:rsid w:val="00E44032"/>
    <w:rsid w:val="00E44357"/>
    <w:rsid w:val="00E449AC"/>
    <w:rsid w:val="00E44B74"/>
    <w:rsid w:val="00E44E73"/>
    <w:rsid w:val="00E4522B"/>
    <w:rsid w:val="00E4570F"/>
    <w:rsid w:val="00E457FD"/>
    <w:rsid w:val="00E459FF"/>
    <w:rsid w:val="00E469F5"/>
    <w:rsid w:val="00E46A94"/>
    <w:rsid w:val="00E46D7E"/>
    <w:rsid w:val="00E47EF6"/>
    <w:rsid w:val="00E5193B"/>
    <w:rsid w:val="00E528B3"/>
    <w:rsid w:val="00E52B70"/>
    <w:rsid w:val="00E53D28"/>
    <w:rsid w:val="00E53D5A"/>
    <w:rsid w:val="00E5449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57882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3DE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1B7"/>
    <w:rsid w:val="00E83959"/>
    <w:rsid w:val="00E84435"/>
    <w:rsid w:val="00E8453A"/>
    <w:rsid w:val="00E8477B"/>
    <w:rsid w:val="00E856D6"/>
    <w:rsid w:val="00E85E80"/>
    <w:rsid w:val="00E864D7"/>
    <w:rsid w:val="00E86B6D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4FFF"/>
    <w:rsid w:val="00EA5746"/>
    <w:rsid w:val="00EA5A14"/>
    <w:rsid w:val="00EA5B40"/>
    <w:rsid w:val="00EA6405"/>
    <w:rsid w:val="00EB0C07"/>
    <w:rsid w:val="00EB0E36"/>
    <w:rsid w:val="00EB1D86"/>
    <w:rsid w:val="00EB25CF"/>
    <w:rsid w:val="00EB3A33"/>
    <w:rsid w:val="00EB48C5"/>
    <w:rsid w:val="00EB4F51"/>
    <w:rsid w:val="00EB536B"/>
    <w:rsid w:val="00EB5BDB"/>
    <w:rsid w:val="00EC00A2"/>
    <w:rsid w:val="00EC04CF"/>
    <w:rsid w:val="00EC0B02"/>
    <w:rsid w:val="00EC1F64"/>
    <w:rsid w:val="00EC1F69"/>
    <w:rsid w:val="00EC22D2"/>
    <w:rsid w:val="00EC23CC"/>
    <w:rsid w:val="00EC248F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A7B"/>
    <w:rsid w:val="00ED67C6"/>
    <w:rsid w:val="00EE0431"/>
    <w:rsid w:val="00EE0949"/>
    <w:rsid w:val="00EE0A22"/>
    <w:rsid w:val="00EE251C"/>
    <w:rsid w:val="00EE2C44"/>
    <w:rsid w:val="00EE2E20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F1F"/>
    <w:rsid w:val="00EF7215"/>
    <w:rsid w:val="00F00CF7"/>
    <w:rsid w:val="00F00D05"/>
    <w:rsid w:val="00F01100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068CE"/>
    <w:rsid w:val="00F10F27"/>
    <w:rsid w:val="00F13ABD"/>
    <w:rsid w:val="00F14B1C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3517"/>
    <w:rsid w:val="00F2505B"/>
    <w:rsid w:val="00F25715"/>
    <w:rsid w:val="00F25AAE"/>
    <w:rsid w:val="00F260F4"/>
    <w:rsid w:val="00F262AA"/>
    <w:rsid w:val="00F2690F"/>
    <w:rsid w:val="00F26A17"/>
    <w:rsid w:val="00F26AA4"/>
    <w:rsid w:val="00F26D29"/>
    <w:rsid w:val="00F26D5B"/>
    <w:rsid w:val="00F2757D"/>
    <w:rsid w:val="00F327E9"/>
    <w:rsid w:val="00F32B4A"/>
    <w:rsid w:val="00F334B0"/>
    <w:rsid w:val="00F33A2A"/>
    <w:rsid w:val="00F344EF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4DA0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CD0"/>
    <w:rsid w:val="00F62DD1"/>
    <w:rsid w:val="00F6331B"/>
    <w:rsid w:val="00F6348C"/>
    <w:rsid w:val="00F6384F"/>
    <w:rsid w:val="00F64502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8ED"/>
    <w:rsid w:val="00F72962"/>
    <w:rsid w:val="00F72D53"/>
    <w:rsid w:val="00F733A6"/>
    <w:rsid w:val="00F733EA"/>
    <w:rsid w:val="00F73927"/>
    <w:rsid w:val="00F740A9"/>
    <w:rsid w:val="00F74727"/>
    <w:rsid w:val="00F74D4F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42"/>
    <w:rsid w:val="00F834D1"/>
    <w:rsid w:val="00F85CF3"/>
    <w:rsid w:val="00F85D26"/>
    <w:rsid w:val="00F85F42"/>
    <w:rsid w:val="00F8655A"/>
    <w:rsid w:val="00F86B01"/>
    <w:rsid w:val="00F87298"/>
    <w:rsid w:val="00F87758"/>
    <w:rsid w:val="00F87EA5"/>
    <w:rsid w:val="00F902DF"/>
    <w:rsid w:val="00F903B3"/>
    <w:rsid w:val="00F90402"/>
    <w:rsid w:val="00F906A6"/>
    <w:rsid w:val="00F90998"/>
    <w:rsid w:val="00F90D74"/>
    <w:rsid w:val="00F9151E"/>
    <w:rsid w:val="00F917D0"/>
    <w:rsid w:val="00F931A3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B67"/>
    <w:rsid w:val="00FC6DFB"/>
    <w:rsid w:val="00FC6F43"/>
    <w:rsid w:val="00FC7005"/>
    <w:rsid w:val="00FC79F1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9D"/>
    <w:rsid w:val="00FD45C4"/>
    <w:rsid w:val="00FD544C"/>
    <w:rsid w:val="00FD611B"/>
    <w:rsid w:val="00FD64E0"/>
    <w:rsid w:val="00FD6A0A"/>
    <w:rsid w:val="00FD7731"/>
    <w:rsid w:val="00FD7E70"/>
    <w:rsid w:val="00FE1372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F042C"/>
    <w:rsid w:val="00FF1966"/>
    <w:rsid w:val="00FF1975"/>
    <w:rsid w:val="00FF1B9B"/>
    <w:rsid w:val="00FF1C93"/>
    <w:rsid w:val="00FF2CCF"/>
    <w:rsid w:val="00FF33C0"/>
    <w:rsid w:val="00FF5096"/>
    <w:rsid w:val="00FF52EF"/>
    <w:rsid w:val="00FF6B4C"/>
    <w:rsid w:val="00FF6D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4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15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2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5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3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3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6419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62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20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34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196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9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0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9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DF9F6D-50F1-4515-A9CD-9D7FA8A4A8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984</Words>
  <Characters>5611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Капитан Марвел</cp:lastModifiedBy>
  <cp:revision>4</cp:revision>
  <cp:lastPrinted>2020-09-21T06:37:00Z</cp:lastPrinted>
  <dcterms:created xsi:type="dcterms:W3CDTF">2020-10-08T08:37:00Z</dcterms:created>
  <dcterms:modified xsi:type="dcterms:W3CDTF">2020-10-09T06:14:00Z</dcterms:modified>
</cp:coreProperties>
</file>