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"Автомобильная дорога по ул. Майская в п. Камыши Камышинского сельсовета Курского района Курской области, протяженностью 0,23 км""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12.10.20 13:30:21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"Автомобильная дорога по ул. Майская в п. Камыши Камышинского сельсовета Курского района Курской области, протяженностью 0,23 км"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203461100805746320100100180014211414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1 360 486,80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"СТРОЙГРУПП" / 4632255040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1 353 684,37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"СТРОЙГРУПП" / 4632255040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1 353 684,37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"СТРОЙГРУПП" / 4632255040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1 353 684,37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"СТРОЙГРУПП" / 4632255040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1 353 684,37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"СТРОЙГРУПП", предложивший цену контракта 1 353 684,37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