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3EB" w:rsidRDefault="00B913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C13EB" w:rsidRPr="003751C2" w:rsidRDefault="00B913F9">
      <w:pPr>
        <w:ind w:firstLine="567"/>
        <w:jc w:val="center"/>
      </w:pPr>
      <w:r w:rsidRPr="003751C2">
        <w:rPr>
          <w:rFonts w:eastAsia="Times New Roman"/>
          <w:b/>
          <w:bCs/>
          <w:sz w:val="20"/>
          <w:szCs w:val="20"/>
        </w:rPr>
        <w:t>"Поставка тележки медицинской для перевозки больных в рамках развитие паллиативной медицинской помощи для обеспечения нужд ГБУЗ СК "</w:t>
      </w:r>
      <w:proofErr w:type="spellStart"/>
      <w:r w:rsidRPr="003751C2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3751C2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3751C2">
        <w:rPr>
          <w:rFonts w:eastAsia="Times New Roman"/>
          <w:b/>
          <w:bCs/>
          <w:sz w:val="20"/>
          <w:szCs w:val="20"/>
        </w:rPr>
        <w:t>."</w:t>
      </w:r>
      <w:proofErr w:type="gramEnd"/>
      <w:r w:rsidRPr="003751C2">
        <w:rPr>
          <w:rFonts w:eastAsia="Times New Roman"/>
          <w:b/>
          <w:bCs/>
          <w:sz w:val="20"/>
          <w:szCs w:val="20"/>
        </w:rPr>
        <w:t xml:space="preserve"> </w:t>
      </w:r>
    </w:p>
    <w:p w:rsidR="00AC13EB" w:rsidRPr="003751C2" w:rsidRDefault="00B913F9">
      <w:pPr>
        <w:ind w:firstLine="567"/>
        <w:jc w:val="center"/>
        <w:rPr>
          <w:rFonts w:eastAsia="Times New Roman"/>
          <w:b/>
          <w:bCs/>
        </w:rPr>
      </w:pPr>
      <w:r w:rsidRPr="003751C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751C2">
        <w:rPr>
          <w:rFonts w:eastAsia="Times New Roman"/>
          <w:b/>
          <w:bCs/>
          <w:sz w:val="20"/>
          <w:szCs w:val="20"/>
        </w:rPr>
        <w:t xml:space="preserve"> 0321300035820000179) </w:t>
      </w:r>
    </w:p>
    <w:p w:rsidR="00AC13EB" w:rsidRPr="003751C2" w:rsidRDefault="00AC13EB">
      <w:pPr>
        <w:ind w:firstLine="567"/>
        <w:jc w:val="center"/>
        <w:rPr>
          <w:sz w:val="20"/>
          <w:szCs w:val="20"/>
        </w:rPr>
      </w:pPr>
    </w:p>
    <w:p w:rsidR="00AC13EB" w:rsidRPr="003751C2" w:rsidRDefault="00B913F9">
      <w:pPr>
        <w:ind w:firstLine="567"/>
        <w:jc w:val="right"/>
      </w:pPr>
      <w:r w:rsidRPr="003751C2">
        <w:rPr>
          <w:rFonts w:eastAsia="Times New Roman"/>
          <w:sz w:val="20"/>
          <w:szCs w:val="20"/>
        </w:rPr>
        <w:t>14.10.20 08:15:35 (</w:t>
      </w:r>
      <w:r>
        <w:rPr>
          <w:rFonts w:eastAsia="Times New Roman"/>
          <w:sz w:val="20"/>
          <w:szCs w:val="20"/>
          <w:lang w:val="en-US"/>
        </w:rPr>
        <w:t>MSK</w:t>
      </w:r>
      <w:r w:rsidRPr="003751C2">
        <w:rPr>
          <w:rFonts w:eastAsia="Times New Roman"/>
          <w:sz w:val="20"/>
          <w:szCs w:val="20"/>
        </w:rPr>
        <w:t>+00:00)</w:t>
      </w:r>
    </w:p>
    <w:p w:rsidR="00AC13EB" w:rsidRPr="003751C2" w:rsidRDefault="00AC13EB">
      <w:pPr>
        <w:ind w:firstLine="567"/>
        <w:rPr>
          <w:rFonts w:eastAsia="Times New Roman"/>
          <w:sz w:val="20"/>
          <w:szCs w:val="20"/>
        </w:rPr>
      </w:pPr>
    </w:p>
    <w:p w:rsidR="00AC13EB" w:rsidRDefault="00B913F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AC13EB" w:rsidRDefault="00AC13EB">
      <w:pPr>
        <w:rPr>
          <w:rFonts w:eastAsia="Times New Roman"/>
          <w:sz w:val="20"/>
          <w:szCs w:val="20"/>
        </w:rPr>
      </w:pPr>
    </w:p>
    <w:p w:rsidR="00AC13EB" w:rsidRPr="003751C2" w:rsidRDefault="00B913F9">
      <w:r>
        <w:rPr>
          <w:rFonts w:eastAsia="Times New Roman"/>
          <w:sz w:val="20"/>
          <w:szCs w:val="20"/>
        </w:rPr>
        <w:t>Организатор</w:t>
      </w:r>
      <w:r w:rsidRPr="003751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751C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</w:t>
      </w:r>
      <w:r w:rsidRPr="003751C2">
        <w:rPr>
          <w:rFonts w:eastAsia="Times New Roman"/>
          <w:sz w:val="20"/>
          <w:szCs w:val="20"/>
        </w:rPr>
        <w:t>СКОГО КРАЯ "ШПАКОВСКАЯ РАЙОННАЯ БОЛЬНИЦА"</w:t>
      </w:r>
    </w:p>
    <w:p w:rsidR="00AC13EB" w:rsidRPr="003751C2" w:rsidRDefault="00AC13EB">
      <w:pPr>
        <w:rPr>
          <w:rFonts w:eastAsia="Times New Roman"/>
          <w:sz w:val="20"/>
          <w:szCs w:val="20"/>
        </w:rPr>
      </w:pPr>
    </w:p>
    <w:p w:rsidR="00AC13EB" w:rsidRDefault="00B913F9">
      <w:r w:rsidRPr="003751C2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AC13EB" w:rsidRPr="003751C2" w:rsidRDefault="00AC13EB">
      <w:pPr>
        <w:rPr>
          <w:rFonts w:eastAsia="Times New Roman"/>
          <w:sz w:val="20"/>
          <w:szCs w:val="20"/>
        </w:rPr>
      </w:pPr>
    </w:p>
    <w:p w:rsidR="00AC13EB" w:rsidRPr="003751C2" w:rsidRDefault="00B913F9">
      <w:r>
        <w:rPr>
          <w:rFonts w:eastAsia="Times New Roman"/>
          <w:sz w:val="20"/>
          <w:szCs w:val="20"/>
        </w:rPr>
        <w:t>Наименование</w:t>
      </w:r>
      <w:r w:rsidRPr="003751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751C2">
        <w:rPr>
          <w:rFonts w:eastAsia="Times New Roman"/>
          <w:sz w:val="20"/>
          <w:szCs w:val="20"/>
        </w:rPr>
        <w:t>: Поставка тележки медицинской для перевозки больных в рамках развитие паллиа</w:t>
      </w:r>
      <w:r w:rsidRPr="003751C2">
        <w:rPr>
          <w:rFonts w:eastAsia="Times New Roman"/>
          <w:sz w:val="20"/>
          <w:szCs w:val="20"/>
        </w:rPr>
        <w:t>тивной медицинской помощи для обеспечения нужд ГБУЗ СК "</w:t>
      </w:r>
      <w:proofErr w:type="spellStart"/>
      <w:r w:rsidRPr="003751C2">
        <w:rPr>
          <w:rFonts w:eastAsia="Times New Roman"/>
          <w:sz w:val="20"/>
          <w:szCs w:val="20"/>
        </w:rPr>
        <w:t>Шпаковская</w:t>
      </w:r>
      <w:proofErr w:type="spellEnd"/>
      <w:r w:rsidRPr="003751C2">
        <w:rPr>
          <w:rFonts w:eastAsia="Times New Roman"/>
          <w:sz w:val="20"/>
          <w:szCs w:val="20"/>
        </w:rPr>
        <w:t xml:space="preserve"> РБ". </w:t>
      </w:r>
    </w:p>
    <w:p w:rsidR="00AC13EB" w:rsidRPr="003751C2" w:rsidRDefault="00AC13EB">
      <w:pPr>
        <w:rPr>
          <w:rFonts w:eastAsia="Times New Roman"/>
          <w:sz w:val="20"/>
          <w:szCs w:val="20"/>
        </w:rPr>
      </w:pPr>
    </w:p>
    <w:p w:rsidR="00AC13EB" w:rsidRPr="003751C2" w:rsidRDefault="00B913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202262301195026230100102370013250244</w:t>
      </w:r>
    </w:p>
    <w:p w:rsidR="00AC13EB" w:rsidRDefault="00AC13EB"/>
    <w:p w:rsidR="00AC13EB" w:rsidRDefault="00B913F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220 000,00 руб.</w:t>
      </w:r>
    </w:p>
    <w:p w:rsidR="00AC13EB" w:rsidRDefault="00AC13EB">
      <w:pPr>
        <w:rPr>
          <w:rFonts w:eastAsia="Times New Roman"/>
          <w:sz w:val="20"/>
          <w:szCs w:val="20"/>
        </w:rPr>
      </w:pPr>
    </w:p>
    <w:p w:rsidR="00AC13EB" w:rsidRDefault="00B913F9">
      <w:r>
        <w:rPr>
          <w:rFonts w:eastAsia="Times New Roman"/>
          <w:sz w:val="20"/>
          <w:szCs w:val="20"/>
        </w:rPr>
        <w:t xml:space="preserve">Снижение НМЦК, %: </w:t>
      </w:r>
      <w:r>
        <w:rPr>
          <w:rFonts w:eastAsia="Times New Roman"/>
          <w:sz w:val="20"/>
          <w:szCs w:val="20"/>
        </w:rPr>
        <w:t>0.00</w:t>
      </w:r>
    </w:p>
    <w:p w:rsidR="00AC13EB" w:rsidRDefault="00AC13EB">
      <w:pPr>
        <w:rPr>
          <w:rFonts w:eastAsia="Times New Roman"/>
          <w:sz w:val="20"/>
          <w:szCs w:val="20"/>
        </w:rPr>
      </w:pPr>
    </w:p>
    <w:p w:rsidR="00AC13EB" w:rsidRDefault="00B913F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C13EB">
        <w:tc>
          <w:tcPr>
            <w:tcW w:w="4960" w:type="dxa"/>
            <w:shd w:val="clear" w:color="auto" w:fill="auto"/>
          </w:tcPr>
          <w:p w:rsidR="00AC13EB" w:rsidRDefault="00B913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13EB" w:rsidRDefault="00B913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C13EB">
        <w:tc>
          <w:tcPr>
            <w:tcW w:w="4960" w:type="dxa"/>
            <w:shd w:val="clear" w:color="auto" w:fill="auto"/>
          </w:tcPr>
          <w:p w:rsidR="00AC13EB" w:rsidRDefault="00B913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13EB" w:rsidRDefault="00B913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C13EB">
        <w:tc>
          <w:tcPr>
            <w:tcW w:w="4960" w:type="dxa"/>
            <w:shd w:val="clear" w:color="auto" w:fill="auto"/>
          </w:tcPr>
          <w:p w:rsidR="00AC13EB" w:rsidRDefault="00B913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13EB" w:rsidRDefault="00B913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C13EB">
        <w:tc>
          <w:tcPr>
            <w:tcW w:w="4960" w:type="dxa"/>
            <w:shd w:val="clear" w:color="auto" w:fill="auto"/>
          </w:tcPr>
          <w:p w:rsidR="00AC13EB" w:rsidRDefault="00B913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13EB" w:rsidRDefault="00B913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C13EB">
        <w:tc>
          <w:tcPr>
            <w:tcW w:w="4960" w:type="dxa"/>
            <w:shd w:val="clear" w:color="auto" w:fill="auto"/>
          </w:tcPr>
          <w:p w:rsidR="00AC13EB" w:rsidRDefault="00B913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13EB" w:rsidRDefault="00B913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C13EB" w:rsidRDefault="00AC13EB">
      <w:pPr>
        <w:rPr>
          <w:rFonts w:eastAsia="Times New Roman"/>
          <w:sz w:val="20"/>
          <w:szCs w:val="20"/>
        </w:rPr>
      </w:pPr>
    </w:p>
    <w:p w:rsidR="00AC13EB" w:rsidRDefault="00B913F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C13EB" w:rsidRDefault="00AC13EB">
      <w:pPr>
        <w:rPr>
          <w:rFonts w:eastAsia="Times New Roman"/>
          <w:sz w:val="20"/>
          <w:szCs w:val="20"/>
        </w:rPr>
      </w:pPr>
    </w:p>
    <w:p w:rsidR="00AC13EB" w:rsidRDefault="00B913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</w:t>
      </w:r>
      <w:r>
        <w:rPr>
          <w:rFonts w:eastAsia="Times New Roman"/>
          <w:sz w:val="20"/>
          <w:szCs w:val="20"/>
        </w:rPr>
        <w:t>.1 Федерального закона №44-ФЗ</w:t>
      </w:r>
    </w:p>
    <w:p w:rsidR="00AC13EB" w:rsidRDefault="00AC13E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C13E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C13EB" w:rsidRDefault="00B913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C13E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C13E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EA-59634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ПЕРЕВЕРЗЕВА ИРИНА АЛЕКСАНДРОВНА / 262303459418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Pr="003751C2" w:rsidRDefault="00B913F9">
            <w:pPr>
              <w:rPr>
                <w:sz w:val="20"/>
                <w:szCs w:val="20"/>
              </w:rPr>
            </w:pPr>
            <w:r w:rsidRPr="003751C2">
              <w:rPr>
                <w:sz w:val="20"/>
                <w:szCs w:val="20"/>
              </w:rPr>
              <w:t>-</w:t>
            </w:r>
            <w:r w:rsidR="003751C2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AC13EB" w:rsidRDefault="00AC13E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C13EB">
        <w:tc>
          <w:tcPr>
            <w:tcW w:w="9921" w:type="dxa"/>
            <w:gridSpan w:val="4"/>
            <w:shd w:val="clear" w:color="auto" w:fill="auto"/>
          </w:tcPr>
          <w:p w:rsidR="00AC13EB" w:rsidRDefault="00B913F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AC13E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C13E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ПЕРЕВЕРЗЕВА ИРИНА АЛЕКСАНДРОВНА / 262303459418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13E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ПЕРЕВЕРЗЕВА ИРИНА </w:t>
            </w:r>
            <w:r>
              <w:rPr>
                <w:sz w:val="20"/>
                <w:szCs w:val="20"/>
                <w:lang w:val="en-US"/>
              </w:rPr>
              <w:t>АЛЕКСАНДРОВНА / 262303459418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13E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ПЕРЕВЕРЗЕВА ИРИНА АЛЕКСАНДРОВНА / 262303459418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13E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ПЕРЕВЕРЗЕВА ИРИНА АЛЕКСАНДРОВНА / 262303459418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13E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EA-59634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ПЕРЕВЕРЗЕВА ИРИНА АЛЕКСАНДРОВНА / 262303459418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13EB" w:rsidRDefault="00B913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C13EB" w:rsidRDefault="00AC13EB">
      <w:pPr>
        <w:jc w:val="both"/>
        <w:rPr>
          <w:sz w:val="20"/>
          <w:szCs w:val="20"/>
          <w:lang w:val="en-US"/>
        </w:rPr>
      </w:pPr>
    </w:p>
    <w:p w:rsidR="00AC13EB" w:rsidRDefault="00B913F9">
      <w:pPr>
        <w:jc w:val="both"/>
      </w:pPr>
      <w:bookmarkStart w:id="1" w:name="__DdeLink__136_4014115248"/>
      <w:bookmarkEnd w:id="1"/>
      <w:r w:rsidRPr="003751C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</w:t>
      </w:r>
      <w:r w:rsidRPr="003751C2"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ПЕРЕВЕРЗЕВА ИРИНА АЛЕКСАНДРОВНА.</w:t>
      </w:r>
    </w:p>
    <w:p w:rsidR="00AC13EB" w:rsidRDefault="00AC13EB">
      <w:pPr>
        <w:jc w:val="both"/>
        <w:rPr>
          <w:sz w:val="20"/>
          <w:szCs w:val="20"/>
        </w:rPr>
      </w:pPr>
    </w:p>
    <w:p w:rsidR="00AC13EB" w:rsidRDefault="00B913F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</w:t>
      </w:r>
      <w:r>
        <w:rPr>
          <w:rFonts w:eastAsia="Times New Roman"/>
          <w:sz w:val="20"/>
          <w:szCs w:val="20"/>
        </w:rPr>
        <w:t>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</w:t>
      </w:r>
      <w:r>
        <w:rPr>
          <w:rFonts w:eastAsia="Times New Roman"/>
          <w:sz w:val="20"/>
          <w:szCs w:val="20"/>
        </w:rPr>
        <w:t>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C13EB" w:rsidRDefault="00AC13EB">
      <w:pPr>
        <w:jc w:val="both"/>
        <w:rPr>
          <w:rFonts w:eastAsia="Times New Roman"/>
          <w:sz w:val="20"/>
          <w:szCs w:val="20"/>
        </w:rPr>
      </w:pPr>
    </w:p>
    <w:p w:rsidR="00AC13EB" w:rsidRDefault="00B913F9">
      <w:pPr>
        <w:jc w:val="both"/>
      </w:pPr>
      <w:r w:rsidRPr="003751C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</w:t>
      </w:r>
      <w:r>
        <w:rPr>
          <w:rFonts w:eastAsia="Times New Roman"/>
          <w:sz w:val="20"/>
          <w:szCs w:val="20"/>
        </w:rPr>
        <w:t>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C13EB" w:rsidRDefault="00AC13EB">
      <w:pPr>
        <w:jc w:val="both"/>
        <w:rPr>
          <w:rFonts w:eastAsia="Times New Roman"/>
          <w:sz w:val="20"/>
          <w:szCs w:val="20"/>
        </w:rPr>
      </w:pPr>
    </w:p>
    <w:p w:rsidR="00AC13EB" w:rsidRDefault="00B913F9">
      <w:r>
        <w:rPr>
          <w:rFonts w:eastAsia="Times New Roman"/>
          <w:sz w:val="20"/>
          <w:szCs w:val="20"/>
        </w:rPr>
        <w:t>Подписи</w:t>
      </w:r>
    </w:p>
    <w:p w:rsidR="00AC13EB" w:rsidRDefault="00AC13E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C13EB">
        <w:tc>
          <w:tcPr>
            <w:tcW w:w="3307" w:type="dxa"/>
            <w:shd w:val="clear" w:color="auto" w:fill="auto"/>
            <w:vAlign w:val="bottom"/>
          </w:tcPr>
          <w:p w:rsidR="00AC13EB" w:rsidRDefault="00B913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13EB" w:rsidRDefault="00AC13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13EB" w:rsidRDefault="00B913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C13EB">
        <w:tc>
          <w:tcPr>
            <w:tcW w:w="3307" w:type="dxa"/>
            <w:shd w:val="clear" w:color="auto" w:fill="auto"/>
            <w:vAlign w:val="bottom"/>
          </w:tcPr>
          <w:p w:rsidR="00AC13EB" w:rsidRDefault="00B913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13EB" w:rsidRDefault="00AC13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13EB" w:rsidRDefault="00B913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C13EB">
        <w:tc>
          <w:tcPr>
            <w:tcW w:w="3307" w:type="dxa"/>
            <w:shd w:val="clear" w:color="auto" w:fill="auto"/>
            <w:vAlign w:val="bottom"/>
          </w:tcPr>
          <w:p w:rsidR="00AC13EB" w:rsidRDefault="00B913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13EB" w:rsidRDefault="00AC13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13EB" w:rsidRDefault="00B913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C13EB">
        <w:tc>
          <w:tcPr>
            <w:tcW w:w="3307" w:type="dxa"/>
            <w:shd w:val="clear" w:color="auto" w:fill="auto"/>
            <w:vAlign w:val="bottom"/>
          </w:tcPr>
          <w:p w:rsidR="00AC13EB" w:rsidRDefault="00B913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13EB" w:rsidRDefault="00AC13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13EB" w:rsidRDefault="00B913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C13EB">
        <w:tc>
          <w:tcPr>
            <w:tcW w:w="3307" w:type="dxa"/>
            <w:shd w:val="clear" w:color="auto" w:fill="auto"/>
            <w:vAlign w:val="bottom"/>
          </w:tcPr>
          <w:p w:rsidR="00AC13EB" w:rsidRDefault="00B913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13EB" w:rsidRDefault="00AC13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13EB" w:rsidRDefault="00B913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B913F9" w:rsidRDefault="00B913F9"/>
    <w:sectPr w:rsidR="00B913F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3EB"/>
    <w:rsid w:val="003751C2"/>
    <w:rsid w:val="00AC13EB"/>
    <w:rsid w:val="00B91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568</Words>
  <Characters>3243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2020-10-14T05:17:00Z</dcterms:created>
  <dcterms:modified xsi:type="dcterms:W3CDTF">2020-10-14T05:17:00Z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