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571" w:rsidRDefault="00DE7E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5571" w:rsidRPr="008A262B" w:rsidRDefault="00DE7E49">
      <w:pPr>
        <w:ind w:firstLine="567"/>
        <w:jc w:val="center"/>
      </w:pPr>
      <w:r w:rsidRPr="008A262B">
        <w:rPr>
          <w:rFonts w:eastAsia="Times New Roman"/>
          <w:b/>
          <w:bCs/>
          <w:sz w:val="20"/>
          <w:szCs w:val="20"/>
        </w:rPr>
        <w:t>"Оказание услуг по доработке МАИС "ЛПУ-ПРАКТИКУМ" и внедрению ЛИС, установленной в ГБУЗ СК "</w:t>
      </w:r>
      <w:proofErr w:type="spellStart"/>
      <w:r w:rsidRPr="008A262B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8A262B">
        <w:rPr>
          <w:rFonts w:eastAsia="Times New Roman"/>
          <w:b/>
          <w:bCs/>
          <w:sz w:val="20"/>
          <w:szCs w:val="20"/>
        </w:rPr>
        <w:t xml:space="preserve"> РБ" для обеспечения государственных нужд Ставропольского края" </w:t>
      </w:r>
    </w:p>
    <w:p w:rsidR="009C5571" w:rsidRPr="008A262B" w:rsidRDefault="00DE7E49">
      <w:pPr>
        <w:ind w:firstLine="567"/>
        <w:jc w:val="center"/>
        <w:rPr>
          <w:rFonts w:eastAsia="Times New Roman"/>
          <w:b/>
          <w:bCs/>
        </w:rPr>
      </w:pPr>
      <w:r w:rsidRPr="008A26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262B">
        <w:rPr>
          <w:rFonts w:eastAsia="Times New Roman"/>
          <w:b/>
          <w:bCs/>
          <w:sz w:val="20"/>
          <w:szCs w:val="20"/>
        </w:rPr>
        <w:t xml:space="preserve"> 0321300035820000185) </w:t>
      </w:r>
    </w:p>
    <w:p w:rsidR="009C5571" w:rsidRPr="008A262B" w:rsidRDefault="009C5571">
      <w:pPr>
        <w:ind w:firstLine="567"/>
        <w:jc w:val="center"/>
        <w:rPr>
          <w:sz w:val="20"/>
          <w:szCs w:val="20"/>
        </w:rPr>
      </w:pPr>
    </w:p>
    <w:p w:rsidR="009C5571" w:rsidRPr="008A262B" w:rsidRDefault="00DE7E49">
      <w:pPr>
        <w:ind w:firstLine="567"/>
        <w:jc w:val="right"/>
      </w:pPr>
      <w:r w:rsidRPr="008A262B">
        <w:rPr>
          <w:rFonts w:eastAsia="Times New Roman"/>
          <w:sz w:val="20"/>
          <w:szCs w:val="20"/>
        </w:rPr>
        <w:t>15.10.20 08:06:32 (</w:t>
      </w:r>
      <w:r>
        <w:rPr>
          <w:rFonts w:eastAsia="Times New Roman"/>
          <w:sz w:val="20"/>
          <w:szCs w:val="20"/>
          <w:lang w:val="en-US"/>
        </w:rPr>
        <w:t>MSK</w:t>
      </w:r>
      <w:r w:rsidRPr="008A262B">
        <w:rPr>
          <w:rFonts w:eastAsia="Times New Roman"/>
          <w:sz w:val="20"/>
          <w:szCs w:val="20"/>
        </w:rPr>
        <w:t>+00:00)</w:t>
      </w:r>
    </w:p>
    <w:p w:rsidR="009C5571" w:rsidRPr="008A262B" w:rsidRDefault="009C5571">
      <w:pPr>
        <w:ind w:firstLine="567"/>
        <w:rPr>
          <w:rFonts w:eastAsia="Times New Roman"/>
          <w:sz w:val="20"/>
          <w:szCs w:val="20"/>
        </w:rPr>
      </w:pPr>
    </w:p>
    <w:p w:rsidR="009C5571" w:rsidRDefault="00DE7E4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C5571" w:rsidRDefault="009C5571">
      <w:pPr>
        <w:rPr>
          <w:rFonts w:eastAsia="Times New Roman"/>
          <w:sz w:val="20"/>
          <w:szCs w:val="20"/>
        </w:rPr>
      </w:pPr>
    </w:p>
    <w:p w:rsidR="009C5571" w:rsidRPr="008A262B" w:rsidRDefault="00DE7E49">
      <w:r>
        <w:rPr>
          <w:rFonts w:eastAsia="Times New Roman"/>
          <w:sz w:val="20"/>
          <w:szCs w:val="20"/>
        </w:rPr>
        <w:t>Организатор</w:t>
      </w:r>
      <w:r w:rsidRPr="008A26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262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</w:t>
      </w:r>
      <w:r w:rsidRPr="008A262B">
        <w:rPr>
          <w:rFonts w:eastAsia="Times New Roman"/>
          <w:sz w:val="20"/>
          <w:szCs w:val="20"/>
        </w:rPr>
        <w:t>СКОГО КРАЯ "ШПАКОВСКАЯ РАЙОННАЯ БОЛЬНИЦА"</w:t>
      </w:r>
    </w:p>
    <w:p w:rsidR="009C5571" w:rsidRPr="008A262B" w:rsidRDefault="009C5571">
      <w:pPr>
        <w:rPr>
          <w:rFonts w:eastAsia="Times New Roman"/>
          <w:sz w:val="20"/>
          <w:szCs w:val="20"/>
        </w:rPr>
      </w:pPr>
    </w:p>
    <w:p w:rsidR="009C5571" w:rsidRDefault="00DE7E49">
      <w:r w:rsidRPr="008A262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9C5571" w:rsidRPr="008A262B" w:rsidRDefault="009C5571">
      <w:pPr>
        <w:rPr>
          <w:rFonts w:eastAsia="Times New Roman"/>
          <w:sz w:val="20"/>
          <w:szCs w:val="20"/>
        </w:rPr>
      </w:pPr>
    </w:p>
    <w:p w:rsidR="009C5571" w:rsidRPr="008A262B" w:rsidRDefault="00DE7E49">
      <w:r>
        <w:rPr>
          <w:rFonts w:eastAsia="Times New Roman"/>
          <w:sz w:val="20"/>
          <w:szCs w:val="20"/>
        </w:rPr>
        <w:t>Наименование</w:t>
      </w:r>
      <w:r w:rsidRPr="008A26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262B">
        <w:rPr>
          <w:rFonts w:eastAsia="Times New Roman"/>
          <w:sz w:val="20"/>
          <w:szCs w:val="20"/>
        </w:rPr>
        <w:t>: Оказание услуг по доработке МАИС "ЛПУ-ПРАКТИКУМ" и внедрению ЛИС, установле</w:t>
      </w:r>
      <w:r w:rsidRPr="008A262B">
        <w:rPr>
          <w:rFonts w:eastAsia="Times New Roman"/>
          <w:sz w:val="20"/>
          <w:szCs w:val="20"/>
        </w:rPr>
        <w:t>нной в ГБУЗ СК "</w:t>
      </w:r>
      <w:proofErr w:type="spellStart"/>
      <w:r w:rsidRPr="008A262B">
        <w:rPr>
          <w:rFonts w:eastAsia="Times New Roman"/>
          <w:sz w:val="20"/>
          <w:szCs w:val="20"/>
        </w:rPr>
        <w:t>Шпаковская</w:t>
      </w:r>
      <w:proofErr w:type="spellEnd"/>
      <w:r w:rsidRPr="008A262B">
        <w:rPr>
          <w:rFonts w:eastAsia="Times New Roman"/>
          <w:sz w:val="20"/>
          <w:szCs w:val="20"/>
        </w:rPr>
        <w:t xml:space="preserve"> РБ" для обеспечения государственных нужд Ставропольского края </w:t>
      </w:r>
    </w:p>
    <w:p w:rsidR="009C5571" w:rsidRPr="008A262B" w:rsidRDefault="009C5571">
      <w:pPr>
        <w:rPr>
          <w:rFonts w:eastAsia="Times New Roman"/>
          <w:sz w:val="20"/>
          <w:szCs w:val="20"/>
        </w:rPr>
      </w:pPr>
    </w:p>
    <w:p w:rsidR="009C5571" w:rsidRPr="008A262B" w:rsidRDefault="00DE7E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202262301195026230100102340010000244</w:t>
      </w:r>
    </w:p>
    <w:p w:rsidR="009C5571" w:rsidRDefault="009C5571"/>
    <w:p w:rsidR="009C5571" w:rsidRDefault="00DE7E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316 800,00 руб.</w:t>
      </w:r>
    </w:p>
    <w:p w:rsidR="009C5571" w:rsidRDefault="009C5571">
      <w:pPr>
        <w:rPr>
          <w:rFonts w:eastAsia="Times New Roman"/>
          <w:sz w:val="20"/>
          <w:szCs w:val="20"/>
        </w:rPr>
      </w:pPr>
    </w:p>
    <w:p w:rsidR="009C5571" w:rsidRDefault="00DE7E49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 НМЦК, %: 0.00</w:t>
      </w:r>
    </w:p>
    <w:p w:rsidR="009C5571" w:rsidRDefault="009C5571">
      <w:pPr>
        <w:rPr>
          <w:rFonts w:eastAsia="Times New Roman"/>
          <w:sz w:val="20"/>
          <w:szCs w:val="20"/>
        </w:rPr>
      </w:pPr>
    </w:p>
    <w:p w:rsidR="009C5571" w:rsidRDefault="00DE7E4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5571">
        <w:tc>
          <w:tcPr>
            <w:tcW w:w="4960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C5571">
        <w:tc>
          <w:tcPr>
            <w:tcW w:w="4960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C5571">
        <w:tc>
          <w:tcPr>
            <w:tcW w:w="4960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5571">
        <w:tc>
          <w:tcPr>
            <w:tcW w:w="4960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5571">
        <w:tc>
          <w:tcPr>
            <w:tcW w:w="4960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C5571" w:rsidRDefault="009C5571">
      <w:pPr>
        <w:rPr>
          <w:rFonts w:eastAsia="Times New Roman"/>
          <w:sz w:val="20"/>
          <w:szCs w:val="20"/>
        </w:rPr>
      </w:pPr>
    </w:p>
    <w:p w:rsidR="009C5571" w:rsidRDefault="00DE7E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5571" w:rsidRDefault="009C5571">
      <w:pPr>
        <w:rPr>
          <w:rFonts w:eastAsia="Times New Roman"/>
          <w:sz w:val="20"/>
          <w:szCs w:val="20"/>
        </w:rPr>
      </w:pPr>
    </w:p>
    <w:p w:rsidR="009C5571" w:rsidRDefault="00DE7E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9C5571" w:rsidRDefault="009C55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C557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55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C55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Pr="008A262B" w:rsidRDefault="00DE7E49">
            <w:pPr>
              <w:rPr>
                <w:sz w:val="20"/>
                <w:szCs w:val="20"/>
              </w:rPr>
            </w:pPr>
            <w:r w:rsidRPr="008A262B">
              <w:rPr>
                <w:sz w:val="20"/>
                <w:szCs w:val="20"/>
              </w:rPr>
              <w:t>-</w:t>
            </w:r>
            <w:r w:rsidR="008A262B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9C5571" w:rsidRDefault="009C55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C5571">
        <w:tc>
          <w:tcPr>
            <w:tcW w:w="9921" w:type="dxa"/>
            <w:gridSpan w:val="4"/>
            <w:shd w:val="clear" w:color="auto" w:fill="auto"/>
          </w:tcPr>
          <w:p w:rsidR="009C5571" w:rsidRDefault="00DE7E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9C55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C55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5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</w:t>
            </w:r>
            <w:r>
              <w:rPr>
                <w:sz w:val="20"/>
                <w:szCs w:val="20"/>
                <w:lang w:val="en-US"/>
              </w:rPr>
              <w:t xml:space="preserve"> АЛЕКСЕЙ СЕРГЕЕВИЧ / 262103737185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5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5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5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EA-59824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571" w:rsidRDefault="00DE7E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5571" w:rsidRDefault="009C5571">
      <w:pPr>
        <w:jc w:val="both"/>
        <w:rPr>
          <w:sz w:val="20"/>
          <w:szCs w:val="20"/>
          <w:lang w:val="en-US"/>
        </w:rPr>
      </w:pPr>
    </w:p>
    <w:p w:rsidR="009C5571" w:rsidRDefault="00DE7E49">
      <w:pPr>
        <w:jc w:val="both"/>
      </w:pPr>
      <w:bookmarkStart w:id="1" w:name="__DdeLink__136_4014115248"/>
      <w:bookmarkEnd w:id="1"/>
      <w:r w:rsidRPr="008A262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8A262B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СТАРИКОВ АЛЕКСЕЙ СЕРГЕЕВИЧ.</w:t>
      </w:r>
    </w:p>
    <w:p w:rsidR="009C5571" w:rsidRDefault="009C5571">
      <w:pPr>
        <w:jc w:val="both"/>
        <w:rPr>
          <w:sz w:val="20"/>
          <w:szCs w:val="20"/>
        </w:rPr>
      </w:pPr>
    </w:p>
    <w:p w:rsidR="009C5571" w:rsidRDefault="00DE7E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</w:t>
      </w:r>
      <w:r>
        <w:rPr>
          <w:rFonts w:eastAsia="Times New Roman"/>
          <w:sz w:val="20"/>
          <w:szCs w:val="20"/>
        </w:rPr>
        <w:t>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</w:t>
      </w:r>
      <w:r>
        <w:rPr>
          <w:rFonts w:eastAsia="Times New Roman"/>
          <w:sz w:val="20"/>
          <w:szCs w:val="20"/>
        </w:rPr>
        <w:t>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C5571" w:rsidRDefault="009C5571">
      <w:pPr>
        <w:jc w:val="both"/>
        <w:rPr>
          <w:rFonts w:eastAsia="Times New Roman"/>
          <w:sz w:val="20"/>
          <w:szCs w:val="20"/>
        </w:rPr>
      </w:pPr>
    </w:p>
    <w:p w:rsidR="009C5571" w:rsidRDefault="00DE7E49">
      <w:pPr>
        <w:jc w:val="both"/>
      </w:pPr>
      <w:r w:rsidRPr="008A26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</w:t>
      </w:r>
      <w:r>
        <w:rPr>
          <w:rFonts w:eastAsia="Times New Roman"/>
          <w:sz w:val="20"/>
          <w:szCs w:val="20"/>
        </w:rPr>
        <w:t>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C5571" w:rsidRDefault="009C5571">
      <w:pPr>
        <w:jc w:val="both"/>
        <w:rPr>
          <w:rFonts w:eastAsia="Times New Roman"/>
          <w:sz w:val="20"/>
          <w:szCs w:val="20"/>
        </w:rPr>
      </w:pPr>
    </w:p>
    <w:p w:rsidR="009C5571" w:rsidRDefault="00DE7E49">
      <w:r>
        <w:rPr>
          <w:rFonts w:eastAsia="Times New Roman"/>
          <w:sz w:val="20"/>
          <w:szCs w:val="20"/>
        </w:rPr>
        <w:t>Подписи</w:t>
      </w:r>
    </w:p>
    <w:p w:rsidR="009C5571" w:rsidRDefault="009C55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C5571">
        <w:tc>
          <w:tcPr>
            <w:tcW w:w="3307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571" w:rsidRDefault="009C55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C5571">
        <w:tc>
          <w:tcPr>
            <w:tcW w:w="3307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571" w:rsidRDefault="009C55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C5571">
        <w:tc>
          <w:tcPr>
            <w:tcW w:w="3307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571" w:rsidRDefault="009C55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5571">
        <w:tc>
          <w:tcPr>
            <w:tcW w:w="3307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571" w:rsidRDefault="009C55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5571">
        <w:tc>
          <w:tcPr>
            <w:tcW w:w="3307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571" w:rsidRDefault="009C55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571" w:rsidRDefault="00DE7E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E7E49" w:rsidRDefault="00DE7E49"/>
    <w:sectPr w:rsidR="00DE7E4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5571"/>
    <w:rsid w:val="008A262B"/>
    <w:rsid w:val="009C5571"/>
    <w:rsid w:val="00DE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568</Words>
  <Characters>3242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2020-10-15T05:08:00Z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