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4DF" w:rsidRDefault="00A015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74DF" w:rsidRDefault="00A015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кислородного концентратора в рамках развитие паллиативной медицинской помощи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F74DF" w:rsidRDefault="00A0154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0321300035820000182) </w:t>
      </w:r>
    </w:p>
    <w:p w:rsidR="008F74DF" w:rsidRDefault="008F74DF">
      <w:pPr>
        <w:ind w:firstLine="567"/>
        <w:jc w:val="center"/>
        <w:rPr>
          <w:sz w:val="20"/>
          <w:szCs w:val="20"/>
          <w:lang w:val="en-US"/>
        </w:rPr>
      </w:pPr>
    </w:p>
    <w:p w:rsidR="008F74DF" w:rsidRPr="00665A98" w:rsidRDefault="00A01546">
      <w:pPr>
        <w:ind w:firstLine="567"/>
        <w:jc w:val="right"/>
      </w:pPr>
      <w:r w:rsidRPr="00665A98">
        <w:rPr>
          <w:rFonts w:eastAsia="Times New Roman"/>
          <w:sz w:val="20"/>
          <w:szCs w:val="20"/>
        </w:rPr>
        <w:t xml:space="preserve">16.10.20 08:20:26 </w:t>
      </w:r>
      <w:r w:rsidRPr="00665A9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65A98">
        <w:rPr>
          <w:rFonts w:eastAsia="Times New Roman"/>
          <w:sz w:val="20"/>
          <w:szCs w:val="20"/>
        </w:rPr>
        <w:t>+00:00)</w:t>
      </w:r>
    </w:p>
    <w:p w:rsidR="008F74DF" w:rsidRPr="00665A98" w:rsidRDefault="008F74DF">
      <w:pPr>
        <w:ind w:firstLine="567"/>
        <w:rPr>
          <w:rFonts w:eastAsia="Times New Roman"/>
          <w:sz w:val="20"/>
          <w:szCs w:val="20"/>
        </w:rPr>
      </w:pPr>
    </w:p>
    <w:p w:rsidR="008F74DF" w:rsidRPr="00665A98" w:rsidRDefault="00A01546">
      <w:r>
        <w:rPr>
          <w:rFonts w:eastAsia="Times New Roman"/>
          <w:sz w:val="20"/>
          <w:szCs w:val="20"/>
        </w:rPr>
        <w:t>Место</w:t>
      </w:r>
      <w:r w:rsidRPr="00665A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65A98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665A98">
        <w:rPr>
          <w:rFonts w:eastAsia="Times New Roman"/>
          <w:sz w:val="20"/>
          <w:szCs w:val="20"/>
        </w:rPr>
        <w:t>Шпаковский</w:t>
      </w:r>
      <w:proofErr w:type="spellEnd"/>
      <w:r w:rsidRPr="00665A98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65A98">
        <w:rPr>
          <w:rFonts w:eastAsia="Times New Roman"/>
          <w:sz w:val="20"/>
          <w:szCs w:val="20"/>
        </w:rPr>
        <w:t>г</w:t>
      </w:r>
      <w:proofErr w:type="gramEnd"/>
      <w:r w:rsidRPr="00665A98">
        <w:rPr>
          <w:rFonts w:eastAsia="Times New Roman"/>
          <w:sz w:val="20"/>
          <w:szCs w:val="20"/>
        </w:rPr>
        <w:t>, УЛИЦА ЛЕНИНА, 1</w:t>
      </w:r>
    </w:p>
    <w:p w:rsidR="008F74DF" w:rsidRPr="00665A98" w:rsidRDefault="008F74DF">
      <w:pPr>
        <w:rPr>
          <w:rFonts w:eastAsia="Times New Roman"/>
          <w:sz w:val="20"/>
          <w:szCs w:val="20"/>
        </w:rPr>
      </w:pPr>
    </w:p>
    <w:p w:rsidR="008F74DF" w:rsidRPr="00665A98" w:rsidRDefault="00A01546">
      <w:r>
        <w:rPr>
          <w:rFonts w:eastAsia="Times New Roman"/>
          <w:sz w:val="20"/>
          <w:szCs w:val="20"/>
        </w:rPr>
        <w:t>Организатор</w:t>
      </w:r>
      <w:r w:rsidRPr="00665A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5A9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F74DF" w:rsidRPr="00665A98" w:rsidRDefault="008F74DF">
      <w:pPr>
        <w:rPr>
          <w:rFonts w:eastAsia="Times New Roman"/>
          <w:sz w:val="20"/>
          <w:szCs w:val="20"/>
        </w:rPr>
      </w:pPr>
    </w:p>
    <w:p w:rsidR="008F74DF" w:rsidRPr="00665A98" w:rsidRDefault="00A01546">
      <w:r w:rsidRPr="00665A9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8F74DF" w:rsidRPr="00665A98" w:rsidRDefault="008F74DF">
      <w:pPr>
        <w:rPr>
          <w:rFonts w:eastAsia="Times New Roman"/>
          <w:sz w:val="20"/>
          <w:szCs w:val="20"/>
        </w:rPr>
      </w:pPr>
    </w:p>
    <w:p w:rsidR="008F74DF" w:rsidRPr="00665A98" w:rsidRDefault="00A015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65A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5A98">
        <w:rPr>
          <w:rFonts w:eastAsia="Times New Roman"/>
          <w:sz w:val="20"/>
          <w:szCs w:val="20"/>
        </w:rPr>
        <w:t>: Поставка медицинского кислородного концентратора в рамках развитие паллиативной медицинской помощи для обеспечения ну</w:t>
      </w:r>
      <w:r w:rsidRPr="00665A98">
        <w:rPr>
          <w:rFonts w:eastAsia="Times New Roman"/>
          <w:sz w:val="20"/>
          <w:szCs w:val="20"/>
        </w:rPr>
        <w:t>жд ГБУЗ СК "</w:t>
      </w:r>
      <w:proofErr w:type="spellStart"/>
      <w:r w:rsidRPr="00665A98">
        <w:rPr>
          <w:rFonts w:eastAsia="Times New Roman"/>
          <w:sz w:val="20"/>
          <w:szCs w:val="20"/>
        </w:rPr>
        <w:t>Шпаковская</w:t>
      </w:r>
      <w:proofErr w:type="spellEnd"/>
      <w:r w:rsidRPr="00665A98">
        <w:rPr>
          <w:rFonts w:eastAsia="Times New Roman"/>
          <w:sz w:val="20"/>
          <w:szCs w:val="20"/>
        </w:rPr>
        <w:t xml:space="preserve"> РБ". </w:t>
      </w:r>
    </w:p>
    <w:p w:rsidR="008F74DF" w:rsidRPr="00665A98" w:rsidRDefault="008F74DF">
      <w:pPr>
        <w:rPr>
          <w:rFonts w:eastAsia="Times New Roman"/>
          <w:sz w:val="20"/>
          <w:szCs w:val="20"/>
        </w:rPr>
      </w:pPr>
    </w:p>
    <w:p w:rsidR="008F74DF" w:rsidRDefault="00A015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202262301195026230100102400013250244</w:t>
      </w:r>
    </w:p>
    <w:p w:rsidR="008F74DF" w:rsidRDefault="008F74DF"/>
    <w:p w:rsidR="008F74DF" w:rsidRDefault="00A015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365 200,00 руб.</w:t>
      </w:r>
    </w:p>
    <w:p w:rsidR="008F74DF" w:rsidRPr="00665A98" w:rsidRDefault="008F74DF">
      <w:pPr>
        <w:rPr>
          <w:rFonts w:eastAsia="Times New Roman"/>
          <w:sz w:val="20"/>
          <w:szCs w:val="20"/>
        </w:rPr>
      </w:pPr>
    </w:p>
    <w:p w:rsidR="008F74DF" w:rsidRDefault="00A01546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23.24</w:t>
      </w:r>
    </w:p>
    <w:p w:rsidR="008F74DF" w:rsidRDefault="008F74DF">
      <w:pPr>
        <w:rPr>
          <w:rFonts w:eastAsia="Times New Roman"/>
          <w:sz w:val="20"/>
          <w:szCs w:val="20"/>
          <w:lang w:val="en-US"/>
        </w:rPr>
      </w:pPr>
    </w:p>
    <w:p w:rsidR="008F74DF" w:rsidRDefault="008F74DF">
      <w:pPr>
        <w:rPr>
          <w:rFonts w:eastAsia="Times New Roman"/>
          <w:sz w:val="20"/>
          <w:szCs w:val="20"/>
        </w:rPr>
      </w:pPr>
    </w:p>
    <w:p w:rsidR="008F74DF" w:rsidRDefault="00A015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F74DF">
        <w:tc>
          <w:tcPr>
            <w:tcW w:w="4960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74DF">
        <w:tc>
          <w:tcPr>
            <w:tcW w:w="4960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74DF">
        <w:tc>
          <w:tcPr>
            <w:tcW w:w="4960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74DF">
        <w:tc>
          <w:tcPr>
            <w:tcW w:w="4960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74DF">
        <w:tc>
          <w:tcPr>
            <w:tcW w:w="4960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F74DF" w:rsidRDefault="008F74DF">
      <w:pPr>
        <w:rPr>
          <w:rFonts w:eastAsia="Times New Roman"/>
          <w:sz w:val="20"/>
          <w:szCs w:val="20"/>
        </w:rPr>
      </w:pPr>
    </w:p>
    <w:p w:rsidR="008F74DF" w:rsidRDefault="00A015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74DF" w:rsidRDefault="008F74DF">
      <w:pPr>
        <w:rPr>
          <w:rFonts w:eastAsia="Times New Roman"/>
          <w:sz w:val="20"/>
          <w:szCs w:val="20"/>
        </w:rPr>
      </w:pPr>
    </w:p>
    <w:p w:rsidR="008F74DF" w:rsidRDefault="00A015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</w:t>
      </w:r>
      <w:r>
        <w:rPr>
          <w:rFonts w:eastAsia="Times New Roman"/>
          <w:sz w:val="20"/>
          <w:szCs w:val="20"/>
        </w:rPr>
        <w:t>ктронные документы этих участников, предусмотренные частью 11 статьи 24.1 Федерального закона №44-ФЗ.</w:t>
      </w:r>
    </w:p>
    <w:p w:rsidR="008F74DF" w:rsidRDefault="008F74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8F74D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F74DF" w:rsidRDefault="00A015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74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74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280 312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pStyle w:val="af1"/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-</w:t>
            </w:r>
            <w:r w:rsidR="00665A98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8F74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"РОСИНКА" / 4345122991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282 138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pStyle w:val="af1"/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-</w:t>
            </w:r>
            <w:r w:rsidR="00665A98">
              <w:t xml:space="preserve"> </w:t>
            </w:r>
            <w:r w:rsidR="00665A98" w:rsidRPr="00665A98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8F74DF" w:rsidRDefault="008F74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8F74DF">
        <w:tc>
          <w:tcPr>
            <w:tcW w:w="9977" w:type="dxa"/>
            <w:gridSpan w:val="5"/>
            <w:shd w:val="clear" w:color="auto" w:fill="auto"/>
          </w:tcPr>
          <w:p w:rsidR="008F74DF" w:rsidRDefault="00A015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280 312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280 312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</w:t>
            </w:r>
            <w:r>
              <w:rPr>
                <w:sz w:val="20"/>
                <w:szCs w:val="20"/>
                <w:lang w:val="en-US"/>
              </w:rPr>
              <w:t>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280 312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280 312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280 312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"РОСИНКА" / 4345122991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282 138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"РОСИНКА" / 4345122991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282 138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"РОСИНКА" / 4345122991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282 138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"РОСИНКА" / 4345122991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282 138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74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Pr="00665A98" w:rsidRDefault="00A01546">
            <w:pPr>
              <w:rPr>
                <w:sz w:val="20"/>
                <w:szCs w:val="20"/>
              </w:rPr>
            </w:pPr>
            <w:r w:rsidRPr="00665A98">
              <w:rPr>
                <w:sz w:val="20"/>
                <w:szCs w:val="20"/>
              </w:rPr>
              <w:t>ОБЩЕСТВО С ОГРАНИЧЕННОЙ ОТВЕТСТВЕННОСТЬЮ "РОСИНКА" / 4345122991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282 138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74DF" w:rsidRDefault="00A015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74DF" w:rsidRDefault="008F74DF">
      <w:pPr>
        <w:jc w:val="both"/>
        <w:rPr>
          <w:rFonts w:eastAsia="Times New Roman"/>
          <w:sz w:val="20"/>
          <w:szCs w:val="20"/>
          <w:lang w:val="en-US"/>
        </w:rPr>
      </w:pPr>
    </w:p>
    <w:p w:rsidR="008F74DF" w:rsidRDefault="00A015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"ЦЕРТА", предложивший цену контракта 280 312,00 руб.</w:t>
      </w:r>
    </w:p>
    <w:p w:rsidR="008F74DF" w:rsidRDefault="008F74DF">
      <w:pPr>
        <w:jc w:val="both"/>
        <w:rPr>
          <w:rFonts w:eastAsia="Times New Roman"/>
          <w:sz w:val="20"/>
          <w:szCs w:val="20"/>
        </w:rPr>
      </w:pPr>
    </w:p>
    <w:p w:rsidR="008F74DF" w:rsidRDefault="00A01546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"ЦЕРТА",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8F74DF" w:rsidRDefault="008F74DF">
      <w:pPr>
        <w:jc w:val="both"/>
        <w:rPr>
          <w:rFonts w:eastAsia="Times New Roman"/>
          <w:sz w:val="20"/>
          <w:szCs w:val="20"/>
        </w:rPr>
      </w:pPr>
    </w:p>
    <w:p w:rsidR="008F74DF" w:rsidRDefault="00A015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8F74DF" w:rsidRDefault="008F74DF">
      <w:pPr>
        <w:jc w:val="both"/>
        <w:rPr>
          <w:rFonts w:eastAsia="Times New Roman"/>
          <w:sz w:val="20"/>
          <w:szCs w:val="20"/>
        </w:rPr>
      </w:pPr>
    </w:p>
    <w:p w:rsidR="008F74DF" w:rsidRDefault="00A01546">
      <w:r>
        <w:rPr>
          <w:rFonts w:eastAsia="Times New Roman"/>
          <w:sz w:val="20"/>
          <w:szCs w:val="20"/>
        </w:rPr>
        <w:t>Подписи</w:t>
      </w:r>
    </w:p>
    <w:p w:rsidR="008F74DF" w:rsidRDefault="008F74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F74DF">
        <w:tc>
          <w:tcPr>
            <w:tcW w:w="3307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4DF" w:rsidRDefault="008F7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F74DF">
        <w:tc>
          <w:tcPr>
            <w:tcW w:w="3307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4DF" w:rsidRDefault="008F7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F74DF">
        <w:tc>
          <w:tcPr>
            <w:tcW w:w="3307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4DF" w:rsidRDefault="008F7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74DF">
        <w:tc>
          <w:tcPr>
            <w:tcW w:w="3307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4DF" w:rsidRDefault="008F7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F74DF">
        <w:tc>
          <w:tcPr>
            <w:tcW w:w="3307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74DF" w:rsidRDefault="008F74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74DF" w:rsidRDefault="00A015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01546" w:rsidRDefault="00A01546"/>
    <w:sectPr w:rsidR="00A0154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DF"/>
    <w:rsid w:val="00665A98"/>
    <w:rsid w:val="008F74DF"/>
    <w:rsid w:val="00A0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738</Words>
  <Characters>4208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2020-10-16T05:22:00Z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