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744" w:rsidRDefault="00997E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A5744">
        <w:rPr>
          <w:rFonts w:eastAsia="Times New Roman"/>
          <w:b/>
          <w:bCs/>
          <w:sz w:val="20"/>
          <w:szCs w:val="20"/>
        </w:rPr>
        <w:t>№1/</w:t>
      </w:r>
      <w:r w:rsidR="00EA5744" w:rsidRPr="00EA5744">
        <w:rPr>
          <w:rFonts w:eastAsia="Times New Roman"/>
          <w:b/>
          <w:bCs/>
          <w:sz w:val="20"/>
          <w:szCs w:val="20"/>
        </w:rPr>
        <w:t>0372200168320000060</w:t>
      </w:r>
    </w:p>
    <w:p w:rsidR="00B33492" w:rsidRDefault="00997E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33492" w:rsidRPr="00EA5744" w:rsidRDefault="00997E64">
      <w:pPr>
        <w:ind w:firstLine="567"/>
        <w:jc w:val="center"/>
      </w:pPr>
      <w:r w:rsidRPr="00EA5744">
        <w:rPr>
          <w:rFonts w:eastAsia="Times New Roman"/>
          <w:b/>
          <w:bCs/>
          <w:sz w:val="20"/>
          <w:szCs w:val="20"/>
        </w:rPr>
        <w:t>"Поставка отбойных устрой</w:t>
      </w:r>
      <w:proofErr w:type="gramStart"/>
      <w:r w:rsidRPr="00EA5744">
        <w:rPr>
          <w:rFonts w:eastAsia="Times New Roman"/>
          <w:b/>
          <w:bCs/>
          <w:sz w:val="20"/>
          <w:szCs w:val="20"/>
        </w:rPr>
        <w:t>ств дл</w:t>
      </w:r>
      <w:proofErr w:type="gramEnd"/>
      <w:r w:rsidRPr="00EA5744">
        <w:rPr>
          <w:rFonts w:eastAsia="Times New Roman"/>
          <w:b/>
          <w:bCs/>
          <w:sz w:val="20"/>
          <w:szCs w:val="20"/>
        </w:rPr>
        <w:t xml:space="preserve">я обеспечения безопасности подходов судов к объектам инфраструктуры водного транспорта" </w:t>
      </w:r>
    </w:p>
    <w:p w:rsidR="00B33492" w:rsidRPr="00EA5744" w:rsidRDefault="00997E64">
      <w:pPr>
        <w:ind w:firstLine="567"/>
        <w:jc w:val="center"/>
        <w:rPr>
          <w:rFonts w:eastAsia="Times New Roman"/>
          <w:b/>
          <w:bCs/>
        </w:rPr>
      </w:pPr>
      <w:r w:rsidRPr="00EA57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5744">
        <w:rPr>
          <w:rFonts w:eastAsia="Times New Roman"/>
          <w:b/>
          <w:bCs/>
          <w:sz w:val="20"/>
          <w:szCs w:val="20"/>
        </w:rPr>
        <w:t xml:space="preserve"> 0372200168320000060) </w:t>
      </w:r>
    </w:p>
    <w:p w:rsidR="00B33492" w:rsidRPr="00EA5744" w:rsidRDefault="00B33492">
      <w:pPr>
        <w:ind w:firstLine="567"/>
        <w:jc w:val="center"/>
        <w:rPr>
          <w:sz w:val="20"/>
          <w:szCs w:val="20"/>
        </w:rPr>
      </w:pPr>
    </w:p>
    <w:p w:rsidR="00B33492" w:rsidRPr="00EA5744" w:rsidRDefault="00997E64">
      <w:pPr>
        <w:ind w:firstLine="567"/>
        <w:jc w:val="right"/>
      </w:pPr>
      <w:r w:rsidRPr="00EA5744">
        <w:rPr>
          <w:rFonts w:eastAsia="Times New Roman"/>
          <w:sz w:val="20"/>
          <w:szCs w:val="20"/>
        </w:rPr>
        <w:t xml:space="preserve">19.10.20 10:49:28 </w:t>
      </w:r>
      <w:r w:rsidRPr="00EA574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A5744">
        <w:rPr>
          <w:rFonts w:eastAsia="Times New Roman"/>
          <w:sz w:val="20"/>
          <w:szCs w:val="20"/>
        </w:rPr>
        <w:t>+00:00)</w:t>
      </w:r>
    </w:p>
    <w:p w:rsidR="00B33492" w:rsidRPr="00EA5744" w:rsidRDefault="00B33492">
      <w:pPr>
        <w:ind w:firstLine="567"/>
        <w:rPr>
          <w:rFonts w:eastAsia="Times New Roman"/>
          <w:sz w:val="20"/>
          <w:szCs w:val="20"/>
        </w:rPr>
      </w:pPr>
    </w:p>
    <w:p w:rsidR="00B33492" w:rsidRDefault="00997E6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33492" w:rsidRDefault="00B33492">
      <w:pPr>
        <w:rPr>
          <w:rFonts w:eastAsia="Times New Roman"/>
          <w:sz w:val="20"/>
          <w:szCs w:val="20"/>
        </w:rPr>
      </w:pPr>
    </w:p>
    <w:p w:rsidR="00B33492" w:rsidRPr="00EA5744" w:rsidRDefault="00997E64">
      <w:r>
        <w:rPr>
          <w:rFonts w:eastAsia="Times New Roman"/>
          <w:sz w:val="20"/>
          <w:szCs w:val="20"/>
        </w:rPr>
        <w:t>Организатор</w:t>
      </w:r>
      <w:r w:rsidRPr="00EA57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574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33492" w:rsidRPr="00EA5744" w:rsidRDefault="00B33492">
      <w:pPr>
        <w:rPr>
          <w:rFonts w:eastAsia="Times New Roman"/>
          <w:sz w:val="20"/>
          <w:szCs w:val="20"/>
        </w:rPr>
      </w:pPr>
    </w:p>
    <w:p w:rsidR="00B33492" w:rsidRDefault="00997E64">
      <w:r w:rsidRPr="00EA5744">
        <w:rPr>
          <w:rFonts w:eastAsia="Times New Roman"/>
          <w:sz w:val="20"/>
          <w:szCs w:val="20"/>
        </w:rPr>
        <w:t>Заказчик: САНКТ-ПЕТЕРБУРГСКОЕ ГОСУД</w:t>
      </w:r>
      <w:r w:rsidRPr="00EA5744">
        <w:rPr>
          <w:rFonts w:eastAsia="Times New Roman"/>
          <w:sz w:val="20"/>
          <w:szCs w:val="20"/>
        </w:rPr>
        <w:t>АРСТВЕННОЕ КАЗЕННОЕ УЧРЕЖДЕНИЕ "АГЕНТСТВО ВНЕШНЕГО ТРАНСПОРТА"</w:t>
      </w:r>
    </w:p>
    <w:p w:rsidR="00B33492" w:rsidRPr="00EA5744" w:rsidRDefault="00B33492">
      <w:pPr>
        <w:rPr>
          <w:rFonts w:eastAsia="Times New Roman"/>
          <w:sz w:val="20"/>
          <w:szCs w:val="20"/>
        </w:rPr>
      </w:pPr>
    </w:p>
    <w:p w:rsidR="00B33492" w:rsidRPr="00EA5744" w:rsidRDefault="00997E64">
      <w:r>
        <w:rPr>
          <w:rFonts w:eastAsia="Times New Roman"/>
          <w:sz w:val="20"/>
          <w:szCs w:val="20"/>
        </w:rPr>
        <w:t>Наименование</w:t>
      </w:r>
      <w:r w:rsidRPr="00EA57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5744">
        <w:rPr>
          <w:rFonts w:eastAsia="Times New Roman"/>
          <w:sz w:val="20"/>
          <w:szCs w:val="20"/>
        </w:rPr>
        <w:t>: Поставка отбойных устрой</w:t>
      </w:r>
      <w:proofErr w:type="gramStart"/>
      <w:r w:rsidRPr="00EA5744">
        <w:rPr>
          <w:rFonts w:eastAsia="Times New Roman"/>
          <w:sz w:val="20"/>
          <w:szCs w:val="20"/>
        </w:rPr>
        <w:t>ств дл</w:t>
      </w:r>
      <w:proofErr w:type="gramEnd"/>
      <w:r w:rsidRPr="00EA5744">
        <w:rPr>
          <w:rFonts w:eastAsia="Times New Roman"/>
          <w:sz w:val="20"/>
          <w:szCs w:val="20"/>
        </w:rPr>
        <w:t xml:space="preserve">я обеспечения безопасности подходов судов к объектам инфраструктуры водного транспорта </w:t>
      </w:r>
    </w:p>
    <w:p w:rsidR="00B33492" w:rsidRPr="00EA5744" w:rsidRDefault="00B33492">
      <w:pPr>
        <w:rPr>
          <w:rFonts w:eastAsia="Times New Roman"/>
          <w:sz w:val="20"/>
          <w:szCs w:val="20"/>
        </w:rPr>
      </w:pPr>
    </w:p>
    <w:p w:rsidR="00B33492" w:rsidRPr="00EA5744" w:rsidRDefault="00997E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</w:t>
      </w:r>
      <w:r>
        <w:rPr>
          <w:rFonts w:eastAsia="Times New Roman"/>
          <w:sz w:val="20"/>
          <w:szCs w:val="20"/>
        </w:rPr>
        <w:t>0100900012219244</w:t>
      </w:r>
    </w:p>
    <w:p w:rsidR="00B33492" w:rsidRDefault="00B33492"/>
    <w:p w:rsidR="00B33492" w:rsidRDefault="00997E6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699 999,96 руб.</w:t>
      </w:r>
    </w:p>
    <w:p w:rsidR="00B33492" w:rsidRDefault="00B33492">
      <w:pPr>
        <w:rPr>
          <w:rFonts w:eastAsia="Times New Roman"/>
          <w:sz w:val="20"/>
          <w:szCs w:val="20"/>
        </w:rPr>
      </w:pPr>
    </w:p>
    <w:p w:rsidR="00B33492" w:rsidRDefault="00997E64">
      <w:r>
        <w:rPr>
          <w:rFonts w:eastAsia="Times New Roman"/>
          <w:sz w:val="20"/>
          <w:szCs w:val="20"/>
        </w:rPr>
        <w:t>Снижение НМЦК, %: 0.00</w:t>
      </w:r>
    </w:p>
    <w:p w:rsidR="00B33492" w:rsidRDefault="00B33492">
      <w:pPr>
        <w:rPr>
          <w:rFonts w:eastAsia="Times New Roman"/>
          <w:sz w:val="20"/>
          <w:szCs w:val="20"/>
        </w:rPr>
      </w:pPr>
    </w:p>
    <w:p w:rsidR="00B33492" w:rsidRDefault="00997E6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33492">
        <w:tc>
          <w:tcPr>
            <w:tcW w:w="4960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3492">
        <w:tc>
          <w:tcPr>
            <w:tcW w:w="4960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33492">
        <w:tc>
          <w:tcPr>
            <w:tcW w:w="4960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33492">
        <w:tc>
          <w:tcPr>
            <w:tcW w:w="4960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3492">
        <w:tc>
          <w:tcPr>
            <w:tcW w:w="4960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B33492" w:rsidRDefault="00B33492">
      <w:pPr>
        <w:rPr>
          <w:rFonts w:eastAsia="Times New Roman"/>
          <w:sz w:val="20"/>
          <w:szCs w:val="20"/>
        </w:rPr>
      </w:pPr>
    </w:p>
    <w:p w:rsidR="00B33492" w:rsidRDefault="00997E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3492" w:rsidRDefault="00B33492">
      <w:pPr>
        <w:rPr>
          <w:rFonts w:eastAsia="Times New Roman"/>
          <w:sz w:val="20"/>
          <w:szCs w:val="20"/>
        </w:rPr>
      </w:pPr>
    </w:p>
    <w:p w:rsidR="00B33492" w:rsidRDefault="00997E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33492" w:rsidRDefault="00B334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3349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349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349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 w:rsidRPr="00EA5744">
              <w:rPr>
                <w:sz w:val="20"/>
                <w:szCs w:val="20"/>
              </w:rPr>
              <w:t>ОБЩЕСТВО С ОГРАНИЧЕННОЙ ОТВЕТСТВЕННОСТЬЮ "РПИ КУРСКПРОМ" / 4632032090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3492" w:rsidRDefault="00B334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33492">
        <w:tc>
          <w:tcPr>
            <w:tcW w:w="9921" w:type="dxa"/>
            <w:gridSpan w:val="4"/>
            <w:shd w:val="clear" w:color="auto" w:fill="auto"/>
          </w:tcPr>
          <w:p w:rsidR="00B33492" w:rsidRDefault="00997E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34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34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 w:rsidRPr="00EA5744">
              <w:rPr>
                <w:sz w:val="20"/>
                <w:szCs w:val="20"/>
              </w:rPr>
              <w:t>ОБЩЕСТВО С ОГРАНИЧЕННОЙ ОТВЕТСТВЕННОСТЬЮ "РПИ КУРСКПРОМ" / 4632032090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4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 w:rsidRPr="00EA5744">
              <w:rPr>
                <w:sz w:val="20"/>
                <w:szCs w:val="20"/>
              </w:rPr>
              <w:t>ОБЩЕСТВО С ОГРАНИЧЕННОЙ ОТВЕТСТВЕННОСТЬЮ "РПИ КУРСКПРОМ" / 4632032090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4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 w:rsidRPr="00EA5744">
              <w:rPr>
                <w:sz w:val="20"/>
                <w:szCs w:val="20"/>
              </w:rPr>
              <w:t>ОБЩЕСТВО С ОГРАНИЧЕННОЙ ОТВЕТСТВЕННОСТЬЮ "РПИ КУРСКПРОМ" / 4632032090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34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 w:rsidRPr="00EA5744">
              <w:rPr>
                <w:sz w:val="20"/>
                <w:szCs w:val="20"/>
              </w:rPr>
              <w:t xml:space="preserve">ОБЩЕСТВО С ОГРАНИЧЕННОЙ </w:t>
            </w:r>
            <w:r w:rsidRPr="00EA5744">
              <w:rPr>
                <w:sz w:val="20"/>
                <w:szCs w:val="20"/>
              </w:rPr>
              <w:lastRenderedPageBreak/>
              <w:t>ОТВЕТСТВЕННОСТЬЮ "РПИ КУРСКПРОМ" / 4632032090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3349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r w:rsidRPr="00EA5744">
              <w:rPr>
                <w:sz w:val="20"/>
                <w:szCs w:val="20"/>
              </w:rPr>
              <w:t>ОБЩЕСТВО С ОГРАНИЧЕННОЙ ОТВЕТСТВЕННОСТЬЮ "РПИ КУРСКПРОМ" / 4632032090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3492" w:rsidRDefault="00997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3492" w:rsidRDefault="00B33492">
      <w:pPr>
        <w:jc w:val="both"/>
        <w:rPr>
          <w:sz w:val="20"/>
          <w:szCs w:val="20"/>
          <w:lang w:val="en-US"/>
        </w:rPr>
      </w:pPr>
    </w:p>
    <w:p w:rsidR="00B33492" w:rsidRDefault="00997E64">
      <w:pPr>
        <w:jc w:val="both"/>
      </w:pPr>
      <w:bookmarkStart w:id="0" w:name="__DdeLink__136_4014115248"/>
      <w:bookmarkEnd w:id="0"/>
      <w:r w:rsidRPr="00EA574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EA5744">
        <w:rPr>
          <w:rFonts w:eastAsia="Times New Roman"/>
          <w:sz w:val="20"/>
          <w:szCs w:val="20"/>
        </w:rPr>
        <w:t>ч</w:t>
      </w:r>
      <w:proofErr w:type="gramEnd"/>
      <w:r w:rsidRPr="00EA5744">
        <w:rPr>
          <w:rFonts w:eastAsia="Times New Roman"/>
          <w:sz w:val="20"/>
          <w:szCs w:val="20"/>
        </w:rPr>
        <w:t xml:space="preserve">. 1 ст. </w:t>
      </w:r>
      <w:r w:rsidRPr="00EA5744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"РПИ КУРС</w:t>
      </w:r>
      <w:r w:rsidRPr="00EA5744">
        <w:rPr>
          <w:rFonts w:eastAsia="Times New Roman"/>
          <w:sz w:val="20"/>
          <w:szCs w:val="20"/>
        </w:rPr>
        <w:t>КПРОМ".</w:t>
      </w:r>
    </w:p>
    <w:p w:rsidR="00B33492" w:rsidRDefault="00B33492">
      <w:pPr>
        <w:jc w:val="both"/>
        <w:rPr>
          <w:sz w:val="20"/>
          <w:szCs w:val="20"/>
        </w:rPr>
      </w:pPr>
    </w:p>
    <w:p w:rsidR="00B33492" w:rsidRDefault="00997E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33492" w:rsidRDefault="00B33492">
      <w:pPr>
        <w:jc w:val="both"/>
        <w:rPr>
          <w:rFonts w:eastAsia="Times New Roman"/>
          <w:sz w:val="20"/>
          <w:szCs w:val="20"/>
        </w:rPr>
      </w:pPr>
    </w:p>
    <w:p w:rsidR="00B33492" w:rsidRDefault="00997E64">
      <w:pPr>
        <w:jc w:val="both"/>
      </w:pPr>
      <w:r w:rsidRPr="00EA57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3492" w:rsidRDefault="00B33492">
      <w:pPr>
        <w:jc w:val="both"/>
        <w:rPr>
          <w:rFonts w:eastAsia="Times New Roman"/>
          <w:sz w:val="20"/>
          <w:szCs w:val="20"/>
        </w:rPr>
      </w:pPr>
    </w:p>
    <w:p w:rsidR="00B33492" w:rsidRDefault="00997E64">
      <w:r>
        <w:rPr>
          <w:rFonts w:eastAsia="Times New Roman"/>
          <w:sz w:val="20"/>
          <w:szCs w:val="20"/>
        </w:rPr>
        <w:t>Подписи</w:t>
      </w:r>
    </w:p>
    <w:p w:rsidR="00B33492" w:rsidRDefault="00B334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33492">
        <w:tc>
          <w:tcPr>
            <w:tcW w:w="3307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3492" w:rsidRDefault="00B33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33492">
        <w:tc>
          <w:tcPr>
            <w:tcW w:w="3307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3492" w:rsidRDefault="00B33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33492">
        <w:tc>
          <w:tcPr>
            <w:tcW w:w="3307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3492" w:rsidRDefault="00B33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33492">
        <w:tc>
          <w:tcPr>
            <w:tcW w:w="3307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3492" w:rsidRDefault="00B33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3492">
        <w:tc>
          <w:tcPr>
            <w:tcW w:w="3307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33492" w:rsidRDefault="00B33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3492" w:rsidRDefault="00997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997E64"/>
    <w:sectPr w:rsidR="00000000" w:rsidSect="00B3349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3492"/>
    <w:rsid w:val="00997E64"/>
    <w:rsid w:val="00B33492"/>
    <w:rsid w:val="00EA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49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3349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33492"/>
    <w:pPr>
      <w:spacing w:after="140" w:line="288" w:lineRule="auto"/>
    </w:pPr>
  </w:style>
  <w:style w:type="paragraph" w:styleId="a9">
    <w:name w:val="List"/>
    <w:basedOn w:val="a8"/>
    <w:rsid w:val="00B33492"/>
    <w:rPr>
      <w:rFonts w:cs="Noto Sans Devanagari"/>
    </w:rPr>
  </w:style>
  <w:style w:type="paragraph" w:customStyle="1" w:styleId="Caption">
    <w:name w:val="Caption"/>
    <w:basedOn w:val="a"/>
    <w:qFormat/>
    <w:rsid w:val="00B3349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3349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3349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3349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33492"/>
    <w:pPr>
      <w:spacing w:beforeAutospacing="1" w:afterAutospacing="1"/>
    </w:pPr>
  </w:style>
  <w:style w:type="paragraph" w:customStyle="1" w:styleId="th">
    <w:name w:val="th"/>
    <w:basedOn w:val="a"/>
    <w:qFormat/>
    <w:rsid w:val="00B3349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3349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3349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33492"/>
    <w:pPr>
      <w:spacing w:beforeAutospacing="1" w:after="200"/>
    </w:pPr>
  </w:style>
  <w:style w:type="paragraph" w:customStyle="1" w:styleId="usual2">
    <w:name w:val="usual2"/>
    <w:basedOn w:val="a"/>
    <w:qFormat/>
    <w:rsid w:val="00B3349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3349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33492"/>
    <w:pPr>
      <w:spacing w:beforeAutospacing="1" w:afterAutospacing="1"/>
    </w:pPr>
  </w:style>
  <w:style w:type="paragraph" w:customStyle="1" w:styleId="requests">
    <w:name w:val="requests"/>
    <w:basedOn w:val="a"/>
    <w:qFormat/>
    <w:rsid w:val="00B3349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3349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33492"/>
  </w:style>
  <w:style w:type="paragraph" w:customStyle="1" w:styleId="af2">
    <w:name w:val="Заголовок таблицы"/>
    <w:basedOn w:val="af1"/>
    <w:qFormat/>
    <w:rsid w:val="00B33492"/>
  </w:style>
  <w:style w:type="paragraph" w:customStyle="1" w:styleId="DocumentMap">
    <w:name w:val="DocumentMap"/>
    <w:qFormat/>
    <w:rsid w:val="00B3349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2020-10-19T07:51:00Z</cp:lastPrinted>
  <dcterms:created xsi:type="dcterms:W3CDTF">2020-10-19T08:04:00Z</dcterms:created>
  <dcterms:modified xsi:type="dcterms:W3CDTF">2020-10-19T08:04:00Z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