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062" w:rsidRDefault="006C138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F7062" w:rsidRPr="006C1383" w:rsidRDefault="006C1383">
      <w:pPr>
        <w:ind w:firstLine="567"/>
        <w:jc w:val="center"/>
      </w:pPr>
      <w:r w:rsidRPr="006C1383">
        <w:rPr>
          <w:rFonts w:eastAsia="Times New Roman"/>
          <w:b/>
          <w:bCs/>
          <w:sz w:val="20"/>
          <w:szCs w:val="20"/>
        </w:rPr>
        <w:t xml:space="preserve">"Оказание услуг по ремонту аппаратов ИВЛ </w:t>
      </w:r>
      <w:r>
        <w:rPr>
          <w:rFonts w:eastAsia="Times New Roman"/>
          <w:b/>
          <w:bCs/>
          <w:sz w:val="20"/>
          <w:szCs w:val="20"/>
          <w:lang w:val="en-US"/>
        </w:rPr>
        <w:t>Carina</w:t>
      </w:r>
      <w:r w:rsidRPr="006C1383">
        <w:rPr>
          <w:rFonts w:eastAsia="Times New Roman"/>
          <w:b/>
          <w:bCs/>
          <w:sz w:val="20"/>
          <w:szCs w:val="20"/>
        </w:rPr>
        <w:t xml:space="preserve">, </w:t>
      </w:r>
      <w:r>
        <w:rPr>
          <w:rFonts w:eastAsia="Times New Roman"/>
          <w:b/>
          <w:bCs/>
          <w:sz w:val="20"/>
          <w:szCs w:val="20"/>
          <w:lang w:val="en-US"/>
        </w:rPr>
        <w:t>Evita</w:t>
      </w:r>
      <w:r w:rsidRPr="006C1383">
        <w:rPr>
          <w:rFonts w:eastAsia="Times New Roman"/>
          <w:b/>
          <w:bCs/>
          <w:sz w:val="20"/>
          <w:szCs w:val="20"/>
        </w:rPr>
        <w:t xml:space="preserve"> 4, </w:t>
      </w:r>
      <w:r>
        <w:rPr>
          <w:rFonts w:eastAsia="Times New Roman"/>
          <w:b/>
          <w:bCs/>
          <w:sz w:val="20"/>
          <w:szCs w:val="20"/>
          <w:lang w:val="en-US"/>
        </w:rPr>
        <w:t>Evita</w:t>
      </w:r>
      <w:r w:rsidRPr="006C1383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XL</w:t>
      </w:r>
      <w:r w:rsidRPr="006C1383">
        <w:rPr>
          <w:rFonts w:eastAsia="Times New Roman"/>
          <w:b/>
          <w:bCs/>
          <w:sz w:val="20"/>
          <w:szCs w:val="20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Savina</w:t>
      </w:r>
      <w:proofErr w:type="spellEnd"/>
      <w:r w:rsidRPr="006C1383">
        <w:rPr>
          <w:rFonts w:eastAsia="Times New Roman"/>
          <w:b/>
          <w:bCs/>
          <w:sz w:val="20"/>
          <w:szCs w:val="20"/>
        </w:rPr>
        <w:t xml:space="preserve"> 300 в СПб ГБУЗ «Городская больница №40» в 2020 году</w:t>
      </w:r>
      <w:proofErr w:type="gramStart"/>
      <w:r w:rsidRPr="006C1383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FF7062" w:rsidRPr="006C1383" w:rsidRDefault="006C1383">
      <w:pPr>
        <w:ind w:firstLine="567"/>
        <w:jc w:val="center"/>
        <w:rPr>
          <w:rFonts w:eastAsia="Times New Roman"/>
          <w:b/>
          <w:bCs/>
        </w:rPr>
      </w:pPr>
      <w:r w:rsidRPr="006C138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C1383">
        <w:rPr>
          <w:rFonts w:eastAsia="Times New Roman"/>
          <w:b/>
          <w:bCs/>
          <w:sz w:val="20"/>
          <w:szCs w:val="20"/>
        </w:rPr>
        <w:t xml:space="preserve"> 0372200047720000311) </w:t>
      </w:r>
    </w:p>
    <w:p w:rsidR="00FF7062" w:rsidRPr="006C1383" w:rsidRDefault="00FF7062">
      <w:pPr>
        <w:ind w:firstLine="567"/>
        <w:jc w:val="center"/>
        <w:rPr>
          <w:sz w:val="20"/>
          <w:szCs w:val="20"/>
        </w:rPr>
      </w:pPr>
    </w:p>
    <w:p w:rsidR="00FF7062" w:rsidRDefault="006C1383">
      <w:pPr>
        <w:ind w:firstLine="567"/>
        <w:jc w:val="right"/>
      </w:pPr>
      <w:r w:rsidRPr="006C1383">
        <w:rPr>
          <w:rFonts w:eastAsia="Times New Roman"/>
          <w:sz w:val="20"/>
          <w:szCs w:val="20"/>
        </w:rPr>
        <w:t xml:space="preserve">19.10.20 </w:t>
      </w:r>
      <w:r w:rsidRPr="006C1383">
        <w:rPr>
          <w:rFonts w:eastAsia="Times New Roman"/>
          <w:sz w:val="20"/>
          <w:szCs w:val="20"/>
        </w:rPr>
        <w:t>11:53:11 (</w:t>
      </w:r>
      <w:r>
        <w:rPr>
          <w:rFonts w:eastAsia="Times New Roman"/>
          <w:sz w:val="20"/>
          <w:szCs w:val="20"/>
          <w:lang w:val="en-US"/>
        </w:rPr>
        <w:t>MSK</w:t>
      </w:r>
      <w:r w:rsidRPr="006C1383">
        <w:rPr>
          <w:rFonts w:eastAsia="Times New Roman"/>
          <w:sz w:val="20"/>
          <w:szCs w:val="20"/>
        </w:rPr>
        <w:t>+00:00)</w:t>
      </w:r>
    </w:p>
    <w:p w:rsidR="00FF7062" w:rsidRPr="006C1383" w:rsidRDefault="00FF7062">
      <w:pPr>
        <w:ind w:firstLine="567"/>
        <w:rPr>
          <w:rFonts w:eastAsia="Times New Roman"/>
          <w:sz w:val="20"/>
          <w:szCs w:val="20"/>
        </w:rPr>
      </w:pPr>
    </w:p>
    <w:p w:rsidR="00FF7062" w:rsidRDefault="006C1383">
      <w:r>
        <w:rPr>
          <w:rFonts w:eastAsia="Times New Roman"/>
          <w:sz w:val="20"/>
          <w:szCs w:val="20"/>
        </w:rPr>
        <w:t>Организатор</w:t>
      </w:r>
      <w:r w:rsidRPr="006C13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C138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F7062" w:rsidRPr="006C1383" w:rsidRDefault="00FF7062">
      <w:pPr>
        <w:rPr>
          <w:rFonts w:eastAsia="Times New Roman"/>
          <w:sz w:val="20"/>
          <w:szCs w:val="20"/>
        </w:rPr>
      </w:pPr>
    </w:p>
    <w:p w:rsidR="00FF7062" w:rsidRDefault="006C1383">
      <w:r>
        <w:rPr>
          <w:rFonts w:eastAsia="Times New Roman"/>
          <w:sz w:val="20"/>
          <w:szCs w:val="20"/>
        </w:rPr>
        <w:t>Заказчик</w:t>
      </w:r>
      <w:r w:rsidRPr="006C1383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6C1383">
        <w:rPr>
          <w:rFonts w:eastAsia="Times New Roman"/>
          <w:sz w:val="20"/>
          <w:szCs w:val="20"/>
        </w:rPr>
        <w:t>БОЛЬНИЦА № 40 КУРОРТНОГО РАЙОНА"</w:t>
      </w:r>
    </w:p>
    <w:p w:rsidR="00FF7062" w:rsidRPr="006C1383" w:rsidRDefault="00FF7062">
      <w:pPr>
        <w:rPr>
          <w:rFonts w:eastAsia="Times New Roman"/>
          <w:sz w:val="20"/>
          <w:szCs w:val="20"/>
        </w:rPr>
      </w:pPr>
    </w:p>
    <w:p w:rsidR="00FF7062" w:rsidRPr="006C1383" w:rsidRDefault="006C1383" w:rsidP="006C1383">
      <w:pPr>
        <w:jc w:val="both"/>
        <w:rPr>
          <w:b/>
        </w:rPr>
      </w:pPr>
      <w:r w:rsidRPr="006C1383">
        <w:rPr>
          <w:rFonts w:eastAsia="Times New Roman"/>
          <w:b/>
          <w:sz w:val="20"/>
          <w:szCs w:val="20"/>
        </w:rPr>
        <w:t>Наименование</w:t>
      </w:r>
      <w:r w:rsidRPr="006C1383">
        <w:rPr>
          <w:rFonts w:eastAsia="Times New Roman"/>
          <w:b/>
          <w:sz w:val="20"/>
          <w:szCs w:val="20"/>
        </w:rPr>
        <w:t xml:space="preserve"> </w:t>
      </w:r>
      <w:r w:rsidRPr="006C1383">
        <w:rPr>
          <w:rFonts w:eastAsia="Times New Roman"/>
          <w:b/>
          <w:sz w:val="20"/>
          <w:szCs w:val="20"/>
        </w:rPr>
        <w:t>закупки</w:t>
      </w:r>
      <w:r w:rsidRPr="006C1383">
        <w:rPr>
          <w:rFonts w:eastAsia="Times New Roman"/>
          <w:b/>
          <w:sz w:val="20"/>
          <w:szCs w:val="20"/>
        </w:rPr>
        <w:t xml:space="preserve">: Оказание услуг по ремонту аппаратов ИВЛ </w:t>
      </w:r>
      <w:r w:rsidRPr="006C1383">
        <w:rPr>
          <w:rFonts w:eastAsia="Times New Roman"/>
          <w:b/>
          <w:sz w:val="20"/>
          <w:szCs w:val="20"/>
          <w:lang w:val="en-US"/>
        </w:rPr>
        <w:t>Carina</w:t>
      </w:r>
      <w:r w:rsidRPr="006C1383">
        <w:rPr>
          <w:rFonts w:eastAsia="Times New Roman"/>
          <w:b/>
          <w:sz w:val="20"/>
          <w:szCs w:val="20"/>
        </w:rPr>
        <w:t xml:space="preserve">, </w:t>
      </w:r>
      <w:r w:rsidRPr="006C1383">
        <w:rPr>
          <w:rFonts w:eastAsia="Times New Roman"/>
          <w:b/>
          <w:sz w:val="20"/>
          <w:szCs w:val="20"/>
          <w:lang w:val="en-US"/>
        </w:rPr>
        <w:t>Evita</w:t>
      </w:r>
      <w:r w:rsidRPr="006C1383">
        <w:rPr>
          <w:rFonts w:eastAsia="Times New Roman"/>
          <w:b/>
          <w:sz w:val="20"/>
          <w:szCs w:val="20"/>
        </w:rPr>
        <w:t xml:space="preserve"> 4, </w:t>
      </w:r>
      <w:r w:rsidRPr="006C1383">
        <w:rPr>
          <w:rFonts w:eastAsia="Times New Roman"/>
          <w:b/>
          <w:sz w:val="20"/>
          <w:szCs w:val="20"/>
          <w:lang w:val="en-US"/>
        </w:rPr>
        <w:t>Evita</w:t>
      </w:r>
      <w:r w:rsidRPr="006C1383">
        <w:rPr>
          <w:rFonts w:eastAsia="Times New Roman"/>
          <w:b/>
          <w:sz w:val="20"/>
          <w:szCs w:val="20"/>
        </w:rPr>
        <w:t xml:space="preserve"> </w:t>
      </w:r>
      <w:r w:rsidRPr="006C1383">
        <w:rPr>
          <w:rFonts w:eastAsia="Times New Roman"/>
          <w:b/>
          <w:sz w:val="20"/>
          <w:szCs w:val="20"/>
          <w:lang w:val="en-US"/>
        </w:rPr>
        <w:t>XL</w:t>
      </w:r>
      <w:r w:rsidRPr="006C1383">
        <w:rPr>
          <w:rFonts w:eastAsia="Times New Roman"/>
          <w:b/>
          <w:sz w:val="20"/>
          <w:szCs w:val="20"/>
        </w:rPr>
        <w:t xml:space="preserve">, </w:t>
      </w:r>
      <w:proofErr w:type="spellStart"/>
      <w:r w:rsidRPr="006C1383">
        <w:rPr>
          <w:rFonts w:eastAsia="Times New Roman"/>
          <w:b/>
          <w:sz w:val="20"/>
          <w:szCs w:val="20"/>
          <w:lang w:val="en-US"/>
        </w:rPr>
        <w:t>Savina</w:t>
      </w:r>
      <w:proofErr w:type="spellEnd"/>
      <w:r w:rsidRPr="006C1383">
        <w:rPr>
          <w:rFonts w:eastAsia="Times New Roman"/>
          <w:b/>
          <w:sz w:val="20"/>
          <w:szCs w:val="20"/>
        </w:rPr>
        <w:t xml:space="preserve"> 300 в СПб ГБУЗ «Городская больница №40» в 2020 году.</w:t>
      </w:r>
    </w:p>
    <w:p w:rsidR="00FF7062" w:rsidRPr="006C1383" w:rsidRDefault="00FF7062" w:rsidP="006C1383">
      <w:pPr>
        <w:jc w:val="both"/>
        <w:rPr>
          <w:rFonts w:eastAsia="Times New Roman"/>
          <w:b/>
          <w:sz w:val="20"/>
          <w:szCs w:val="20"/>
        </w:rPr>
      </w:pPr>
    </w:p>
    <w:p w:rsidR="00FF7062" w:rsidRPr="006C1383" w:rsidRDefault="006C1383" w:rsidP="006C1383">
      <w:pPr>
        <w:jc w:val="both"/>
        <w:rPr>
          <w:b/>
        </w:rPr>
      </w:pPr>
      <w:r w:rsidRPr="006C1383">
        <w:rPr>
          <w:rFonts w:eastAsia="Times New Roman"/>
          <w:b/>
          <w:sz w:val="20"/>
          <w:szCs w:val="20"/>
        </w:rPr>
        <w:t>Начальная (максимальная) цена контракта: 2 028 623,00 руб.</w:t>
      </w:r>
    </w:p>
    <w:p w:rsidR="00FF7062" w:rsidRDefault="00FF706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FF7062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F7062" w:rsidRPr="006C1383" w:rsidRDefault="006C1383">
            <w:pPr>
              <w:pStyle w:val="af9"/>
              <w:rPr>
                <w:sz w:val="12"/>
                <w:szCs w:val="12"/>
              </w:rPr>
            </w:pPr>
            <w:proofErr w:type="spellStart"/>
            <w:r w:rsidRPr="006C1383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F7062" w:rsidRPr="006C138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F7062" w:rsidRPr="006C1383" w:rsidRDefault="006C1383">
                  <w:pPr>
                    <w:jc w:val="both"/>
                    <w:rPr>
                      <w:sz w:val="12"/>
                      <w:szCs w:val="12"/>
                    </w:rPr>
                  </w:pPr>
                  <w:r w:rsidRPr="006C1383">
                    <w:rPr>
                      <w:sz w:val="12"/>
                      <w:szCs w:val="12"/>
                    </w:rPr>
                    <w:t>Е</w:t>
                  </w:r>
                  <w:r w:rsidRPr="006C1383">
                    <w:rPr>
                      <w:sz w:val="12"/>
                      <w:szCs w:val="12"/>
                    </w:rPr>
                    <w:t xml:space="preserve">диные требования к участникам (в соответствии с частью </w:t>
                  </w:r>
                  <w:r w:rsidRPr="006C1383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6C1383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6C1383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6C1383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6C1383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FF7062" w:rsidRPr="006C1383" w:rsidRDefault="006C1383">
                  <w:pPr>
                    <w:jc w:val="both"/>
                    <w:rPr>
                      <w:sz w:val="12"/>
                      <w:szCs w:val="12"/>
                    </w:rPr>
                  </w:pPr>
                  <w:r w:rsidRPr="006C1383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C1383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6C1383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</w:t>
                  </w:r>
                  <w:r w:rsidRPr="006C1383">
                    <w:rPr>
                      <w:sz w:val="12"/>
                      <w:szCs w:val="12"/>
                    </w:rPr>
                    <w:t>асти 1 статьи 31 Закона о контрактной системе установлены</w:t>
                  </w:r>
                  <w:bookmarkStart w:id="0" w:name="_GoBack"/>
                  <w:bookmarkEnd w:id="0"/>
                  <w:r w:rsidRPr="006C1383">
                    <w:rPr>
                      <w:sz w:val="12"/>
                      <w:szCs w:val="12"/>
                    </w:rPr>
                    <w:t xml:space="preserve">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6C1383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6C1383">
                    <w:rPr>
                      <w:sz w:val="12"/>
                      <w:szCs w:val="12"/>
                    </w:rPr>
                    <w:t xml:space="preserve"> (копии документов):  - </w:t>
                  </w:r>
                  <w:proofErr w:type="gramStart"/>
                  <w:r w:rsidRPr="006C1383">
                    <w:rPr>
                      <w:sz w:val="12"/>
                      <w:szCs w:val="12"/>
                    </w:rPr>
                    <w:t>Д</w:t>
                  </w:r>
                  <w:r w:rsidRPr="006C1383">
                    <w:rPr>
                      <w:sz w:val="12"/>
                      <w:szCs w:val="12"/>
                    </w:rPr>
                    <w:t>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</w:t>
                  </w:r>
                  <w:r w:rsidRPr="006C1383">
                    <w:rPr>
                      <w:sz w:val="12"/>
                      <w:szCs w:val="12"/>
                    </w:rPr>
                    <w:t xml:space="preserve">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</w:t>
                  </w:r>
                  <w:proofErr w:type="gramEnd"/>
                </w:p>
              </w:tc>
            </w:tr>
            <w:tr w:rsidR="00FF7062" w:rsidRPr="006C138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F7062" w:rsidRPr="006C1383" w:rsidRDefault="006C1383">
                  <w:pPr>
                    <w:jc w:val="both"/>
                    <w:rPr>
                      <w:sz w:val="12"/>
                      <w:szCs w:val="12"/>
                    </w:rPr>
                  </w:pPr>
                  <w:r w:rsidRPr="006C1383">
                    <w:rPr>
                      <w:sz w:val="12"/>
                      <w:szCs w:val="12"/>
                    </w:rPr>
                    <w:t xml:space="preserve">Единые требования к </w:t>
                  </w:r>
                  <w:r w:rsidRPr="006C1383">
                    <w:rPr>
                      <w:sz w:val="12"/>
                      <w:szCs w:val="12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FF7062" w:rsidRPr="006C1383" w:rsidRDefault="006C1383">
                  <w:pPr>
                    <w:jc w:val="both"/>
                    <w:rPr>
                      <w:sz w:val="12"/>
                      <w:szCs w:val="12"/>
                    </w:rPr>
                  </w:pPr>
                  <w:r w:rsidRPr="006C1383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6C1383">
                    <w:rPr>
                      <w:sz w:val="12"/>
                      <w:szCs w:val="12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FF7062" w:rsidRPr="006C1383" w:rsidRDefault="00FF7062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FF7062" w:rsidRDefault="00FF7062">
      <w:pPr>
        <w:rPr>
          <w:rFonts w:eastAsia="Times New Roman"/>
          <w:sz w:val="20"/>
          <w:szCs w:val="20"/>
        </w:rPr>
      </w:pPr>
    </w:p>
    <w:p w:rsidR="00FF7062" w:rsidRDefault="006C138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F7062">
        <w:tc>
          <w:tcPr>
            <w:tcW w:w="4960" w:type="dxa"/>
            <w:shd w:val="clear" w:color="auto" w:fill="auto"/>
          </w:tcPr>
          <w:p w:rsidR="00FF7062" w:rsidRDefault="006C138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7062" w:rsidRDefault="006C1383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F7062">
        <w:tc>
          <w:tcPr>
            <w:tcW w:w="4960" w:type="dxa"/>
            <w:shd w:val="clear" w:color="auto" w:fill="auto"/>
          </w:tcPr>
          <w:p w:rsidR="00FF7062" w:rsidRDefault="006C138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7062" w:rsidRDefault="006C1383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F7062">
        <w:tc>
          <w:tcPr>
            <w:tcW w:w="4960" w:type="dxa"/>
            <w:shd w:val="clear" w:color="auto" w:fill="auto"/>
          </w:tcPr>
          <w:p w:rsidR="00FF7062" w:rsidRDefault="006C138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7062" w:rsidRDefault="006C1383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FF7062" w:rsidRDefault="00FF7062">
      <w:pPr>
        <w:rPr>
          <w:rFonts w:eastAsia="Times New Roman"/>
          <w:sz w:val="20"/>
          <w:szCs w:val="20"/>
        </w:rPr>
      </w:pPr>
    </w:p>
    <w:p w:rsidR="00FF7062" w:rsidRDefault="006C138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FF7062" w:rsidRDefault="00FF706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FF7062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FF7062" w:rsidRDefault="006C138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F706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062" w:rsidRDefault="006C138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062" w:rsidRDefault="006C13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062" w:rsidRDefault="006C138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062" w:rsidRDefault="006C138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F706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062" w:rsidRDefault="006C1383">
            <w:pPr>
              <w:pStyle w:val="af9"/>
            </w:pPr>
            <w:r>
              <w:rPr>
                <w:sz w:val="20"/>
                <w:szCs w:val="20"/>
                <w:lang w:val="en-US"/>
              </w:rPr>
              <w:t>EA-59777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062" w:rsidRDefault="006C1383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062" w:rsidRDefault="006C1383">
            <w:r w:rsidRPr="006C1383">
              <w:rPr>
                <w:sz w:val="20"/>
                <w:szCs w:val="20"/>
              </w:rPr>
              <w:t xml:space="preserve">Участник </w:t>
            </w:r>
            <w:r w:rsidRPr="006C1383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062" w:rsidRDefault="006C1383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F7062" w:rsidRDefault="00FF706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FF7062">
        <w:tc>
          <w:tcPr>
            <w:tcW w:w="9914" w:type="dxa"/>
            <w:gridSpan w:val="4"/>
            <w:shd w:val="clear" w:color="auto" w:fill="auto"/>
          </w:tcPr>
          <w:p w:rsidR="00FF7062" w:rsidRDefault="006C138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F706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062" w:rsidRDefault="006C138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062" w:rsidRDefault="006C138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FF7062" w:rsidRDefault="006C138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062" w:rsidRDefault="006C138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062" w:rsidRDefault="006C138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F706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062" w:rsidRDefault="006C1383">
            <w:r>
              <w:rPr>
                <w:sz w:val="20"/>
                <w:szCs w:val="20"/>
                <w:lang w:val="en-US"/>
              </w:rPr>
              <w:t>EA-59777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062" w:rsidRDefault="006C1383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062" w:rsidRDefault="006C1383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062" w:rsidRDefault="006C1383">
            <w:r w:rsidRPr="006C138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F706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062" w:rsidRDefault="006C1383">
            <w:r>
              <w:rPr>
                <w:sz w:val="20"/>
                <w:szCs w:val="20"/>
                <w:lang w:val="en-US"/>
              </w:rPr>
              <w:t>EA-59777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062" w:rsidRDefault="006C1383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062" w:rsidRDefault="006C1383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062" w:rsidRDefault="006C1383">
            <w:r w:rsidRPr="006C1383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6C1383">
              <w:rPr>
                <w:sz w:val="20"/>
                <w:szCs w:val="20"/>
              </w:rPr>
              <w:lastRenderedPageBreak/>
              <w:t>электронном аукционе</w:t>
            </w:r>
          </w:p>
        </w:tc>
      </w:tr>
      <w:tr w:rsidR="00FF706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062" w:rsidRDefault="006C1383">
            <w:r>
              <w:rPr>
                <w:sz w:val="20"/>
                <w:szCs w:val="20"/>
                <w:lang w:val="en-US"/>
              </w:rPr>
              <w:lastRenderedPageBreak/>
              <w:t>EA-59777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062" w:rsidRDefault="006C1383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062" w:rsidRDefault="006C1383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062" w:rsidRDefault="006C1383">
            <w:r w:rsidRPr="006C1383">
              <w:rPr>
                <w:sz w:val="20"/>
                <w:szCs w:val="20"/>
              </w:rPr>
              <w:t>Участник электронного аукциона и по</w:t>
            </w:r>
            <w:r w:rsidRPr="006C1383"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</w:p>
        </w:tc>
      </w:tr>
    </w:tbl>
    <w:p w:rsidR="00FF7062" w:rsidRPr="006C1383" w:rsidRDefault="00FF7062">
      <w:pPr>
        <w:jc w:val="both"/>
        <w:rPr>
          <w:sz w:val="20"/>
          <w:szCs w:val="20"/>
        </w:rPr>
      </w:pPr>
    </w:p>
    <w:p w:rsidR="00FF7062" w:rsidRDefault="006C1383">
      <w:pPr>
        <w:jc w:val="both"/>
      </w:pPr>
      <w:r w:rsidRPr="006C1383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</w:t>
      </w:r>
      <w:r w:rsidRPr="006C1383"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</w:t>
      </w:r>
      <w:r w:rsidRPr="006C1383">
        <w:rPr>
          <w:rFonts w:eastAsia="Times New Roman"/>
          <w:sz w:val="20"/>
          <w:szCs w:val="20"/>
        </w:rPr>
        <w:t>вка.</w:t>
      </w:r>
    </w:p>
    <w:p w:rsidR="00FF7062" w:rsidRPr="006C1383" w:rsidRDefault="00FF7062">
      <w:pPr>
        <w:jc w:val="both"/>
        <w:rPr>
          <w:sz w:val="20"/>
          <w:szCs w:val="20"/>
        </w:rPr>
      </w:pPr>
    </w:p>
    <w:p w:rsidR="00FF7062" w:rsidRDefault="006C1383">
      <w:pPr>
        <w:jc w:val="both"/>
      </w:pPr>
      <w:r w:rsidRPr="006C138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</w:t>
      </w:r>
      <w:r w:rsidRPr="006C1383">
        <w:rPr>
          <w:rFonts w:eastAsia="Times New Roman"/>
          <w:sz w:val="20"/>
          <w:szCs w:val="20"/>
        </w:rPr>
        <w:t>х и муниципальных нужд» контракт заключается с единственным участником АКЦИОНЕРНОЕ ОБЩЕСТВО "ИНТЕЛМЕД".</w:t>
      </w:r>
    </w:p>
    <w:p w:rsidR="00FF7062" w:rsidRDefault="006C138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F7062" w:rsidRDefault="00FF7062">
      <w:pPr>
        <w:rPr>
          <w:rFonts w:eastAsia="Times New Roman"/>
          <w:sz w:val="20"/>
          <w:szCs w:val="20"/>
        </w:rPr>
      </w:pPr>
    </w:p>
    <w:p w:rsidR="00FF7062" w:rsidRDefault="006C138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F7062" w:rsidRDefault="00FF7062">
      <w:pPr>
        <w:rPr>
          <w:rFonts w:eastAsia="Times New Roman"/>
          <w:sz w:val="20"/>
          <w:szCs w:val="20"/>
        </w:rPr>
      </w:pPr>
    </w:p>
    <w:p w:rsidR="00FF7062" w:rsidRDefault="00FF7062">
      <w:pPr>
        <w:rPr>
          <w:rFonts w:eastAsia="Times New Roman"/>
          <w:sz w:val="20"/>
          <w:szCs w:val="20"/>
        </w:rPr>
      </w:pPr>
    </w:p>
    <w:p w:rsidR="00FF7062" w:rsidRDefault="006C138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F7062" w:rsidRDefault="00FF706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F7062">
        <w:tc>
          <w:tcPr>
            <w:tcW w:w="3307" w:type="dxa"/>
            <w:shd w:val="clear" w:color="auto" w:fill="auto"/>
            <w:vAlign w:val="bottom"/>
          </w:tcPr>
          <w:p w:rsidR="00FF7062" w:rsidRDefault="006C138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F7062" w:rsidRDefault="00FF706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F7062" w:rsidRDefault="006C138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F7062">
        <w:tc>
          <w:tcPr>
            <w:tcW w:w="3307" w:type="dxa"/>
            <w:shd w:val="clear" w:color="auto" w:fill="auto"/>
            <w:vAlign w:val="bottom"/>
          </w:tcPr>
          <w:p w:rsidR="00FF7062" w:rsidRDefault="006C138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F7062" w:rsidRDefault="00FF706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F7062" w:rsidRDefault="006C138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F7062">
        <w:tc>
          <w:tcPr>
            <w:tcW w:w="3307" w:type="dxa"/>
            <w:shd w:val="clear" w:color="auto" w:fill="auto"/>
            <w:vAlign w:val="bottom"/>
          </w:tcPr>
          <w:p w:rsidR="00FF7062" w:rsidRDefault="006C138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F7062" w:rsidRDefault="00FF706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F7062" w:rsidRDefault="006C138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6C1383"/>
    <w:sectPr w:rsidR="00000000" w:rsidSect="006C1383">
      <w:footerReference w:type="default" r:id="rId7"/>
      <w:pgSz w:w="11906" w:h="16838"/>
      <w:pgMar w:top="568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C1383">
      <w:r>
        <w:separator/>
      </w:r>
    </w:p>
  </w:endnote>
  <w:endnote w:type="continuationSeparator" w:id="0">
    <w:p w:rsidR="00000000" w:rsidRDefault="006C1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062" w:rsidRDefault="00FF7062">
    <w:pPr>
      <w:jc w:val="both"/>
    </w:pPr>
  </w:p>
  <w:p w:rsidR="00FF7062" w:rsidRDefault="00FF7062">
    <w:pPr>
      <w:pStyle w:val="afe"/>
    </w:pPr>
  </w:p>
  <w:p w:rsidR="00FF7062" w:rsidRDefault="00FF706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062" w:rsidRDefault="00FF7062"/>
  </w:footnote>
  <w:footnote w:type="continuationSeparator" w:id="0">
    <w:p w:rsidR="00FF7062" w:rsidRDefault="006C1383">
      <w:r>
        <w:continuationSeparator/>
      </w:r>
    </w:p>
  </w:footnote>
  <w:footnote w:id="1">
    <w:p w:rsidR="00FF7062" w:rsidRDefault="006C138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position w:val="0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062"/>
    <w:rsid w:val="006C1383"/>
    <w:rsid w:val="00FF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vl+pzmayHIMW+OERjkv4khv+9Xo1AOz97RlszHrFxh0=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caRzpkGvgz2ZYfX2O7kKB+JAp+kz4czjovSl87uffHo=</DigestValue>
    </Reference>
  </SignedInfo>
  <SignatureValue>FwBH2vtIcXNti0PFaiSzByDdBfGkPGYeW1dVoozS4v56qBgvvEj4zOf7vZVvu7yI
2NlJgesiR3+WeVUdc3t0ow==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7T+zpe6vuNJFGr32YQE8LUYllDg=</DigestValue>
      </Reference>
      <Reference URI="/word/endnotes.xml?ContentType=application/vnd.openxmlformats-officedocument.wordprocessingml.endnotes+xml">
        <DigestMethod Algorithm="http://www.w3.org/2000/09/xmldsig#sha1"/>
        <DigestValue>CLWDNPcjhjjHCFqk9OtNmvdq2gc=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ESlpqrTNep9VYuPaR7AP+sZQB7U=</DigestValue>
      </Reference>
      <Reference URI="/word/footnotes.xml?ContentType=application/vnd.openxmlformats-officedocument.wordprocessingml.footnotes+xml">
        <DigestMethod Algorithm="http://www.w3.org/2000/09/xmldsig#sha1"/>
        <DigestValue>sFiuGyfK9l2VwTiOoBa6Hu5wJqg=</DigestValue>
      </Reference>
      <Reference URI="/word/settings.xml?ContentType=application/vnd.openxmlformats-officedocument.wordprocessingml.settings+xml">
        <DigestMethod Algorithm="http://www.w3.org/2000/09/xmldsig#sha1"/>
        <DigestValue>RO6Cb+jOYcMopJYpgmTigtmwb1o=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2020-10-19T08:56:49Z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2020-10-19T08:56:49Z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Tz8/x4zaGSqPwuBxj/vcHmRIta41U8D6PM+GDtJcKTk=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Z6pJjBRxNxmVnp+8W9XNK/3BCz6aH9PgE+a4ARq2jDg=</DigestValue>
    </Reference>
  </SignedInfo>
  <SignatureValue>wHujjGS+UEW9YEx70uOKeU/e2HMKcSji53ijStHQd7z4EDpdp24yRDmAHfPeUZj4
B8c6E1QuK1DvoXCw8bsRZA==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7T+zpe6vuNJFGr32YQE8LUYllDg=</DigestValue>
      </Reference>
      <Reference URI="/word/endnotes.xml?ContentType=application/vnd.openxmlformats-officedocument.wordprocessingml.endnotes+xml">
        <DigestMethod Algorithm="http://www.w3.org/2000/09/xmldsig#sha1"/>
        <DigestValue>CLWDNPcjhjjHCFqk9OtNmvdq2gc=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ESlpqrTNep9VYuPaR7AP+sZQB7U=</DigestValue>
      </Reference>
      <Reference URI="/word/footnotes.xml?ContentType=application/vnd.openxmlformats-officedocument.wordprocessingml.footnotes+xml">
        <DigestMethod Algorithm="http://www.w3.org/2000/09/xmldsig#sha1"/>
        <DigestValue>sFiuGyfK9l2VwTiOoBa6Hu5wJqg=</DigestValue>
      </Reference>
      <Reference URI="/word/settings.xml?ContentType=application/vnd.openxmlformats-officedocument.wordprocessingml.settings+xml">
        <DigestMethod Algorithm="http://www.w3.org/2000/09/xmldsig#sha1"/>
        <DigestValue>RO6Cb+jOYcMopJYpgmTigtmwb1o=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2020-10-19T08:56:54Z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2020-10-19T08:56:54Z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fbTthvzb4gFCy4UM1YvsfKlVlw1TjuJ8jlN+M517Gvg=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FUf6Y6irwwChIpfPQeJHIWLkNV0DgtwQ9h2x19RhA74=</DigestValue>
    </Reference>
  </SignedInfo>
  <SignatureValue>2AmcYjuM/HYWY1rHwcJlxTvIQfwWbsmhaRYoXqq0j+LmY4F++UCjI8MaIP38TU1w
NLcuSPKTBAoOL9ytXj8D+g==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7T+zpe6vuNJFGr32YQE8LUYllDg=</DigestValue>
      </Reference>
      <Reference URI="/word/endnotes.xml?ContentType=application/vnd.openxmlformats-officedocument.wordprocessingml.endnotes+xml">
        <DigestMethod Algorithm="http://www.w3.org/2000/09/xmldsig#sha1"/>
        <DigestValue>CLWDNPcjhjjHCFqk9OtNmvdq2gc=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ESlpqrTNep9VYuPaR7AP+sZQB7U=</DigestValue>
      </Reference>
      <Reference URI="/word/footnotes.xml?ContentType=application/vnd.openxmlformats-officedocument.wordprocessingml.footnotes+xml">
        <DigestMethod Algorithm="http://www.w3.org/2000/09/xmldsig#sha1"/>
        <DigestValue>sFiuGyfK9l2VwTiOoBa6Hu5wJqg=</DigestValue>
      </Reference>
      <Reference URI="/word/settings.xml?ContentType=application/vnd.openxmlformats-officedocument.wordprocessingml.settings+xml">
        <DigestMethod Algorithm="http://www.w3.org/2000/09/xmldsig#sha1"/>
        <DigestValue>RO6Cb+jOYcMopJYpgmTigtmwb1o=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2020-10-19T08:57:03Z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2020-10-19T08:57:03Z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734</Words>
  <Characters>4185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2020-10-19T08:56:00Z</cp:lastPrinted>
  <dcterms:created xsi:type="dcterms:W3CDTF">2020-10-19T08:56:00Z</dcterms:created>
  <dcterms:modified xsi:type="dcterms:W3CDTF">2020-10-19T08:56:00Z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