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0AF4" w:rsidRDefault="00F633E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C0AF4" w:rsidRPr="00F633E4" w:rsidRDefault="00F633E4">
      <w:pPr>
        <w:ind w:firstLine="567"/>
        <w:jc w:val="center"/>
      </w:pPr>
      <w:r w:rsidRPr="00F633E4">
        <w:rPr>
          <w:rFonts w:eastAsia="Times New Roman"/>
          <w:b/>
          <w:bCs/>
          <w:sz w:val="20"/>
          <w:szCs w:val="20"/>
        </w:rPr>
        <w:t>"</w:t>
      </w:r>
      <w:r w:rsidRPr="00F633E4">
        <w:rPr>
          <w:rFonts w:eastAsia="Times New Roman"/>
          <w:b/>
          <w:bCs/>
          <w:sz w:val="20"/>
          <w:szCs w:val="20"/>
        </w:rPr>
        <w:t xml:space="preserve">Поставка медицинских изделий для проведения операций по хирургической репозиции костных обломков при помощи различных фиксирующих конструкций в СПб ГБУЗ «Городская больница № 40» во втором полугодии 2020 года" </w:t>
      </w:r>
    </w:p>
    <w:p w:rsidR="004C0AF4" w:rsidRPr="00F633E4" w:rsidRDefault="00F633E4">
      <w:pPr>
        <w:ind w:firstLine="567"/>
        <w:jc w:val="center"/>
        <w:rPr>
          <w:rFonts w:eastAsia="Times New Roman"/>
          <w:b/>
          <w:bCs/>
        </w:rPr>
      </w:pPr>
      <w:r w:rsidRPr="00F633E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633E4">
        <w:rPr>
          <w:rFonts w:eastAsia="Times New Roman"/>
          <w:b/>
          <w:bCs/>
          <w:sz w:val="20"/>
          <w:szCs w:val="20"/>
        </w:rPr>
        <w:t xml:space="preserve"> 0372200047720000309) </w:t>
      </w:r>
    </w:p>
    <w:p w:rsidR="004C0AF4" w:rsidRPr="00F633E4" w:rsidRDefault="004C0AF4">
      <w:pPr>
        <w:ind w:firstLine="567"/>
        <w:jc w:val="center"/>
        <w:rPr>
          <w:sz w:val="20"/>
          <w:szCs w:val="20"/>
        </w:rPr>
      </w:pPr>
    </w:p>
    <w:p w:rsidR="004C0AF4" w:rsidRDefault="00F633E4">
      <w:pPr>
        <w:ind w:firstLine="567"/>
        <w:jc w:val="right"/>
      </w:pPr>
      <w:r w:rsidRPr="00F633E4">
        <w:rPr>
          <w:rFonts w:eastAsia="Times New Roman"/>
          <w:sz w:val="20"/>
          <w:szCs w:val="20"/>
        </w:rPr>
        <w:t xml:space="preserve">19.10.20 </w:t>
      </w:r>
      <w:r w:rsidRPr="00F633E4">
        <w:rPr>
          <w:rFonts w:eastAsia="Times New Roman"/>
          <w:sz w:val="20"/>
          <w:szCs w:val="20"/>
        </w:rPr>
        <w:t>11:58:16 (</w:t>
      </w:r>
      <w:r>
        <w:rPr>
          <w:rFonts w:eastAsia="Times New Roman"/>
          <w:sz w:val="20"/>
          <w:szCs w:val="20"/>
          <w:lang w:val="en-US"/>
        </w:rPr>
        <w:t>MSK</w:t>
      </w:r>
      <w:r w:rsidRPr="00F633E4">
        <w:rPr>
          <w:rFonts w:eastAsia="Times New Roman"/>
          <w:sz w:val="20"/>
          <w:szCs w:val="20"/>
        </w:rPr>
        <w:t>+00:00)</w:t>
      </w:r>
    </w:p>
    <w:p w:rsidR="004C0AF4" w:rsidRPr="00F633E4" w:rsidRDefault="004C0AF4">
      <w:pPr>
        <w:ind w:firstLine="567"/>
        <w:rPr>
          <w:rFonts w:eastAsia="Times New Roman"/>
          <w:sz w:val="20"/>
          <w:szCs w:val="20"/>
        </w:rPr>
      </w:pPr>
    </w:p>
    <w:p w:rsidR="004C0AF4" w:rsidRDefault="00F633E4">
      <w:r>
        <w:rPr>
          <w:rFonts w:eastAsia="Times New Roman"/>
          <w:sz w:val="20"/>
          <w:szCs w:val="20"/>
        </w:rPr>
        <w:t>Организатор</w:t>
      </w:r>
      <w:r w:rsidRPr="00F633E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633E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4C0AF4" w:rsidRPr="00F633E4" w:rsidRDefault="004C0AF4">
      <w:pPr>
        <w:rPr>
          <w:rFonts w:eastAsia="Times New Roman"/>
          <w:sz w:val="20"/>
          <w:szCs w:val="20"/>
        </w:rPr>
      </w:pPr>
    </w:p>
    <w:p w:rsidR="004C0AF4" w:rsidRDefault="00F633E4">
      <w:r>
        <w:rPr>
          <w:rFonts w:eastAsia="Times New Roman"/>
          <w:sz w:val="20"/>
          <w:szCs w:val="20"/>
        </w:rPr>
        <w:t>Заказчик</w:t>
      </w:r>
      <w:r w:rsidRPr="00F633E4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F633E4">
        <w:rPr>
          <w:rFonts w:eastAsia="Times New Roman"/>
          <w:sz w:val="20"/>
          <w:szCs w:val="20"/>
        </w:rPr>
        <w:t>БОЛЬНИЦА № 40 КУРОРТНОГО РАЙОНА"</w:t>
      </w:r>
    </w:p>
    <w:p w:rsidR="004C0AF4" w:rsidRPr="00F633E4" w:rsidRDefault="004C0AF4">
      <w:pPr>
        <w:rPr>
          <w:rFonts w:eastAsia="Times New Roman"/>
          <w:sz w:val="20"/>
          <w:szCs w:val="20"/>
        </w:rPr>
      </w:pPr>
    </w:p>
    <w:p w:rsidR="004C0AF4" w:rsidRPr="00F633E4" w:rsidRDefault="00F633E4" w:rsidP="00F633E4">
      <w:pPr>
        <w:jc w:val="both"/>
        <w:rPr>
          <w:b/>
        </w:rPr>
      </w:pPr>
      <w:r w:rsidRPr="00F633E4">
        <w:rPr>
          <w:rFonts w:eastAsia="Times New Roman"/>
          <w:b/>
          <w:sz w:val="20"/>
          <w:szCs w:val="20"/>
        </w:rPr>
        <w:t>Наименование</w:t>
      </w:r>
      <w:r w:rsidRPr="00F633E4">
        <w:rPr>
          <w:rFonts w:eastAsia="Times New Roman"/>
          <w:b/>
          <w:sz w:val="20"/>
          <w:szCs w:val="20"/>
        </w:rPr>
        <w:t xml:space="preserve"> </w:t>
      </w:r>
      <w:r w:rsidRPr="00F633E4">
        <w:rPr>
          <w:rFonts w:eastAsia="Times New Roman"/>
          <w:b/>
          <w:sz w:val="20"/>
          <w:szCs w:val="20"/>
        </w:rPr>
        <w:t>закупки</w:t>
      </w:r>
      <w:r w:rsidRPr="00F633E4">
        <w:rPr>
          <w:rFonts w:eastAsia="Times New Roman"/>
          <w:b/>
          <w:sz w:val="20"/>
          <w:szCs w:val="20"/>
        </w:rPr>
        <w:t>: Поставка медицинских изделий для проведения операций по хирургической репозиции костных обломков при помощи различных фиксирующих конструкций в СПб ГБУЗ «Городская больница № 40» во втором полугодии 2</w:t>
      </w:r>
      <w:r w:rsidRPr="00F633E4">
        <w:rPr>
          <w:rFonts w:eastAsia="Times New Roman"/>
          <w:b/>
          <w:sz w:val="20"/>
          <w:szCs w:val="20"/>
        </w:rPr>
        <w:t>020 года</w:t>
      </w:r>
    </w:p>
    <w:p w:rsidR="004C0AF4" w:rsidRPr="00F633E4" w:rsidRDefault="004C0AF4" w:rsidP="00F633E4">
      <w:pPr>
        <w:jc w:val="both"/>
        <w:rPr>
          <w:rFonts w:eastAsia="Times New Roman"/>
          <w:b/>
          <w:sz w:val="20"/>
          <w:szCs w:val="20"/>
        </w:rPr>
      </w:pPr>
    </w:p>
    <w:p w:rsidR="004C0AF4" w:rsidRPr="00F633E4" w:rsidRDefault="00F633E4" w:rsidP="00F633E4">
      <w:pPr>
        <w:jc w:val="both"/>
        <w:rPr>
          <w:b/>
        </w:rPr>
      </w:pPr>
      <w:r w:rsidRPr="00F633E4">
        <w:rPr>
          <w:rFonts w:eastAsia="Times New Roman"/>
          <w:b/>
          <w:sz w:val="20"/>
          <w:szCs w:val="20"/>
        </w:rPr>
        <w:t>Начальная (максимальная) цена контракта: 1 738 639,19 руб.</w:t>
      </w:r>
    </w:p>
    <w:p w:rsidR="004C0AF4" w:rsidRDefault="004C0AF4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4C0AF4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C0AF4" w:rsidRPr="00F633E4" w:rsidRDefault="00F633E4">
            <w:pPr>
              <w:pStyle w:val="af9"/>
              <w:rPr>
                <w:sz w:val="12"/>
                <w:szCs w:val="12"/>
              </w:rPr>
            </w:pPr>
            <w:proofErr w:type="spellStart"/>
            <w:r w:rsidRPr="00F633E4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C0AF4" w:rsidRPr="00F633E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C0AF4" w:rsidRPr="00F633E4" w:rsidRDefault="00F633E4">
                  <w:pPr>
                    <w:jc w:val="both"/>
                    <w:rPr>
                      <w:sz w:val="12"/>
                      <w:szCs w:val="12"/>
                    </w:rPr>
                  </w:pPr>
                  <w:r w:rsidRPr="00F633E4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F633E4">
                    <w:rPr>
                      <w:sz w:val="12"/>
                      <w:szCs w:val="12"/>
                      <w:lang w:val="en-US"/>
                    </w:rPr>
                    <w:t xml:space="preserve">1 Статьи 31 </w:t>
                  </w:r>
                  <w:proofErr w:type="spellStart"/>
                  <w:r w:rsidRPr="00F633E4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F633E4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F633E4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F633E4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4C0AF4" w:rsidRPr="00F633E4" w:rsidRDefault="00F633E4">
                  <w:pPr>
                    <w:jc w:val="both"/>
                    <w:rPr>
                      <w:sz w:val="12"/>
                      <w:szCs w:val="12"/>
                    </w:rPr>
                  </w:pPr>
                  <w:r w:rsidRPr="00F633E4">
                    <w:rPr>
                      <w:sz w:val="12"/>
                      <w:szCs w:val="12"/>
                    </w:rPr>
                    <w:t>Участник закупки должен соответствовать единым требованиям установленным пункт</w:t>
                  </w:r>
                  <w:r w:rsidRPr="00F633E4">
                    <w:rPr>
                      <w:sz w:val="12"/>
                      <w:szCs w:val="12"/>
                    </w:rPr>
                    <w:t xml:space="preserve">ом 1.6.2. раздела </w:t>
                  </w:r>
                  <w:r w:rsidRPr="00F633E4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F633E4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4C0AF4" w:rsidRPr="00F633E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C0AF4" w:rsidRPr="00F633E4" w:rsidRDefault="00F633E4">
                  <w:pPr>
                    <w:jc w:val="both"/>
                    <w:rPr>
                      <w:sz w:val="12"/>
                      <w:szCs w:val="12"/>
                    </w:rPr>
                  </w:pPr>
                  <w:r w:rsidRPr="00F633E4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F633E4">
                    <w:rPr>
                      <w:sz w:val="12"/>
                      <w:szCs w:val="12"/>
                      <w:lang w:val="en-US"/>
                    </w:rPr>
                    <w:t xml:space="preserve">1.1 статьи 31 </w:t>
                  </w:r>
                  <w:proofErr w:type="spellStart"/>
                  <w:r w:rsidRPr="00F633E4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F633E4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F633E4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F633E4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4C0AF4" w:rsidRPr="00F633E4" w:rsidRDefault="00F633E4">
                  <w:pPr>
                    <w:jc w:val="both"/>
                    <w:rPr>
                      <w:sz w:val="12"/>
                      <w:szCs w:val="12"/>
                    </w:rPr>
                  </w:pPr>
                  <w:r w:rsidRPr="00F633E4">
                    <w:rPr>
                      <w:sz w:val="12"/>
                      <w:szCs w:val="12"/>
                    </w:rPr>
                    <w:t xml:space="preserve">Установлено требование </w:t>
                  </w:r>
                  <w:r w:rsidRPr="00F633E4">
                    <w:rPr>
                      <w:sz w:val="12"/>
                      <w:szCs w:val="12"/>
                    </w:rPr>
                    <w:t>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</w:t>
                  </w:r>
                  <w:r w:rsidRPr="00F633E4">
                    <w:rPr>
                      <w:sz w:val="12"/>
                      <w:szCs w:val="12"/>
                    </w:rPr>
                    <w:t>личного исполнительного органа участника закупки - юридического лица.</w:t>
                  </w:r>
                </w:p>
              </w:tc>
            </w:tr>
          </w:tbl>
          <w:p w:rsidR="004C0AF4" w:rsidRPr="00F633E4" w:rsidRDefault="004C0AF4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4C0AF4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C0AF4" w:rsidRPr="00F633E4" w:rsidRDefault="00F633E4">
            <w:pPr>
              <w:pStyle w:val="af9"/>
              <w:rPr>
                <w:sz w:val="12"/>
                <w:szCs w:val="12"/>
              </w:rPr>
            </w:pPr>
            <w:proofErr w:type="spellStart"/>
            <w:r w:rsidRPr="00F633E4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C0AF4" w:rsidRPr="00F633E4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4C0AF4" w:rsidRPr="00F633E4" w:rsidRDefault="00F633E4">
                  <w:pPr>
                    <w:jc w:val="both"/>
                    <w:rPr>
                      <w:sz w:val="12"/>
                      <w:szCs w:val="12"/>
                    </w:rPr>
                  </w:pPr>
                  <w:r w:rsidRPr="00F633E4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4C0AF4" w:rsidRPr="00F633E4" w:rsidRDefault="00F633E4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F633E4">
                    <w:rPr>
                      <w:sz w:val="12"/>
                      <w:szCs w:val="12"/>
                      <w:lang w:val="en-US"/>
                    </w:rPr>
                    <w:t>у</w:t>
                  </w:r>
                  <w:r w:rsidRPr="00F633E4">
                    <w:rPr>
                      <w:sz w:val="12"/>
                      <w:szCs w:val="12"/>
                      <w:lang w:val="en-US"/>
                    </w:rPr>
                    <w:t>становлен</w:t>
                  </w:r>
                  <w:proofErr w:type="spellEnd"/>
                </w:p>
              </w:tc>
            </w:tr>
          </w:tbl>
          <w:p w:rsidR="004C0AF4" w:rsidRPr="00F633E4" w:rsidRDefault="004C0AF4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4C0AF4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C0AF4" w:rsidRPr="00F633E4" w:rsidRDefault="00F633E4">
            <w:pPr>
              <w:pStyle w:val="af9"/>
              <w:rPr>
                <w:sz w:val="12"/>
                <w:szCs w:val="12"/>
              </w:rPr>
            </w:pPr>
            <w:proofErr w:type="spellStart"/>
            <w:r w:rsidRPr="00F633E4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4C0AF4" w:rsidRPr="00F633E4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4C0AF4" w:rsidRPr="00F633E4" w:rsidRDefault="00F633E4">
                  <w:pPr>
                    <w:rPr>
                      <w:sz w:val="12"/>
                      <w:szCs w:val="12"/>
                    </w:rPr>
                  </w:pPr>
                  <w:r w:rsidRPr="00F633E4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4C0AF4" w:rsidRPr="00F633E4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4C0AF4" w:rsidRPr="00F633E4" w:rsidRDefault="00F633E4">
                  <w:pPr>
                    <w:rPr>
                      <w:sz w:val="12"/>
                      <w:szCs w:val="12"/>
                    </w:rPr>
                  </w:pPr>
                  <w:r w:rsidRPr="00F633E4">
                    <w:rPr>
                      <w:sz w:val="12"/>
                      <w:szCs w:val="12"/>
                    </w:rPr>
                    <w:t xml:space="preserve">Закупка проводится для субъектов малого </w:t>
                  </w:r>
                  <w:r w:rsidRPr="00F633E4">
                    <w:rPr>
                      <w:sz w:val="12"/>
                      <w:szCs w:val="12"/>
                    </w:rPr>
                    <w:t>предпринимательства, социально ориентированных некоммерческих организаций.</w:t>
                  </w:r>
                </w:p>
                <w:p w:rsidR="004C0AF4" w:rsidRPr="00F633E4" w:rsidRDefault="00F633E4">
                  <w:pPr>
                    <w:rPr>
                      <w:sz w:val="12"/>
                      <w:szCs w:val="12"/>
                    </w:rPr>
                  </w:pPr>
                  <w:r w:rsidRPr="00F633E4">
                    <w:rPr>
                      <w:sz w:val="12"/>
                      <w:szCs w:val="12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F633E4">
                    <w:rPr>
                      <w:sz w:val="12"/>
                      <w:szCs w:val="12"/>
                      <w:lang w:val="en-US"/>
                    </w:rPr>
                    <w:t xml:space="preserve">3 статьи 30 </w:t>
                  </w:r>
                  <w:proofErr w:type="spellStart"/>
                  <w:r w:rsidRPr="00F633E4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F633E4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F633E4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F633E4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4C0AF4" w:rsidRPr="00F633E4" w:rsidRDefault="004C0AF4">
            <w:pPr>
              <w:pStyle w:val="af9"/>
              <w:jc w:val="both"/>
              <w:rPr>
                <w:sz w:val="12"/>
                <w:szCs w:val="12"/>
                <w:lang w:val="en-US"/>
              </w:rPr>
            </w:pPr>
          </w:p>
        </w:tc>
      </w:tr>
    </w:tbl>
    <w:p w:rsidR="004C0AF4" w:rsidRDefault="004C0AF4">
      <w:pPr>
        <w:rPr>
          <w:rFonts w:eastAsia="Times New Roman"/>
          <w:sz w:val="20"/>
          <w:szCs w:val="20"/>
        </w:rPr>
      </w:pPr>
    </w:p>
    <w:p w:rsidR="004C0AF4" w:rsidRDefault="00F633E4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C0AF4">
        <w:tc>
          <w:tcPr>
            <w:tcW w:w="4960" w:type="dxa"/>
            <w:shd w:val="clear" w:color="auto" w:fill="auto"/>
          </w:tcPr>
          <w:p w:rsidR="004C0AF4" w:rsidRDefault="00F633E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C0AF4" w:rsidRDefault="00F633E4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4C0AF4">
        <w:tc>
          <w:tcPr>
            <w:tcW w:w="4960" w:type="dxa"/>
            <w:shd w:val="clear" w:color="auto" w:fill="auto"/>
          </w:tcPr>
          <w:p w:rsidR="004C0AF4" w:rsidRDefault="00F633E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C0AF4" w:rsidRDefault="00F633E4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C0AF4">
        <w:tc>
          <w:tcPr>
            <w:tcW w:w="4960" w:type="dxa"/>
            <w:shd w:val="clear" w:color="auto" w:fill="auto"/>
          </w:tcPr>
          <w:p w:rsidR="004C0AF4" w:rsidRDefault="00F633E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C0AF4" w:rsidRDefault="00F633E4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4C0AF4" w:rsidRDefault="004C0AF4">
      <w:pPr>
        <w:rPr>
          <w:rFonts w:eastAsia="Times New Roman"/>
          <w:sz w:val="20"/>
          <w:szCs w:val="20"/>
        </w:rPr>
      </w:pPr>
    </w:p>
    <w:p w:rsidR="004C0AF4" w:rsidRDefault="00F633E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</w:t>
      </w:r>
      <w:r>
        <w:rPr>
          <w:rFonts w:eastAsia="Times New Roman"/>
          <w:sz w:val="20"/>
          <w:szCs w:val="20"/>
        </w:rPr>
        <w:t xml:space="preserve">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4C0AF4" w:rsidRDefault="004C0AF4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4C0AF4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4C0AF4" w:rsidRDefault="00F633E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C0AF4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0AF4" w:rsidRDefault="00F633E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0AF4" w:rsidRDefault="00F633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</w:t>
            </w:r>
            <w:r>
              <w:rPr>
                <w:sz w:val="20"/>
                <w:szCs w:val="20"/>
              </w:rPr>
              <w:t>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0AF4" w:rsidRDefault="00F633E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0AF4" w:rsidRDefault="00F633E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C0AF4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0AF4" w:rsidRDefault="00F633E4">
            <w:pPr>
              <w:pStyle w:val="af9"/>
            </w:pPr>
            <w:r>
              <w:rPr>
                <w:sz w:val="20"/>
                <w:szCs w:val="20"/>
                <w:lang w:val="en-US"/>
              </w:rPr>
              <w:t>EA-60056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0AF4" w:rsidRDefault="00F633E4">
            <w:r w:rsidRPr="00F633E4">
              <w:rPr>
                <w:sz w:val="20"/>
                <w:szCs w:val="20"/>
              </w:rPr>
              <w:t>ОБЩЕСТВО С ОГРАНИЧЕННОЙ ОТВЕТСТВЕННОСТЬЮ "АРТРОПЛАСТИКА" / 7743201736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0AF4" w:rsidRDefault="00F633E4">
            <w:r w:rsidRPr="00F633E4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0AF4" w:rsidRDefault="00F633E4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C0AF4" w:rsidRDefault="004C0AF4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4C0AF4">
        <w:tc>
          <w:tcPr>
            <w:tcW w:w="9914" w:type="dxa"/>
            <w:gridSpan w:val="4"/>
            <w:shd w:val="clear" w:color="auto" w:fill="auto"/>
          </w:tcPr>
          <w:p w:rsidR="004C0AF4" w:rsidRDefault="00F633E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членов аукционной комиссии:</w:t>
            </w:r>
          </w:p>
        </w:tc>
      </w:tr>
      <w:tr w:rsidR="004C0AF4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0AF4" w:rsidRDefault="00F633E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0AF4" w:rsidRDefault="00F633E4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4C0AF4" w:rsidRDefault="00F633E4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0AF4" w:rsidRDefault="00F633E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0AF4" w:rsidRDefault="00F633E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C0AF4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0AF4" w:rsidRDefault="00F633E4">
            <w:r>
              <w:rPr>
                <w:sz w:val="20"/>
                <w:szCs w:val="20"/>
                <w:lang w:val="en-US"/>
              </w:rPr>
              <w:t>EA-60056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0AF4" w:rsidRDefault="00F633E4">
            <w:r w:rsidRPr="00F633E4">
              <w:rPr>
                <w:sz w:val="20"/>
                <w:szCs w:val="20"/>
              </w:rPr>
              <w:t>ОБЩЕСТВО С ОГРАНИЧЕННОЙ ОТВЕТСТВЕННОСТЬЮ "АРТРОПЛАСТИКА" / 7743201736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0AF4" w:rsidRDefault="00F633E4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0AF4" w:rsidRDefault="00F633E4">
            <w:r w:rsidRPr="00F633E4">
              <w:rPr>
                <w:sz w:val="20"/>
                <w:szCs w:val="20"/>
              </w:rPr>
              <w:t xml:space="preserve">Участник </w:t>
            </w:r>
            <w:r w:rsidRPr="00F633E4">
              <w:rPr>
                <w:sz w:val="20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C0AF4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0AF4" w:rsidRDefault="00F633E4">
            <w:r>
              <w:rPr>
                <w:sz w:val="20"/>
                <w:szCs w:val="20"/>
                <w:lang w:val="en-US"/>
              </w:rPr>
              <w:t>EA-60056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0AF4" w:rsidRDefault="00F633E4">
            <w:r w:rsidRPr="00F633E4">
              <w:rPr>
                <w:sz w:val="20"/>
                <w:szCs w:val="20"/>
              </w:rPr>
              <w:t xml:space="preserve">ОБЩЕСТВО С </w:t>
            </w:r>
            <w:r w:rsidRPr="00F633E4">
              <w:rPr>
                <w:sz w:val="20"/>
                <w:szCs w:val="20"/>
              </w:rPr>
              <w:lastRenderedPageBreak/>
              <w:t>ОГРАНИЧЕННОЙ ОТВЕТСТВЕННОСТЬЮ "АРТРОПЛАСТИКА" / 7743201736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0AF4" w:rsidRDefault="00F633E4">
            <w:r>
              <w:rPr>
                <w:sz w:val="20"/>
                <w:szCs w:val="20"/>
                <w:lang w:val="en-US"/>
              </w:rPr>
              <w:lastRenderedPageBreak/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0AF4" w:rsidRDefault="00F633E4">
            <w:r w:rsidRPr="00F633E4">
              <w:rPr>
                <w:sz w:val="20"/>
                <w:szCs w:val="20"/>
              </w:rPr>
              <w:t xml:space="preserve">Участник электронного </w:t>
            </w:r>
            <w:r w:rsidRPr="00F633E4">
              <w:rPr>
                <w:sz w:val="20"/>
                <w:szCs w:val="20"/>
              </w:rPr>
              <w:lastRenderedPageBreak/>
              <w:t>аукциона и поданная им заяв</w:t>
            </w:r>
            <w:r w:rsidRPr="00F633E4">
              <w:rPr>
                <w:sz w:val="20"/>
                <w:szCs w:val="20"/>
              </w:rPr>
              <w:t>ка СООТВЕТСТВУЕТ требованиям документации об электронном аукционе</w:t>
            </w:r>
          </w:p>
        </w:tc>
      </w:tr>
      <w:tr w:rsidR="004C0AF4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0AF4" w:rsidRDefault="00F633E4">
            <w:r>
              <w:rPr>
                <w:sz w:val="20"/>
                <w:szCs w:val="20"/>
                <w:lang w:val="en-US"/>
              </w:rPr>
              <w:lastRenderedPageBreak/>
              <w:t>EA-60056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0AF4" w:rsidRDefault="00F633E4">
            <w:r w:rsidRPr="00F633E4">
              <w:rPr>
                <w:sz w:val="20"/>
                <w:szCs w:val="20"/>
              </w:rPr>
              <w:t>ОБЩЕСТВО С ОГРАНИЧЕННОЙ ОТВЕТСТВЕННОСТЬЮ "АРТРОПЛАСТИКА" / 7743201736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0AF4" w:rsidRDefault="00F633E4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0AF4" w:rsidRDefault="00F633E4">
            <w:r w:rsidRPr="00F633E4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</w:t>
            </w:r>
            <w:r w:rsidRPr="00F633E4">
              <w:rPr>
                <w:sz w:val="20"/>
                <w:szCs w:val="20"/>
              </w:rPr>
              <w:t>документации об электронном аукционе</w:t>
            </w:r>
          </w:p>
        </w:tc>
      </w:tr>
    </w:tbl>
    <w:p w:rsidR="004C0AF4" w:rsidRPr="00F633E4" w:rsidRDefault="004C0AF4">
      <w:pPr>
        <w:jc w:val="both"/>
        <w:rPr>
          <w:sz w:val="20"/>
          <w:szCs w:val="20"/>
        </w:rPr>
      </w:pPr>
    </w:p>
    <w:p w:rsidR="004C0AF4" w:rsidRDefault="00F633E4">
      <w:pPr>
        <w:jc w:val="both"/>
      </w:pPr>
      <w:r w:rsidRPr="00F633E4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</w:t>
      </w:r>
      <w:r w:rsidRPr="00F633E4">
        <w:rPr>
          <w:rFonts w:eastAsia="Times New Roman"/>
          <w:sz w:val="20"/>
          <w:szCs w:val="20"/>
        </w:rPr>
        <w:t xml:space="preserve">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4C0AF4" w:rsidRPr="00F633E4" w:rsidRDefault="004C0AF4">
      <w:pPr>
        <w:jc w:val="both"/>
        <w:rPr>
          <w:sz w:val="20"/>
          <w:szCs w:val="20"/>
        </w:rPr>
      </w:pPr>
    </w:p>
    <w:p w:rsidR="004C0AF4" w:rsidRDefault="00F633E4">
      <w:pPr>
        <w:jc w:val="both"/>
      </w:pPr>
      <w:r w:rsidRPr="00F633E4">
        <w:rPr>
          <w:rFonts w:eastAsia="Times New Roman"/>
          <w:sz w:val="20"/>
          <w:szCs w:val="20"/>
        </w:rPr>
        <w:t>На основании рассмотрения единственной з</w:t>
      </w:r>
      <w:r w:rsidRPr="00F633E4">
        <w:rPr>
          <w:rFonts w:eastAsia="Times New Roman"/>
          <w:sz w:val="20"/>
          <w:szCs w:val="20"/>
        </w:rPr>
        <w:t>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</w:t>
      </w:r>
      <w:r w:rsidRPr="00F633E4">
        <w:rPr>
          <w:rFonts w:eastAsia="Times New Roman"/>
          <w:sz w:val="20"/>
          <w:szCs w:val="20"/>
        </w:rPr>
        <w:t xml:space="preserve"> единственным участником ОБЩЕСТВО С ОГРАНИЧЕННОЙ ОТВЕТСТВЕННОСТЬЮ "АРТРОПЛАСТИКА".</w:t>
      </w:r>
    </w:p>
    <w:p w:rsidR="004C0AF4" w:rsidRDefault="00F633E4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</w:t>
      </w:r>
      <w:bookmarkStart w:id="0" w:name="_GoBack"/>
      <w:bookmarkEnd w:id="0"/>
      <w:r>
        <w:rPr>
          <w:rFonts w:eastAsia="Times New Roman"/>
          <w:sz w:val="20"/>
          <w:szCs w:val="20"/>
        </w:rPr>
        <w:t>мационной системе в сфере закупок в порядке и в сроки, установленные Федеральным законом от 05.04.2013 №44-ФЗ «О контра</w:t>
      </w:r>
      <w:r>
        <w:rPr>
          <w:rFonts w:eastAsia="Times New Roman"/>
          <w:sz w:val="20"/>
          <w:szCs w:val="20"/>
        </w:rPr>
        <w:t>ктной системе в сфере закупок товаров, работ, услуг для обеспечения государственных и муниципальных нужд.</w:t>
      </w:r>
    </w:p>
    <w:p w:rsidR="004C0AF4" w:rsidRDefault="004C0AF4">
      <w:pPr>
        <w:rPr>
          <w:rFonts w:eastAsia="Times New Roman"/>
          <w:sz w:val="20"/>
          <w:szCs w:val="20"/>
        </w:rPr>
      </w:pPr>
    </w:p>
    <w:p w:rsidR="004C0AF4" w:rsidRDefault="00F633E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4C0AF4" w:rsidRDefault="004C0AF4">
      <w:pPr>
        <w:rPr>
          <w:rFonts w:eastAsia="Times New Roman"/>
          <w:sz w:val="20"/>
          <w:szCs w:val="20"/>
        </w:rPr>
      </w:pPr>
    </w:p>
    <w:p w:rsidR="004C0AF4" w:rsidRDefault="004C0AF4">
      <w:pPr>
        <w:rPr>
          <w:rFonts w:eastAsia="Times New Roman"/>
          <w:sz w:val="20"/>
          <w:szCs w:val="20"/>
        </w:rPr>
      </w:pPr>
    </w:p>
    <w:p w:rsidR="004C0AF4" w:rsidRDefault="00F633E4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4C0AF4" w:rsidRDefault="004C0AF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4C0AF4">
        <w:tc>
          <w:tcPr>
            <w:tcW w:w="3307" w:type="dxa"/>
            <w:shd w:val="clear" w:color="auto" w:fill="auto"/>
            <w:vAlign w:val="bottom"/>
          </w:tcPr>
          <w:p w:rsidR="004C0AF4" w:rsidRDefault="00F633E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C0AF4" w:rsidRDefault="004C0AF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C0AF4" w:rsidRDefault="00F633E4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4C0AF4">
        <w:tc>
          <w:tcPr>
            <w:tcW w:w="3307" w:type="dxa"/>
            <w:shd w:val="clear" w:color="auto" w:fill="auto"/>
            <w:vAlign w:val="bottom"/>
          </w:tcPr>
          <w:p w:rsidR="004C0AF4" w:rsidRDefault="00F633E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C0AF4" w:rsidRDefault="004C0AF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C0AF4" w:rsidRDefault="00F633E4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Гыра </w:t>
            </w:r>
            <w:r>
              <w:rPr>
                <w:sz w:val="20"/>
                <w:szCs w:val="20"/>
                <w:lang w:val="en-US"/>
              </w:rPr>
              <w:t xml:space="preserve">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C0AF4">
        <w:tc>
          <w:tcPr>
            <w:tcW w:w="3307" w:type="dxa"/>
            <w:shd w:val="clear" w:color="auto" w:fill="auto"/>
            <w:vAlign w:val="bottom"/>
          </w:tcPr>
          <w:p w:rsidR="004C0AF4" w:rsidRDefault="00F633E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C0AF4" w:rsidRDefault="004C0AF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C0AF4" w:rsidRDefault="00F633E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F633E4"/>
    <w:sectPr w:rsidR="00000000" w:rsidSect="00F633E4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633E4">
      <w:r>
        <w:separator/>
      </w:r>
    </w:p>
  </w:endnote>
  <w:endnote w:type="continuationSeparator" w:id="0">
    <w:p w:rsidR="00000000" w:rsidRDefault="00F633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0AF4" w:rsidRDefault="004C0AF4">
    <w:pPr>
      <w:jc w:val="both"/>
    </w:pPr>
  </w:p>
  <w:p w:rsidR="004C0AF4" w:rsidRDefault="004C0AF4">
    <w:pPr>
      <w:pStyle w:val="afe"/>
    </w:pPr>
  </w:p>
  <w:p w:rsidR="004C0AF4" w:rsidRDefault="004C0AF4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0AF4" w:rsidRDefault="004C0AF4"/>
  </w:footnote>
  <w:footnote w:type="continuationSeparator" w:id="0">
    <w:p w:rsidR="004C0AF4" w:rsidRDefault="00F633E4">
      <w:r>
        <w:continuationSeparator/>
      </w:r>
    </w:p>
  </w:footnote>
  <w:footnote w:id="1">
    <w:p w:rsidR="004C0AF4" w:rsidRDefault="00F633E4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</w:t>
      </w:r>
      <w:r>
        <w:rPr>
          <w:position w:val="0"/>
          <w:szCs w:val="16"/>
        </w:rPr>
        <w:t>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0AF4"/>
    <w:rsid w:val="004C0AF4"/>
    <w:rsid w:val="00F63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bguXixMvTP2ItEYtZCYQn2M1BaKrp1pCILuTddVplPk=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UK4nBJq8iRG8YQOXjNo23IQY+ebFsxM3Q50Mkp266ZA=</DigestValue>
    </Reference>
  </SignedInfo>
  <SignatureValue>PxwHmf2KTZNhIkCdK8sCdfLdqnKHvr5Fl6RsDSE7z4aB0XX3BeTHp/wKcr7O/83g
6IjYVSYICHZDHoOZEPsPtA==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0GzvWQVcrDlCGRrApgic7vMekNo=</DigestValue>
      </Reference>
      <Reference URI="/word/endnotes.xml?ContentType=application/vnd.openxmlformats-officedocument.wordprocessingml.endnotes+xml">
        <DigestMethod Algorithm="http://www.w3.org/2000/09/xmldsig#sha1"/>
        <DigestValue>rf2paLVHNAZrZoP0kx+kkG76agY=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u+H8d7EYNuoohkLZxLYAKyZlBRY=</DigestValue>
      </Reference>
      <Reference URI="/word/footnotes.xml?ContentType=application/vnd.openxmlformats-officedocument.wordprocessingml.footnotes+xml">
        <DigestMethod Algorithm="http://www.w3.org/2000/09/xmldsig#sha1"/>
        <DigestValue>rJtwvVtmA8Xyu4Rp+bEOrvi5D7Q=</DigestValue>
      </Reference>
      <Reference URI="/word/settings.xml?ContentType=application/vnd.openxmlformats-officedocument.wordprocessingml.settings+xml">
        <DigestMethod Algorithm="http://www.w3.org/2000/09/xmldsig#sha1"/>
        <DigestValue>sh6y6sAjXbNc4FKNfsC96PlaLwM=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2020-10-19T09:05:25Z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2020-10-19T09:05:25Z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6Pv64CBXgAz+0gALo9r0XtclUMv/PGH7wBQjmTwhiPg=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3qnryFosPB4wbJPmDdu3jtEw/dNj8RAEFjtq7Pn7nV0=</DigestValue>
    </Reference>
  </SignedInfo>
  <SignatureValue>jGHxlAuyKErZkMt8x3YA4Dn438ZSu1oZqoOUG0giSbfLnKUC+nkD+PHWedt4P14G
28sWz8wpsy4QookXpSZcQA==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0GzvWQVcrDlCGRrApgic7vMekNo=</DigestValue>
      </Reference>
      <Reference URI="/word/endnotes.xml?ContentType=application/vnd.openxmlformats-officedocument.wordprocessingml.endnotes+xml">
        <DigestMethod Algorithm="http://www.w3.org/2000/09/xmldsig#sha1"/>
        <DigestValue>rf2paLVHNAZrZoP0kx+kkG76agY=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u+H8d7EYNuoohkLZxLYAKyZlBRY=</DigestValue>
      </Reference>
      <Reference URI="/word/footnotes.xml?ContentType=application/vnd.openxmlformats-officedocument.wordprocessingml.footnotes+xml">
        <DigestMethod Algorithm="http://www.w3.org/2000/09/xmldsig#sha1"/>
        <DigestValue>rJtwvVtmA8Xyu4Rp+bEOrvi5D7Q=</DigestValue>
      </Reference>
      <Reference URI="/word/settings.xml?ContentType=application/vnd.openxmlformats-officedocument.wordprocessingml.settings+xml">
        <DigestMethod Algorithm="http://www.w3.org/2000/09/xmldsig#sha1"/>
        <DigestValue>sh6y6sAjXbNc4FKNfsC96PlaLwM=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2020-10-19T09:05:30Z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2020-10-19T09:05:30Z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TnH+r4/9O/JKISmStazapkDYCux0rGCAg7sbz7uML08=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fQ+IFbMu+w8sYiEk3OjK8qtl0jNNzY7jSLk2fe1L3xk=</DigestValue>
    </Reference>
  </SignedInfo>
  <SignatureValue>jB/+ssILknigaNP02jtVEQQWqNSCgKCllf59xT/xEuyll0SmpVa4KsgejwdkHM7+
XKUf14b70LDl7GktE2ia6Q==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0GzvWQVcrDlCGRrApgic7vMekNo=</DigestValue>
      </Reference>
      <Reference URI="/word/endnotes.xml?ContentType=application/vnd.openxmlformats-officedocument.wordprocessingml.endnotes+xml">
        <DigestMethod Algorithm="http://www.w3.org/2000/09/xmldsig#sha1"/>
        <DigestValue>rf2paLVHNAZrZoP0kx+kkG76agY=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u+H8d7EYNuoohkLZxLYAKyZlBRY=</DigestValue>
      </Reference>
      <Reference URI="/word/footnotes.xml?ContentType=application/vnd.openxmlformats-officedocument.wordprocessingml.footnotes+xml">
        <DigestMethod Algorithm="http://www.w3.org/2000/09/xmldsig#sha1"/>
        <DigestValue>rJtwvVtmA8Xyu4Rp+bEOrvi5D7Q=</DigestValue>
      </Reference>
      <Reference URI="/word/settings.xml?ContentType=application/vnd.openxmlformats-officedocument.wordprocessingml.settings+xml">
        <DigestMethod Algorithm="http://www.w3.org/2000/09/xmldsig#sha1"/>
        <DigestValue>sh6y6sAjXbNc4FKNfsC96PlaLwM=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2020-10-19T09:05:40Z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2020-10-19T09:05:40Z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780</Words>
  <Characters>4450</Characters>
  <Application>Microsoft Office Word</Application>
  <DocSecurity>4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2020-10-19T09:03:00Z</cp:lastPrinted>
  <dcterms:created xsi:type="dcterms:W3CDTF">2020-10-19T09:05:00Z</dcterms:created>
  <dcterms:modified xsi:type="dcterms:W3CDTF">2020-10-19T09:05:00Z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