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B94" w:rsidRPr="00B81FD8" w:rsidRDefault="005016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81FD8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21B94" w:rsidRPr="00B81FD8" w:rsidRDefault="005016D2">
      <w:pPr>
        <w:ind w:firstLine="567"/>
        <w:jc w:val="center"/>
      </w:pPr>
      <w:r w:rsidRPr="00B81FD8">
        <w:rPr>
          <w:rFonts w:eastAsia="Times New Roman"/>
          <w:bCs/>
          <w:sz w:val="20"/>
          <w:szCs w:val="20"/>
        </w:rPr>
        <w:t xml:space="preserve">"Оказание услуг </w:t>
      </w:r>
      <w:proofErr w:type="gramStart"/>
      <w:r w:rsidRPr="00B81FD8">
        <w:rPr>
          <w:rFonts w:eastAsia="Times New Roman"/>
          <w:bCs/>
          <w:sz w:val="20"/>
          <w:szCs w:val="20"/>
        </w:rPr>
        <w:t>по  проведению</w:t>
      </w:r>
      <w:proofErr w:type="gramEnd"/>
      <w:r w:rsidRPr="00B81FD8">
        <w:rPr>
          <w:rFonts w:eastAsia="Times New Roman"/>
          <w:bCs/>
          <w:sz w:val="20"/>
          <w:szCs w:val="20"/>
        </w:rPr>
        <w:t xml:space="preserve"> поверки средств измерения для СПб ГБУЗ «Детская городская поликлиника №8» в 2020 году." </w:t>
      </w:r>
    </w:p>
    <w:p w:rsidR="00D21B94" w:rsidRPr="00B81FD8" w:rsidRDefault="005016D2">
      <w:pPr>
        <w:ind w:firstLine="567"/>
        <w:jc w:val="center"/>
        <w:rPr>
          <w:rFonts w:eastAsia="Times New Roman"/>
          <w:bCs/>
        </w:rPr>
      </w:pPr>
      <w:r w:rsidRPr="00B81FD8">
        <w:rPr>
          <w:rFonts w:eastAsia="Times New Roman"/>
          <w:bCs/>
          <w:sz w:val="20"/>
          <w:szCs w:val="20"/>
        </w:rPr>
        <w:t xml:space="preserve">(№ </w:t>
      </w:r>
      <w:r w:rsidRPr="00B81FD8">
        <w:rPr>
          <w:rFonts w:eastAsia="Times New Roman"/>
          <w:bCs/>
          <w:sz w:val="20"/>
          <w:szCs w:val="20"/>
        </w:rPr>
        <w:t>извещения</w:t>
      </w:r>
      <w:r w:rsidRPr="00B81FD8">
        <w:rPr>
          <w:rFonts w:eastAsia="Times New Roman"/>
          <w:bCs/>
          <w:sz w:val="20"/>
          <w:szCs w:val="20"/>
        </w:rPr>
        <w:t xml:space="preserve"> 0372200</w:t>
      </w:r>
      <w:bookmarkStart w:id="0" w:name="_GoBack"/>
      <w:bookmarkEnd w:id="0"/>
      <w:r w:rsidRPr="00B81FD8">
        <w:rPr>
          <w:rFonts w:eastAsia="Times New Roman"/>
          <w:bCs/>
          <w:sz w:val="20"/>
          <w:szCs w:val="20"/>
        </w:rPr>
        <w:t xml:space="preserve">097820000039) </w:t>
      </w:r>
    </w:p>
    <w:p w:rsidR="00D21B94" w:rsidRPr="00B81FD8" w:rsidRDefault="00D21B94">
      <w:pPr>
        <w:ind w:firstLine="567"/>
        <w:jc w:val="center"/>
        <w:rPr>
          <w:sz w:val="20"/>
          <w:szCs w:val="20"/>
        </w:rPr>
      </w:pPr>
    </w:p>
    <w:p w:rsidR="00D21B94" w:rsidRPr="00B81FD8" w:rsidRDefault="005016D2">
      <w:pPr>
        <w:ind w:firstLine="567"/>
        <w:jc w:val="right"/>
      </w:pPr>
      <w:r w:rsidRPr="00B81FD8">
        <w:rPr>
          <w:rFonts w:eastAsia="Times New Roman"/>
          <w:sz w:val="20"/>
          <w:szCs w:val="20"/>
        </w:rPr>
        <w:t xml:space="preserve">21.10.20 12:58:22 </w:t>
      </w:r>
      <w:r w:rsidRPr="00B81FD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81FD8">
        <w:rPr>
          <w:rFonts w:eastAsia="Times New Roman"/>
          <w:sz w:val="20"/>
          <w:szCs w:val="20"/>
        </w:rPr>
        <w:t>+00:00)</w:t>
      </w:r>
    </w:p>
    <w:p w:rsidR="00D21B94" w:rsidRPr="00B81FD8" w:rsidRDefault="00D21B94">
      <w:pPr>
        <w:ind w:firstLine="567"/>
        <w:rPr>
          <w:rFonts w:eastAsia="Times New Roman"/>
          <w:sz w:val="20"/>
          <w:szCs w:val="20"/>
        </w:rPr>
      </w:pPr>
    </w:p>
    <w:p w:rsidR="00D21B94" w:rsidRDefault="005016D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D21B94" w:rsidRDefault="00D21B94">
      <w:pPr>
        <w:rPr>
          <w:rFonts w:eastAsia="Times New Roman"/>
          <w:sz w:val="20"/>
          <w:szCs w:val="20"/>
        </w:rPr>
      </w:pPr>
    </w:p>
    <w:p w:rsidR="00D21B94" w:rsidRPr="00B81FD8" w:rsidRDefault="005016D2">
      <w:r>
        <w:rPr>
          <w:rFonts w:eastAsia="Times New Roman"/>
          <w:sz w:val="20"/>
          <w:szCs w:val="20"/>
        </w:rPr>
        <w:t>Организатор</w:t>
      </w:r>
      <w:r w:rsidRPr="00B81F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1FD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D21B94" w:rsidRPr="00B81FD8" w:rsidRDefault="00D21B94">
      <w:pPr>
        <w:rPr>
          <w:rFonts w:eastAsia="Times New Roman"/>
          <w:sz w:val="20"/>
          <w:szCs w:val="20"/>
        </w:rPr>
      </w:pPr>
    </w:p>
    <w:p w:rsidR="00D21B94" w:rsidRDefault="005016D2">
      <w:r w:rsidRPr="00B81FD8">
        <w:rPr>
          <w:rFonts w:eastAsia="Times New Roman"/>
          <w:sz w:val="20"/>
          <w:szCs w:val="20"/>
        </w:rPr>
        <w:t>Заказчик: САНКТ-ПЕТЕРБУРГСК</w:t>
      </w:r>
      <w:r w:rsidRPr="00B81FD8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D21B94" w:rsidRPr="00B81FD8" w:rsidRDefault="00D21B94">
      <w:pPr>
        <w:rPr>
          <w:rFonts w:eastAsia="Times New Roman"/>
          <w:sz w:val="20"/>
          <w:szCs w:val="20"/>
        </w:rPr>
      </w:pPr>
    </w:p>
    <w:p w:rsidR="00D21B94" w:rsidRPr="00B81FD8" w:rsidRDefault="005016D2">
      <w:r>
        <w:rPr>
          <w:rFonts w:eastAsia="Times New Roman"/>
          <w:sz w:val="20"/>
          <w:szCs w:val="20"/>
        </w:rPr>
        <w:t>Наименование</w:t>
      </w:r>
      <w:r w:rsidRPr="00B81F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1FD8">
        <w:rPr>
          <w:rFonts w:eastAsia="Times New Roman"/>
          <w:sz w:val="20"/>
          <w:szCs w:val="20"/>
        </w:rPr>
        <w:t xml:space="preserve">: Оказание услуг </w:t>
      </w:r>
      <w:proofErr w:type="gramStart"/>
      <w:r w:rsidRPr="00B81FD8">
        <w:rPr>
          <w:rFonts w:eastAsia="Times New Roman"/>
          <w:sz w:val="20"/>
          <w:szCs w:val="20"/>
        </w:rPr>
        <w:t>по  проведению</w:t>
      </w:r>
      <w:proofErr w:type="gramEnd"/>
      <w:r w:rsidRPr="00B81FD8">
        <w:rPr>
          <w:rFonts w:eastAsia="Times New Roman"/>
          <w:sz w:val="20"/>
          <w:szCs w:val="20"/>
        </w:rPr>
        <w:t xml:space="preserve"> поверки средств измерения для СПб ГБУЗ «Детская городская поликлиника №8» в 2020 году. </w:t>
      </w:r>
    </w:p>
    <w:p w:rsidR="00D21B94" w:rsidRPr="00B81FD8" w:rsidRDefault="00D21B94">
      <w:pPr>
        <w:rPr>
          <w:rFonts w:eastAsia="Times New Roman"/>
          <w:sz w:val="20"/>
          <w:szCs w:val="20"/>
        </w:rPr>
      </w:pPr>
    </w:p>
    <w:p w:rsidR="00D21B94" w:rsidRPr="00B81FD8" w:rsidRDefault="005016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202782501112678420100100740017112244</w:t>
      </w:r>
    </w:p>
    <w:p w:rsidR="00D21B94" w:rsidRDefault="00D21B94"/>
    <w:p w:rsidR="00D21B94" w:rsidRDefault="005016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109 059,66 руб.</w:t>
      </w:r>
    </w:p>
    <w:p w:rsidR="00D21B94" w:rsidRDefault="00D21B94">
      <w:pPr>
        <w:rPr>
          <w:rFonts w:eastAsia="Times New Roman"/>
          <w:sz w:val="20"/>
          <w:szCs w:val="20"/>
        </w:rPr>
      </w:pPr>
    </w:p>
    <w:p w:rsidR="00D21B94" w:rsidRDefault="005016D2">
      <w:r>
        <w:rPr>
          <w:rFonts w:eastAsia="Times New Roman"/>
          <w:sz w:val="20"/>
          <w:szCs w:val="20"/>
        </w:rPr>
        <w:t>Снижение НМЦК, %: 0.00</w:t>
      </w:r>
    </w:p>
    <w:p w:rsidR="00D21B94" w:rsidRDefault="00D21B94">
      <w:pPr>
        <w:rPr>
          <w:rFonts w:eastAsia="Times New Roman"/>
          <w:sz w:val="20"/>
          <w:szCs w:val="20"/>
        </w:rPr>
      </w:pPr>
    </w:p>
    <w:p w:rsidR="00D21B94" w:rsidRDefault="005016D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1B94">
        <w:tc>
          <w:tcPr>
            <w:tcW w:w="4960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1B94">
        <w:tc>
          <w:tcPr>
            <w:tcW w:w="4960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21B94">
        <w:tc>
          <w:tcPr>
            <w:tcW w:w="4960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21B94">
        <w:tc>
          <w:tcPr>
            <w:tcW w:w="4960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1B94">
        <w:tc>
          <w:tcPr>
            <w:tcW w:w="4960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21B94">
        <w:tc>
          <w:tcPr>
            <w:tcW w:w="4960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r w:rsidRPr="00B81FD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21B94" w:rsidRDefault="00D21B94">
      <w:pPr>
        <w:rPr>
          <w:rFonts w:eastAsia="Times New Roman"/>
          <w:sz w:val="20"/>
          <w:szCs w:val="20"/>
        </w:rPr>
      </w:pPr>
    </w:p>
    <w:p w:rsidR="00D21B94" w:rsidRDefault="005016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1B94" w:rsidRDefault="00D21B94">
      <w:pPr>
        <w:rPr>
          <w:rFonts w:eastAsia="Times New Roman"/>
          <w:sz w:val="20"/>
          <w:szCs w:val="20"/>
        </w:rPr>
      </w:pPr>
    </w:p>
    <w:p w:rsidR="00D21B94" w:rsidRDefault="005016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21B94" w:rsidRDefault="00D21B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21B9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21B9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21B9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EA-60567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 w:rsidRPr="00B81FD8">
              <w:rPr>
                <w:sz w:val="20"/>
                <w:szCs w:val="20"/>
              </w:rPr>
              <w:t>ФЕДЕРАЛЬНОЕ БЮДЖЕТНОЕ УЧРЕЖДЕНИЕ "ГОСУДАРСТВЕННЫЙ РЕГИОНАЛЬНЫЙ ЦЕНТР СТАНДАРТИЗАЦИИ, МЕТРОЛОГИИ И ИСПЫТАНИЙ В Г. САНКТ-ПЕТ</w:t>
            </w:r>
            <w:r w:rsidRPr="00B81FD8">
              <w:rPr>
                <w:sz w:val="20"/>
                <w:szCs w:val="20"/>
              </w:rPr>
              <w:t>ЕРБУРГЕ И ЛЕНИНГРАДСКОЙ ОБЛАСТИ" / 7809018702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21B94" w:rsidRDefault="00D21B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21B94">
        <w:tc>
          <w:tcPr>
            <w:tcW w:w="9921" w:type="dxa"/>
            <w:gridSpan w:val="4"/>
            <w:shd w:val="clear" w:color="auto" w:fill="auto"/>
          </w:tcPr>
          <w:p w:rsidR="00D21B94" w:rsidRDefault="005016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21B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21B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 w:rsidRPr="00B81FD8">
              <w:rPr>
                <w:sz w:val="20"/>
                <w:szCs w:val="20"/>
              </w:rPr>
              <w:t xml:space="preserve">ФЕДЕРАЛЬНОЕ БЮДЖЕТНОЕ </w:t>
            </w:r>
            <w:r w:rsidRPr="00B81FD8">
              <w:rPr>
                <w:sz w:val="20"/>
                <w:szCs w:val="20"/>
              </w:rPr>
              <w:t xml:space="preserve">УЧРЕЖДЕНИЕ "ГОСУДАРСТВЕННЫЙ РЕГИОНАЛЬНЫЙ ЦЕНТР СТАНДАРТИЗАЦИИ, МЕТРОЛОГИИ И ИСПЫТАНИЙ В Г. </w:t>
            </w:r>
            <w:r w:rsidRPr="00B81FD8">
              <w:rPr>
                <w:sz w:val="20"/>
                <w:szCs w:val="20"/>
              </w:rPr>
              <w:lastRenderedPageBreak/>
              <w:t>САНКТ-ПЕТЕРБУРГЕ И ЛЕНИНГРАДСКОЙ ОБЛАСТИ" / 7809018702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1B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 w:rsidRPr="00B81FD8">
              <w:rPr>
                <w:sz w:val="20"/>
                <w:szCs w:val="20"/>
              </w:rPr>
              <w:t>ФЕДЕРАЛЬНОЕ БЮДЖЕТНОЕ УЧРЕЖДЕНИЕ "ГОСУДАРСТВЕННЫЙ РЕГИОНА</w:t>
            </w:r>
            <w:r w:rsidRPr="00B81FD8">
              <w:rPr>
                <w:sz w:val="20"/>
                <w:szCs w:val="20"/>
              </w:rPr>
              <w:t>ЛЬНЫЙ ЦЕНТР СТАНДАРТИЗАЦИИ, МЕТРОЛОГИИ И ИСПЫТАНИЙ В Г. САНКТ-ПЕТЕРБУРГЕ И ЛЕНИНГРАДСКОЙ ОБЛАСТИ" / 7809018702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1B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 w:rsidRPr="00B81FD8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СТАНДАРТИЗАЦИИ, </w:t>
            </w:r>
            <w:r w:rsidRPr="00B81FD8">
              <w:rPr>
                <w:sz w:val="20"/>
                <w:szCs w:val="20"/>
              </w:rPr>
              <w:t>МЕТРОЛОГИИ И ИСПЫТАНИЙ В Г. САНКТ-ПЕТЕРБУРГЕ И ЛЕНИНГРАДСКОЙ ОБЛАСТИ" / 7809018702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1B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 w:rsidRPr="00B81FD8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СТАНДАРТИЗАЦИИ, МЕТРОЛОГИИ И ИСПЫТАНИЙ В Г. </w:t>
            </w:r>
            <w:r w:rsidRPr="00B81FD8">
              <w:rPr>
                <w:sz w:val="20"/>
                <w:szCs w:val="20"/>
              </w:rPr>
              <w:t>САНКТ-ПЕТЕРБУРГЕ И ЛЕНИНГРАДСКОЙ ОБЛАСТИ" / 7809018702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1B9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r w:rsidRPr="00B81FD8">
              <w:rPr>
                <w:sz w:val="20"/>
                <w:szCs w:val="20"/>
              </w:rPr>
              <w:t xml:space="preserve">ФЕДЕРАЛЬНОЕ БЮДЖЕТНОЕ УЧРЕЖДЕНИЕ "ГОСУДАРСТВЕННЫЙ РЕГИОНАЛЬНЫЙ ЦЕНТР СТАНДАРТИЗАЦИИ, МЕТРОЛОГИИ И ИСПЫТАНИЙ В Г. САНКТ-ПЕТЕРБУРГЕ И ЛЕНИНГРАДСКОЙ </w:t>
            </w:r>
            <w:r w:rsidRPr="00B81FD8">
              <w:rPr>
                <w:sz w:val="20"/>
                <w:szCs w:val="20"/>
              </w:rPr>
              <w:t>ОБЛАСТИ" / 7809018702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1B94" w:rsidRDefault="005016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1B94" w:rsidRDefault="00D21B94">
      <w:pPr>
        <w:jc w:val="both"/>
        <w:rPr>
          <w:sz w:val="20"/>
          <w:szCs w:val="20"/>
          <w:lang w:val="en-US"/>
        </w:rPr>
      </w:pPr>
    </w:p>
    <w:p w:rsidR="00D21B94" w:rsidRDefault="005016D2">
      <w:pPr>
        <w:jc w:val="both"/>
      </w:pPr>
      <w:bookmarkStart w:id="1" w:name="__DdeLink__136_4014115248"/>
      <w:bookmarkEnd w:id="1"/>
      <w:r w:rsidRPr="00B81FD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B81FD8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"ГОСУДАРСТВЕННЫЙ РЕГИОНАЛЬНЫЙ ЦЕНТР СТАНДАРТИЗАЦИИ, МЕТРОЛОГИИ И ИСПЫТАНИЙ В Г. САНКТ-</w:t>
      </w:r>
      <w:r w:rsidRPr="00B81FD8">
        <w:rPr>
          <w:rFonts w:eastAsia="Times New Roman"/>
          <w:sz w:val="20"/>
          <w:szCs w:val="20"/>
        </w:rPr>
        <w:t>ПЕТЕРБУРГЕ И ЛЕНИНГРАДСКОЙ ОБЛАСТИ".</w:t>
      </w:r>
    </w:p>
    <w:p w:rsidR="00D21B94" w:rsidRDefault="00D21B94">
      <w:pPr>
        <w:jc w:val="both"/>
        <w:rPr>
          <w:sz w:val="20"/>
          <w:szCs w:val="20"/>
        </w:rPr>
      </w:pPr>
    </w:p>
    <w:p w:rsidR="00D21B94" w:rsidRDefault="005016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21B94" w:rsidRDefault="00D21B94">
      <w:pPr>
        <w:jc w:val="both"/>
        <w:rPr>
          <w:rFonts w:eastAsia="Times New Roman"/>
          <w:sz w:val="20"/>
          <w:szCs w:val="20"/>
        </w:rPr>
      </w:pPr>
    </w:p>
    <w:p w:rsidR="00D21B94" w:rsidRDefault="005016D2">
      <w:pPr>
        <w:jc w:val="both"/>
      </w:pPr>
      <w:r w:rsidRPr="00B81FD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21B94" w:rsidRDefault="00D21B94">
      <w:pPr>
        <w:jc w:val="both"/>
        <w:rPr>
          <w:rFonts w:eastAsia="Times New Roman"/>
          <w:sz w:val="20"/>
          <w:szCs w:val="20"/>
        </w:rPr>
      </w:pPr>
    </w:p>
    <w:p w:rsidR="00D21B94" w:rsidRDefault="005016D2">
      <w:r>
        <w:rPr>
          <w:rFonts w:eastAsia="Times New Roman"/>
          <w:sz w:val="20"/>
          <w:szCs w:val="20"/>
        </w:rPr>
        <w:t>Подписи</w:t>
      </w:r>
    </w:p>
    <w:p w:rsidR="00D21B94" w:rsidRDefault="00D21B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21B94">
        <w:tc>
          <w:tcPr>
            <w:tcW w:w="3307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B94" w:rsidRDefault="00D21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1B94">
        <w:tc>
          <w:tcPr>
            <w:tcW w:w="3307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B94" w:rsidRDefault="00D21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21B94">
        <w:tc>
          <w:tcPr>
            <w:tcW w:w="3307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B94" w:rsidRDefault="00D21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21B94">
        <w:tc>
          <w:tcPr>
            <w:tcW w:w="3307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B94" w:rsidRDefault="00D21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1B94">
        <w:tc>
          <w:tcPr>
            <w:tcW w:w="3307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1B94" w:rsidRDefault="00D21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21B94">
        <w:tc>
          <w:tcPr>
            <w:tcW w:w="3307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r w:rsidRPr="00B81FD8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B81FD8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21B94" w:rsidRPr="00B81FD8" w:rsidRDefault="00D21B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1B94" w:rsidRDefault="005016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016D2" w:rsidRDefault="005016D2"/>
    <w:sectPr w:rsidR="005016D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1B94"/>
    <w:rsid w:val="005016D2"/>
    <w:rsid w:val="00B81FD8"/>
    <w:rsid w:val="00D2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67F15C-4FD3-466D-A03D-B90DA32A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104</cp:revision>
  <cp:lastPrinted>2020-10-21T10:00:00Z</cp:lastPrinted>
  <dcterms:created xsi:type="dcterms:W3CDTF">2018-07-02T14:52:00Z</dcterms:created>
  <dcterms:modified xsi:type="dcterms:W3CDTF">2020-10-21T10:01:00Z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