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37F" w:rsidRDefault="00D669C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4337F" w:rsidRDefault="00D669C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перчаток медицинских"</w:t>
      </w:r>
    </w:p>
    <w:p w:rsidR="0094337F" w:rsidRPr="00EC4A6B" w:rsidRDefault="00D669CE">
      <w:pPr>
        <w:ind w:firstLine="567"/>
        <w:jc w:val="center"/>
        <w:rPr>
          <w:rFonts w:eastAsia="Times New Roman"/>
          <w:b/>
          <w:bCs/>
        </w:rPr>
      </w:pPr>
      <w:r w:rsidRPr="00EC4A6B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EC4A6B">
        <w:rPr>
          <w:rFonts w:eastAsia="Times New Roman"/>
          <w:b/>
          <w:bCs/>
          <w:sz w:val="20"/>
          <w:szCs w:val="20"/>
        </w:rPr>
        <w:t xml:space="preserve"> 0321300132720000243) </w:t>
      </w:r>
    </w:p>
    <w:p w:rsidR="0094337F" w:rsidRPr="00EC4A6B" w:rsidRDefault="0094337F">
      <w:pPr>
        <w:ind w:firstLine="567"/>
        <w:jc w:val="center"/>
        <w:rPr>
          <w:sz w:val="20"/>
          <w:szCs w:val="20"/>
        </w:rPr>
      </w:pPr>
    </w:p>
    <w:p w:rsidR="0094337F" w:rsidRPr="00EC4A6B" w:rsidRDefault="00D669CE">
      <w:pPr>
        <w:ind w:firstLine="567"/>
        <w:jc w:val="right"/>
      </w:pPr>
      <w:r w:rsidRPr="00EC4A6B">
        <w:rPr>
          <w:rFonts w:eastAsia="Times New Roman"/>
          <w:sz w:val="20"/>
          <w:szCs w:val="20"/>
        </w:rPr>
        <w:t>21.10.20 15:31:30 (</w:t>
      </w:r>
      <w:r>
        <w:rPr>
          <w:rFonts w:eastAsia="Times New Roman"/>
          <w:sz w:val="20"/>
          <w:szCs w:val="20"/>
          <w:lang w:val="en-US"/>
        </w:rPr>
        <w:t>MSK</w:t>
      </w:r>
      <w:r w:rsidRPr="00EC4A6B">
        <w:rPr>
          <w:rFonts w:eastAsia="Times New Roman"/>
          <w:sz w:val="20"/>
          <w:szCs w:val="20"/>
        </w:rPr>
        <w:t>+00:00)</w:t>
      </w:r>
    </w:p>
    <w:p w:rsidR="0094337F" w:rsidRPr="00EC4A6B" w:rsidRDefault="0094337F">
      <w:pPr>
        <w:ind w:firstLine="567"/>
        <w:rPr>
          <w:rFonts w:eastAsia="Times New Roman"/>
          <w:sz w:val="20"/>
          <w:szCs w:val="20"/>
        </w:rPr>
      </w:pPr>
    </w:p>
    <w:p w:rsidR="0094337F" w:rsidRPr="00EC4A6B" w:rsidRDefault="00D669CE">
      <w:r>
        <w:rPr>
          <w:rFonts w:eastAsia="Times New Roman"/>
          <w:sz w:val="20"/>
          <w:szCs w:val="20"/>
        </w:rPr>
        <w:t>Место</w:t>
      </w:r>
      <w:r w:rsidRPr="00EC4A6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C4A6B">
        <w:rPr>
          <w:rFonts w:eastAsia="Times New Roman"/>
          <w:sz w:val="20"/>
          <w:szCs w:val="20"/>
        </w:rPr>
        <w:t xml:space="preserve">: Российская Федерация, 356420, Ставропольский край, Благодарненский р-н, Благодарный г, </w:t>
      </w:r>
      <w:r w:rsidRPr="00EC4A6B">
        <w:rPr>
          <w:rFonts w:eastAsia="Times New Roman"/>
          <w:sz w:val="20"/>
          <w:szCs w:val="20"/>
        </w:rPr>
        <w:t>УЛИЦА ОДНОКОЗОВА, 162/------, -------</w:t>
      </w:r>
    </w:p>
    <w:p w:rsidR="0094337F" w:rsidRPr="00EC4A6B" w:rsidRDefault="0094337F">
      <w:pPr>
        <w:rPr>
          <w:rFonts w:eastAsia="Times New Roman"/>
          <w:sz w:val="20"/>
          <w:szCs w:val="20"/>
        </w:rPr>
      </w:pPr>
    </w:p>
    <w:p w:rsidR="0094337F" w:rsidRPr="00EC4A6B" w:rsidRDefault="00D669CE">
      <w:r>
        <w:rPr>
          <w:rFonts w:eastAsia="Times New Roman"/>
          <w:sz w:val="20"/>
          <w:szCs w:val="20"/>
        </w:rPr>
        <w:t>Организатор</w:t>
      </w:r>
      <w:r w:rsidRPr="00EC4A6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C4A6B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94337F" w:rsidRPr="00EC4A6B" w:rsidRDefault="0094337F">
      <w:pPr>
        <w:rPr>
          <w:rFonts w:eastAsia="Times New Roman"/>
          <w:sz w:val="20"/>
          <w:szCs w:val="20"/>
        </w:rPr>
      </w:pPr>
    </w:p>
    <w:p w:rsidR="0094337F" w:rsidRPr="00EC4A6B" w:rsidRDefault="00D669CE">
      <w:r w:rsidRPr="00EC4A6B">
        <w:rPr>
          <w:rFonts w:eastAsia="Times New Roman"/>
          <w:sz w:val="20"/>
          <w:szCs w:val="20"/>
        </w:rPr>
        <w:t xml:space="preserve">Заказчик: ГОСУДАРСТВЕННОЕ БЮДЖЕТНОЕ УЧРЕЖДЕНИЕ ЗДРАВООХРАНЕНИЯ СТАВРОПОЛЬСКОГО КРАЯ </w:t>
      </w:r>
      <w:r w:rsidRPr="00EC4A6B">
        <w:rPr>
          <w:rFonts w:eastAsia="Times New Roman"/>
          <w:sz w:val="20"/>
          <w:szCs w:val="20"/>
        </w:rPr>
        <w:t>"БЛАГОДАРНЕНСКАЯ РАЙОННАЯ БОЛЬНИЦА"</w:t>
      </w:r>
    </w:p>
    <w:p w:rsidR="0094337F" w:rsidRPr="00EC4A6B" w:rsidRDefault="0094337F">
      <w:pPr>
        <w:rPr>
          <w:rFonts w:eastAsia="Times New Roman"/>
          <w:sz w:val="20"/>
          <w:szCs w:val="20"/>
        </w:rPr>
      </w:pPr>
    </w:p>
    <w:p w:rsidR="0094337F" w:rsidRPr="00EC4A6B" w:rsidRDefault="00D669C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C4A6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C4A6B">
        <w:rPr>
          <w:rFonts w:eastAsia="Times New Roman"/>
          <w:sz w:val="20"/>
          <w:szCs w:val="20"/>
        </w:rPr>
        <w:t xml:space="preserve">: поставка перчаток медицинских </w:t>
      </w:r>
    </w:p>
    <w:p w:rsidR="0094337F" w:rsidRPr="00EC4A6B" w:rsidRDefault="0094337F">
      <w:pPr>
        <w:rPr>
          <w:rFonts w:eastAsia="Times New Roman"/>
          <w:sz w:val="20"/>
          <w:szCs w:val="20"/>
        </w:rPr>
      </w:pPr>
    </w:p>
    <w:p w:rsidR="0094337F" w:rsidRDefault="00D669C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202260501062526050100102590012219244</w:t>
      </w:r>
    </w:p>
    <w:p w:rsidR="0094337F" w:rsidRDefault="0094337F"/>
    <w:p w:rsidR="0094337F" w:rsidRDefault="00D669C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1 016 400,00 руб.</w:t>
      </w:r>
    </w:p>
    <w:p w:rsidR="0094337F" w:rsidRPr="00EC4A6B" w:rsidRDefault="0094337F">
      <w:pPr>
        <w:rPr>
          <w:rFonts w:eastAsia="Times New Roman"/>
          <w:sz w:val="20"/>
          <w:szCs w:val="20"/>
        </w:rPr>
      </w:pPr>
    </w:p>
    <w:p w:rsidR="0094337F" w:rsidRPr="00EC4A6B" w:rsidRDefault="00D669CE">
      <w:r>
        <w:rPr>
          <w:rFonts w:eastAsia="Times New Roman"/>
          <w:sz w:val="20"/>
          <w:szCs w:val="20"/>
        </w:rPr>
        <w:t>Снижение</w:t>
      </w:r>
      <w:r w:rsidRPr="00EC4A6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C4A6B">
        <w:rPr>
          <w:rFonts w:eastAsia="Times New Roman"/>
          <w:sz w:val="20"/>
          <w:szCs w:val="20"/>
        </w:rPr>
        <w:t>, %: 45.00</w:t>
      </w:r>
    </w:p>
    <w:p w:rsidR="0094337F" w:rsidRPr="00EC4A6B" w:rsidRDefault="0094337F">
      <w:pPr>
        <w:rPr>
          <w:rFonts w:eastAsia="Times New Roman"/>
          <w:sz w:val="20"/>
          <w:szCs w:val="20"/>
        </w:rPr>
      </w:pPr>
    </w:p>
    <w:p w:rsidR="0094337F" w:rsidRDefault="00D669C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94337F">
        <w:tc>
          <w:tcPr>
            <w:tcW w:w="4960" w:type="dxa"/>
            <w:shd w:val="clear" w:color="auto" w:fill="auto"/>
          </w:tcPr>
          <w:p w:rsidR="0094337F" w:rsidRDefault="00D669C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337F" w:rsidRDefault="00D669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4337F">
        <w:tc>
          <w:tcPr>
            <w:tcW w:w="4960" w:type="dxa"/>
            <w:shd w:val="clear" w:color="auto" w:fill="auto"/>
          </w:tcPr>
          <w:p w:rsidR="0094337F" w:rsidRDefault="00D669C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337F" w:rsidRDefault="00D669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94337F">
        <w:tc>
          <w:tcPr>
            <w:tcW w:w="4960" w:type="dxa"/>
            <w:shd w:val="clear" w:color="auto" w:fill="auto"/>
          </w:tcPr>
          <w:p w:rsidR="0094337F" w:rsidRDefault="00D669C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337F" w:rsidRDefault="00D669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4337F">
        <w:tc>
          <w:tcPr>
            <w:tcW w:w="4960" w:type="dxa"/>
            <w:shd w:val="clear" w:color="auto" w:fill="auto"/>
          </w:tcPr>
          <w:p w:rsidR="0094337F" w:rsidRDefault="00D669C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337F" w:rsidRDefault="00D669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</w:tr>
      <w:tr w:rsidR="0094337F">
        <w:tc>
          <w:tcPr>
            <w:tcW w:w="4960" w:type="dxa"/>
            <w:shd w:val="clear" w:color="auto" w:fill="auto"/>
          </w:tcPr>
          <w:p w:rsidR="0094337F" w:rsidRDefault="00D669C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337F" w:rsidRDefault="00D669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94337F" w:rsidRDefault="0094337F">
      <w:pPr>
        <w:rPr>
          <w:rFonts w:eastAsia="Times New Roman"/>
          <w:sz w:val="20"/>
          <w:szCs w:val="20"/>
        </w:rPr>
      </w:pPr>
    </w:p>
    <w:p w:rsidR="0094337F" w:rsidRDefault="00D669C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94337F">
        <w:tc>
          <w:tcPr>
            <w:tcW w:w="4960" w:type="dxa"/>
            <w:shd w:val="clear" w:color="auto" w:fill="auto"/>
          </w:tcPr>
          <w:p w:rsidR="0094337F" w:rsidRDefault="00D669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337F" w:rsidRDefault="00D669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4337F">
        <w:tc>
          <w:tcPr>
            <w:tcW w:w="4960" w:type="dxa"/>
            <w:shd w:val="clear" w:color="auto" w:fill="auto"/>
          </w:tcPr>
          <w:p w:rsidR="0094337F" w:rsidRDefault="00D669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337F" w:rsidRDefault="00D669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4337F">
        <w:tc>
          <w:tcPr>
            <w:tcW w:w="4960" w:type="dxa"/>
            <w:shd w:val="clear" w:color="auto" w:fill="auto"/>
          </w:tcPr>
          <w:p w:rsidR="0094337F" w:rsidRDefault="00D669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337F" w:rsidRDefault="00D669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94337F" w:rsidRDefault="0094337F">
      <w:pPr>
        <w:rPr>
          <w:rFonts w:eastAsia="Times New Roman"/>
          <w:sz w:val="20"/>
          <w:szCs w:val="20"/>
        </w:rPr>
      </w:pPr>
    </w:p>
    <w:p w:rsidR="0094337F" w:rsidRDefault="00D669C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4337F" w:rsidRDefault="0094337F">
      <w:pPr>
        <w:rPr>
          <w:rFonts w:eastAsia="Times New Roman"/>
          <w:sz w:val="20"/>
          <w:szCs w:val="20"/>
        </w:rPr>
      </w:pPr>
    </w:p>
    <w:p w:rsidR="0094337F" w:rsidRDefault="00D669C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4337F" w:rsidRDefault="0094337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94337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4337F" w:rsidRDefault="00D669C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94337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4337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EA-61048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Pr="00EC4A6B" w:rsidRDefault="00D669CE">
            <w:pPr>
              <w:rPr>
                <w:sz w:val="20"/>
                <w:szCs w:val="20"/>
              </w:rPr>
            </w:pPr>
            <w:r w:rsidRPr="00EC4A6B">
              <w:rPr>
                <w:sz w:val="20"/>
                <w:szCs w:val="20"/>
              </w:rPr>
              <w:t>ОБЩЕСТВО С ОГРАНИЧЕННОЙ ОТВЕТСТВЕННОСТЬЮ "ЦЕРТА" / 2636208093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1 006 236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4337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EA-60973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Pr="00EC4A6B" w:rsidRDefault="00D669CE">
            <w:pPr>
              <w:rPr>
                <w:sz w:val="20"/>
                <w:szCs w:val="20"/>
              </w:rPr>
            </w:pPr>
            <w:r w:rsidRPr="00EC4A6B">
              <w:rPr>
                <w:sz w:val="20"/>
                <w:szCs w:val="20"/>
              </w:rPr>
              <w:t>ОБЩЕСТВО С ОГРАНИЧЕННОЙ ОТВЕТСТВЕННОСТЬЮ "КАВКАЗМЕД" / 2635128303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1 011 318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4337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EA-60887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Pr="00EC4A6B" w:rsidRDefault="00D669CE">
            <w:pPr>
              <w:rPr>
                <w:sz w:val="20"/>
                <w:szCs w:val="20"/>
              </w:rPr>
            </w:pPr>
            <w:r w:rsidRPr="00EC4A6B">
              <w:rPr>
                <w:sz w:val="20"/>
                <w:szCs w:val="20"/>
              </w:rPr>
              <w:t xml:space="preserve">ОБЩЕСТВО С ОГРАНИЧЕННОЙ </w:t>
            </w:r>
            <w:r w:rsidRPr="00EC4A6B">
              <w:rPr>
                <w:sz w:val="20"/>
                <w:szCs w:val="20"/>
              </w:rPr>
              <w:lastRenderedPageBreak/>
              <w:t>ОТВЕТСТВЕННОСТЬЮ "ФАРМ-ГЛОБАЛ" / 7701515628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559 020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4337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EA-60641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Pr="00EC4A6B" w:rsidRDefault="00D669CE">
            <w:pPr>
              <w:rPr>
                <w:sz w:val="20"/>
                <w:szCs w:val="20"/>
              </w:rPr>
            </w:pPr>
            <w:r w:rsidRPr="00EC4A6B">
              <w:rPr>
                <w:sz w:val="20"/>
                <w:szCs w:val="20"/>
              </w:rPr>
              <w:t>ОБЩЕСТВО С ОГРАНИЧЕННОЙ ОТВЕТСТВЕННОСТЬЮ "ЛУЛЛА РУС" / 2301095994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564 102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4337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EA-60897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Pr="00EC4A6B" w:rsidRDefault="00D669CE">
            <w:pPr>
              <w:rPr>
                <w:sz w:val="20"/>
                <w:szCs w:val="20"/>
              </w:rPr>
            </w:pPr>
            <w:r w:rsidRPr="00EC4A6B">
              <w:rPr>
                <w:sz w:val="20"/>
                <w:szCs w:val="20"/>
              </w:rPr>
              <w:t>ОБЩЕСТВО С ОГРАНИЧЕННОЙ ОТВЕТСТВЕННОСТЬЮ "РИИМ" / 5752078235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584 430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4337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EA-60942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БОНДАРЬ МИХАИЛ АЛЕКСАНДРОВИЧ / 263507751740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625 086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4337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EA-60917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РОГАЧЕВ ВАЛЕРИЙ ЛЕОНИДОВИЧ / 616515445798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635 250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4337F" w:rsidRDefault="0094337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2"/>
        <w:gridCol w:w="2220"/>
        <w:gridCol w:w="1674"/>
        <w:gridCol w:w="1805"/>
        <w:gridCol w:w="1656"/>
      </w:tblGrid>
      <w:tr w:rsidR="0094337F">
        <w:tc>
          <w:tcPr>
            <w:tcW w:w="9977" w:type="dxa"/>
            <w:gridSpan w:val="5"/>
            <w:shd w:val="clear" w:color="auto" w:fill="auto"/>
          </w:tcPr>
          <w:p w:rsidR="0094337F" w:rsidRDefault="00D669C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4337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t>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4337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Pr="00EC4A6B" w:rsidRDefault="00D669CE">
            <w:pPr>
              <w:rPr>
                <w:sz w:val="20"/>
                <w:szCs w:val="20"/>
              </w:rPr>
            </w:pPr>
            <w:r w:rsidRPr="00EC4A6B">
              <w:rPr>
                <w:sz w:val="20"/>
                <w:szCs w:val="20"/>
              </w:rPr>
              <w:t>ОБЩЕСТВО С ОГРАНИЧЕННОЙ ОТВЕТСТВЕННОСТЬЮ "ЦЕРТА" / 2636208093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1 006 236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337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Pr="00EC4A6B" w:rsidRDefault="00D669CE">
            <w:pPr>
              <w:rPr>
                <w:sz w:val="20"/>
                <w:szCs w:val="20"/>
              </w:rPr>
            </w:pPr>
            <w:r w:rsidRPr="00EC4A6B">
              <w:rPr>
                <w:sz w:val="20"/>
                <w:szCs w:val="20"/>
              </w:rPr>
              <w:t xml:space="preserve">ОБЩЕСТВО С ОГРАНИЧЕННОЙ </w:t>
            </w:r>
            <w:r w:rsidRPr="00EC4A6B">
              <w:rPr>
                <w:sz w:val="20"/>
                <w:szCs w:val="20"/>
              </w:rPr>
              <w:t>ОТВЕТСТВЕННОСТЬЮ "ЦЕРТА" / 2636208093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1 006 236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337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Pr="00EC4A6B" w:rsidRDefault="00D669CE">
            <w:pPr>
              <w:rPr>
                <w:sz w:val="20"/>
                <w:szCs w:val="20"/>
              </w:rPr>
            </w:pPr>
            <w:r w:rsidRPr="00EC4A6B">
              <w:rPr>
                <w:sz w:val="20"/>
                <w:szCs w:val="20"/>
              </w:rPr>
              <w:t>ОБЩЕСТВО С ОГРАНИЧЕННОЙ ОТВЕТСТВЕННОСТЬЮ "ЦЕРТА" / 2636208093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1 006 236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337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Pr="00EC4A6B" w:rsidRDefault="00D669CE">
            <w:pPr>
              <w:rPr>
                <w:sz w:val="20"/>
                <w:szCs w:val="20"/>
              </w:rPr>
            </w:pPr>
            <w:r w:rsidRPr="00EC4A6B">
              <w:rPr>
                <w:sz w:val="20"/>
                <w:szCs w:val="20"/>
              </w:rPr>
              <w:t xml:space="preserve">ОБЩЕСТВО С </w:t>
            </w:r>
            <w:r w:rsidRPr="00EC4A6B">
              <w:rPr>
                <w:sz w:val="20"/>
                <w:szCs w:val="20"/>
              </w:rPr>
              <w:t>ОГРАНИЧЕННОЙ ОТВЕТСТВЕННОСТЬЮ "КАВКАЗМЕД" / 2635128303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1 011 318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337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Pr="00EC4A6B" w:rsidRDefault="00D669CE">
            <w:pPr>
              <w:rPr>
                <w:sz w:val="20"/>
                <w:szCs w:val="20"/>
              </w:rPr>
            </w:pPr>
            <w:r w:rsidRPr="00EC4A6B">
              <w:rPr>
                <w:sz w:val="20"/>
                <w:szCs w:val="20"/>
              </w:rPr>
              <w:t>ОБЩЕСТВО С ОГРАНИЧЕННОЙ ОТВЕТСТВЕННОСТЬЮ "КАВКАЗМЕД" / 2635128303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1 011 318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337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Pr="00EC4A6B" w:rsidRDefault="00D669CE">
            <w:pPr>
              <w:rPr>
                <w:sz w:val="20"/>
                <w:szCs w:val="20"/>
              </w:rPr>
            </w:pPr>
            <w:r w:rsidRPr="00EC4A6B">
              <w:rPr>
                <w:sz w:val="20"/>
                <w:szCs w:val="20"/>
              </w:rPr>
              <w:t>ОБЩЕСТВО С ОГРАНИЧЕННОЙ ОТВЕТСТВЕННОСТЬЮ "КАВКАЗМЕД" / 2635128303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1 011 318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337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Pr="00EC4A6B" w:rsidRDefault="00D669CE">
            <w:pPr>
              <w:rPr>
                <w:sz w:val="20"/>
                <w:szCs w:val="20"/>
              </w:rPr>
            </w:pPr>
            <w:r w:rsidRPr="00EC4A6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C4A6B">
              <w:rPr>
                <w:sz w:val="20"/>
                <w:szCs w:val="20"/>
              </w:rPr>
              <w:lastRenderedPageBreak/>
              <w:t>"ФАРМ-ГЛОБАЛ" / 7701515628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559 020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337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EA-60887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Pr="00EC4A6B" w:rsidRDefault="00D669CE">
            <w:pPr>
              <w:rPr>
                <w:sz w:val="20"/>
                <w:szCs w:val="20"/>
              </w:rPr>
            </w:pPr>
            <w:r w:rsidRPr="00EC4A6B">
              <w:rPr>
                <w:sz w:val="20"/>
                <w:szCs w:val="20"/>
              </w:rPr>
              <w:t>ОБЩЕСТВО С ОГРАНИЧЕННОЙ ОТВЕТСТВЕННОСТЬЮ "ФАРМ-ГЛОБАЛ" / 7701515628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559 020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337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Pr="00EC4A6B" w:rsidRDefault="00D669CE">
            <w:pPr>
              <w:rPr>
                <w:sz w:val="20"/>
                <w:szCs w:val="20"/>
              </w:rPr>
            </w:pPr>
            <w:r w:rsidRPr="00EC4A6B">
              <w:rPr>
                <w:sz w:val="20"/>
                <w:szCs w:val="20"/>
              </w:rPr>
              <w:t>ОБЩЕСТВО С ОГРАНИЧЕННОЙ ОТВЕТСТВЕННОСТЬЮ "ФАРМ-ГЛОБАЛ" / 7701515628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559 020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337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Pr="00EC4A6B" w:rsidRDefault="00D669CE">
            <w:pPr>
              <w:rPr>
                <w:sz w:val="20"/>
                <w:szCs w:val="20"/>
              </w:rPr>
            </w:pPr>
            <w:r w:rsidRPr="00EC4A6B">
              <w:rPr>
                <w:sz w:val="20"/>
                <w:szCs w:val="20"/>
              </w:rPr>
              <w:t>ОБЩЕСТВО С ОГРАНИЧЕННОЙ ОТВЕТСТВЕННОСТЬЮ "ЛУЛЛА РУС" / 2301095994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564 102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337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Pr="00EC4A6B" w:rsidRDefault="00D669CE">
            <w:pPr>
              <w:rPr>
                <w:sz w:val="20"/>
                <w:szCs w:val="20"/>
              </w:rPr>
            </w:pPr>
            <w:r w:rsidRPr="00EC4A6B">
              <w:rPr>
                <w:sz w:val="20"/>
                <w:szCs w:val="20"/>
              </w:rPr>
              <w:t xml:space="preserve">ОБЩЕСТВО С ОГРАНИЧЕННОЙ ОТВЕТСТВЕННОСТЬЮ "ЛУЛЛА РУС" / </w:t>
            </w:r>
            <w:r w:rsidRPr="00EC4A6B">
              <w:rPr>
                <w:sz w:val="20"/>
                <w:szCs w:val="20"/>
              </w:rPr>
              <w:t>2301095994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564 102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337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Pr="00EC4A6B" w:rsidRDefault="00D669CE">
            <w:pPr>
              <w:rPr>
                <w:sz w:val="20"/>
                <w:szCs w:val="20"/>
              </w:rPr>
            </w:pPr>
            <w:r w:rsidRPr="00EC4A6B">
              <w:rPr>
                <w:sz w:val="20"/>
                <w:szCs w:val="20"/>
              </w:rPr>
              <w:t>ОБЩЕСТВО С ОГРАНИЧЕННОЙ ОТВЕТСТВЕННОСТЬЮ "ЛУЛЛА РУС" / 2301095994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564 102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337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Pr="00EC4A6B" w:rsidRDefault="00D669CE">
            <w:pPr>
              <w:rPr>
                <w:sz w:val="20"/>
                <w:szCs w:val="20"/>
              </w:rPr>
            </w:pPr>
            <w:r w:rsidRPr="00EC4A6B">
              <w:rPr>
                <w:sz w:val="20"/>
                <w:szCs w:val="20"/>
              </w:rPr>
              <w:t>ОБЩЕСТВО С ОГРАНИЧЕННОЙ ОТВЕТСТВЕННОСТЬЮ</w:t>
            </w:r>
            <w:r w:rsidRPr="00EC4A6B">
              <w:rPr>
                <w:sz w:val="20"/>
                <w:szCs w:val="20"/>
              </w:rPr>
              <w:t xml:space="preserve"> "РИИМ" / 5752078235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584 430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337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Pr="00EC4A6B" w:rsidRDefault="00D669CE">
            <w:pPr>
              <w:rPr>
                <w:sz w:val="20"/>
                <w:szCs w:val="20"/>
              </w:rPr>
            </w:pPr>
            <w:r w:rsidRPr="00EC4A6B">
              <w:rPr>
                <w:sz w:val="20"/>
                <w:szCs w:val="20"/>
              </w:rPr>
              <w:t>ОБЩЕСТВО С ОГРАНИЧЕННОЙ ОТВЕТСТВЕННОСТЬЮ "РИИМ" / 5752078235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584 430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337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Pr="00EC4A6B" w:rsidRDefault="00D669CE">
            <w:pPr>
              <w:rPr>
                <w:sz w:val="20"/>
                <w:szCs w:val="20"/>
              </w:rPr>
            </w:pPr>
            <w:r w:rsidRPr="00EC4A6B">
              <w:rPr>
                <w:sz w:val="20"/>
                <w:szCs w:val="20"/>
              </w:rPr>
              <w:t xml:space="preserve">ОБЩЕСТВО С ОГРАНИЧЕННОЙ </w:t>
            </w:r>
            <w:r w:rsidRPr="00EC4A6B">
              <w:rPr>
                <w:sz w:val="20"/>
                <w:szCs w:val="20"/>
              </w:rPr>
              <w:t>ОТВЕТСТВЕННОСТЬЮ "РИИМ" / 5752078235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584 430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337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БОНДАРЬ МИХАИЛ АЛЕКСАНДРОВИЧ / 263507751740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625 086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337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БОНДАРЬ МИХАИЛ АЛЕКСАНДРОВИЧ / </w:t>
            </w:r>
            <w:r>
              <w:rPr>
                <w:sz w:val="20"/>
                <w:szCs w:val="20"/>
                <w:lang w:val="en-US"/>
              </w:rPr>
              <w:t>263507751740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625 086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337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БОНДАРЬ МИХАИЛ АЛЕКСАНДРОВИЧ / 263507751740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625 086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337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РОГАЧЕВ ВАЛЕРИЙ ЛЕОНИДОВИЧ / 616515445798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635 250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337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РОГАЧЕВ ВАЛЕРИЙ ЛЕОНИДОВИЧ / 616515445798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635 250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337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РОГАЧЕВ ВАЛЕРИЙ </w:t>
            </w:r>
            <w:r>
              <w:rPr>
                <w:sz w:val="20"/>
                <w:szCs w:val="20"/>
                <w:lang w:val="en-US"/>
              </w:rPr>
              <w:lastRenderedPageBreak/>
              <w:t>ЛЕОНИДОВИЧ / 616515445798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635 250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337F" w:rsidRDefault="00D669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</w:tbl>
    <w:p w:rsidR="0094337F" w:rsidRDefault="0094337F">
      <w:pPr>
        <w:jc w:val="both"/>
        <w:rPr>
          <w:rFonts w:eastAsia="Times New Roman"/>
          <w:sz w:val="20"/>
          <w:szCs w:val="20"/>
          <w:lang w:val="en-US"/>
        </w:rPr>
      </w:pPr>
    </w:p>
    <w:p w:rsidR="0094337F" w:rsidRDefault="00D669C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"ФАРМ-ГЛОБАЛ", предложивший цену контракта 559 020,00 руб.</w:t>
      </w:r>
    </w:p>
    <w:p w:rsidR="0094337F" w:rsidRDefault="0094337F">
      <w:pPr>
        <w:jc w:val="both"/>
        <w:rPr>
          <w:rFonts w:eastAsia="Times New Roman"/>
          <w:sz w:val="20"/>
          <w:szCs w:val="20"/>
        </w:rPr>
      </w:pPr>
    </w:p>
    <w:p w:rsidR="0094337F" w:rsidRDefault="00D669CE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</w:t>
      </w:r>
      <w:r>
        <w:rPr>
          <w:rFonts w:eastAsia="Times New Roman"/>
          <w:sz w:val="20"/>
          <w:szCs w:val="20"/>
        </w:rPr>
        <w:t>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</w:t>
      </w:r>
      <w:r>
        <w:rPr>
          <w:rFonts w:eastAsia="Times New Roman"/>
          <w:sz w:val="20"/>
          <w:szCs w:val="20"/>
        </w:rPr>
        <w:t>тником ОБЩЕСТВО С ОГРАНИЧЕННОЙ ОТВЕТСТВЕННОСТЬЮ "ФАРМ-ГЛОБАЛ",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94337F" w:rsidRDefault="0094337F">
      <w:pPr>
        <w:jc w:val="both"/>
        <w:rPr>
          <w:rFonts w:eastAsia="Times New Roman"/>
          <w:sz w:val="20"/>
          <w:szCs w:val="20"/>
        </w:rPr>
      </w:pPr>
    </w:p>
    <w:p w:rsidR="0094337F" w:rsidRDefault="00D669CE">
      <w:pPr>
        <w:jc w:val="both"/>
      </w:pPr>
      <w:r>
        <w:rPr>
          <w:rFonts w:eastAsia="Times New Roman"/>
          <w:sz w:val="20"/>
          <w:szCs w:val="20"/>
        </w:rPr>
        <w:t>Настоящий п</w:t>
      </w:r>
      <w:r>
        <w:rPr>
          <w:rFonts w:eastAsia="Times New Roman"/>
          <w:sz w:val="20"/>
          <w:szCs w:val="20"/>
        </w:rPr>
        <w:t>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</w:t>
      </w:r>
      <w:r>
        <w:rPr>
          <w:rFonts w:eastAsia="Times New Roman"/>
          <w:sz w:val="20"/>
          <w:szCs w:val="20"/>
        </w:rPr>
        <w:t>ьных нужд».</w:t>
      </w:r>
    </w:p>
    <w:p w:rsidR="0094337F" w:rsidRDefault="0094337F">
      <w:pPr>
        <w:jc w:val="both"/>
        <w:rPr>
          <w:rFonts w:eastAsia="Times New Roman"/>
          <w:sz w:val="20"/>
          <w:szCs w:val="20"/>
        </w:rPr>
      </w:pPr>
    </w:p>
    <w:p w:rsidR="0094337F" w:rsidRDefault="00D669CE">
      <w:r>
        <w:rPr>
          <w:rFonts w:eastAsia="Times New Roman"/>
          <w:sz w:val="20"/>
          <w:szCs w:val="20"/>
        </w:rPr>
        <w:t>Подписи</w:t>
      </w:r>
    </w:p>
    <w:p w:rsidR="0094337F" w:rsidRDefault="0094337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94337F">
        <w:tc>
          <w:tcPr>
            <w:tcW w:w="3307" w:type="dxa"/>
            <w:shd w:val="clear" w:color="auto" w:fill="auto"/>
            <w:vAlign w:val="bottom"/>
          </w:tcPr>
          <w:p w:rsidR="0094337F" w:rsidRDefault="00D669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4337F" w:rsidRDefault="009433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4337F" w:rsidRDefault="00D669C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4337F">
        <w:tc>
          <w:tcPr>
            <w:tcW w:w="3307" w:type="dxa"/>
            <w:shd w:val="clear" w:color="auto" w:fill="auto"/>
            <w:vAlign w:val="bottom"/>
          </w:tcPr>
          <w:p w:rsidR="0094337F" w:rsidRDefault="00D669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4337F" w:rsidRDefault="009433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4337F" w:rsidRDefault="00D669C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4337F">
        <w:tc>
          <w:tcPr>
            <w:tcW w:w="3307" w:type="dxa"/>
            <w:shd w:val="clear" w:color="auto" w:fill="auto"/>
            <w:vAlign w:val="bottom"/>
          </w:tcPr>
          <w:p w:rsidR="0094337F" w:rsidRDefault="00D669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4337F" w:rsidRDefault="009433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4337F" w:rsidRDefault="00D669C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D669CE" w:rsidRDefault="00D669CE"/>
    <w:sectPr w:rsidR="00D669CE" w:rsidSect="0094337F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4337F"/>
    <w:rsid w:val="0094337F"/>
    <w:rsid w:val="00D669CE"/>
    <w:rsid w:val="00EC4A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37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94337F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94337F"/>
    <w:pPr>
      <w:spacing w:after="140" w:line="288" w:lineRule="auto"/>
    </w:pPr>
  </w:style>
  <w:style w:type="paragraph" w:styleId="a9">
    <w:name w:val="List"/>
    <w:basedOn w:val="a8"/>
    <w:rsid w:val="0094337F"/>
    <w:rPr>
      <w:rFonts w:cs="Noto Sans Devanagari"/>
    </w:rPr>
  </w:style>
  <w:style w:type="paragraph" w:customStyle="1" w:styleId="Caption">
    <w:name w:val="Caption"/>
    <w:basedOn w:val="a"/>
    <w:qFormat/>
    <w:rsid w:val="0094337F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94337F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94337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4337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4337F"/>
    <w:pPr>
      <w:spacing w:beforeAutospacing="1" w:afterAutospacing="1"/>
    </w:pPr>
  </w:style>
  <w:style w:type="paragraph" w:customStyle="1" w:styleId="th">
    <w:name w:val="th"/>
    <w:basedOn w:val="a"/>
    <w:qFormat/>
    <w:rsid w:val="0094337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4337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4337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4337F"/>
    <w:pPr>
      <w:spacing w:beforeAutospacing="1" w:after="200"/>
    </w:pPr>
  </w:style>
  <w:style w:type="paragraph" w:customStyle="1" w:styleId="usual2">
    <w:name w:val="usual2"/>
    <w:basedOn w:val="a"/>
    <w:qFormat/>
    <w:rsid w:val="0094337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94337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4337F"/>
    <w:pPr>
      <w:spacing w:beforeAutospacing="1" w:afterAutospacing="1"/>
    </w:pPr>
  </w:style>
  <w:style w:type="paragraph" w:customStyle="1" w:styleId="requests">
    <w:name w:val="requests"/>
    <w:basedOn w:val="a"/>
    <w:qFormat/>
    <w:rsid w:val="0094337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94337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4337F"/>
  </w:style>
  <w:style w:type="paragraph" w:customStyle="1" w:styleId="af2">
    <w:name w:val="Заголовок таблицы"/>
    <w:basedOn w:val="af1"/>
    <w:qFormat/>
    <w:rsid w:val="0094337F"/>
  </w:style>
  <w:style w:type="paragraph" w:customStyle="1" w:styleId="DocumentMap">
    <w:name w:val="DocumentMap"/>
    <w:qFormat/>
    <w:rsid w:val="0094337F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972</Words>
  <Characters>5542</Characters>
  <Application>Microsoft Office Word</Application>
  <DocSecurity>0</DocSecurity>
  <Lines>46</Lines>
  <Paragraphs>13</Paragraphs>
  <ScaleCrop>false</ScaleCrop>
  <Company>Hewlett-Packard Company</Company>
  <LinksUpToDate>false</LinksUpToDate>
  <CharactersWithSpaces>6501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2020-10-21T12:34:00Z</dcterms:created>
  <dcterms:modified xsi:type="dcterms:W3CDTF">2020-10-21T12:34:00Z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