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64F" w:rsidRDefault="00577D7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B764F" w:rsidRPr="00577D70" w:rsidRDefault="00577D70">
      <w:pPr>
        <w:ind w:firstLine="567"/>
        <w:jc w:val="center"/>
      </w:pPr>
      <w:r w:rsidRPr="00577D70"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для отделений стационара в СПб ГБУЗ «Городская больница № 40» во втором полугодии 2020 года" </w:t>
      </w:r>
    </w:p>
    <w:p w:rsidR="004B764F" w:rsidRPr="00577D70" w:rsidRDefault="00577D70">
      <w:pPr>
        <w:ind w:firstLine="567"/>
        <w:jc w:val="center"/>
        <w:rPr>
          <w:rFonts w:eastAsia="Times New Roman"/>
          <w:b/>
          <w:bCs/>
        </w:rPr>
      </w:pPr>
      <w:r w:rsidRPr="00577D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7D70">
        <w:rPr>
          <w:rFonts w:eastAsia="Times New Roman"/>
          <w:b/>
          <w:bCs/>
          <w:sz w:val="20"/>
          <w:szCs w:val="20"/>
        </w:rPr>
        <w:t xml:space="preserve"> 0372200047720000332) </w:t>
      </w:r>
    </w:p>
    <w:p w:rsidR="004B764F" w:rsidRPr="00577D70" w:rsidRDefault="004B764F">
      <w:pPr>
        <w:ind w:firstLine="567"/>
        <w:jc w:val="center"/>
        <w:rPr>
          <w:sz w:val="20"/>
          <w:szCs w:val="20"/>
        </w:rPr>
      </w:pPr>
    </w:p>
    <w:p w:rsidR="004B764F" w:rsidRPr="00577D70" w:rsidRDefault="00577D70">
      <w:pPr>
        <w:ind w:firstLine="567"/>
        <w:jc w:val="right"/>
      </w:pPr>
      <w:r w:rsidRPr="00577D70">
        <w:rPr>
          <w:rFonts w:eastAsia="Times New Roman"/>
          <w:sz w:val="20"/>
          <w:szCs w:val="20"/>
        </w:rPr>
        <w:t xml:space="preserve">23.10.20 </w:t>
      </w:r>
      <w:r w:rsidRPr="00577D70">
        <w:rPr>
          <w:rFonts w:eastAsia="Times New Roman"/>
          <w:sz w:val="20"/>
          <w:szCs w:val="20"/>
        </w:rPr>
        <w:t>12:50:08 (</w:t>
      </w:r>
      <w:r>
        <w:rPr>
          <w:rFonts w:eastAsia="Times New Roman"/>
          <w:sz w:val="20"/>
          <w:szCs w:val="20"/>
          <w:lang w:val="en-US"/>
        </w:rPr>
        <w:t>MSK</w:t>
      </w:r>
      <w:r w:rsidRPr="00577D70">
        <w:rPr>
          <w:rFonts w:eastAsia="Times New Roman"/>
          <w:sz w:val="20"/>
          <w:szCs w:val="20"/>
        </w:rPr>
        <w:t>+00:00)</w:t>
      </w:r>
    </w:p>
    <w:p w:rsidR="004B764F" w:rsidRPr="00577D70" w:rsidRDefault="004B764F">
      <w:pPr>
        <w:ind w:firstLine="567"/>
        <w:rPr>
          <w:rFonts w:eastAsia="Times New Roman"/>
          <w:sz w:val="20"/>
          <w:szCs w:val="20"/>
        </w:rPr>
      </w:pPr>
    </w:p>
    <w:p w:rsidR="004B764F" w:rsidRDefault="00577D7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4B764F" w:rsidRDefault="004B764F">
      <w:pPr>
        <w:rPr>
          <w:rFonts w:eastAsia="Times New Roman"/>
          <w:sz w:val="20"/>
          <w:szCs w:val="20"/>
        </w:rPr>
      </w:pPr>
    </w:p>
    <w:p w:rsidR="004B764F" w:rsidRPr="00577D70" w:rsidRDefault="00577D70">
      <w:r>
        <w:rPr>
          <w:rFonts w:eastAsia="Times New Roman"/>
          <w:sz w:val="20"/>
          <w:szCs w:val="20"/>
        </w:rPr>
        <w:t>Организатор</w:t>
      </w:r>
      <w:r w:rsidRPr="00577D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7D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</w:t>
      </w:r>
      <w:r w:rsidRPr="00577D70">
        <w:rPr>
          <w:rFonts w:eastAsia="Times New Roman"/>
          <w:sz w:val="20"/>
          <w:szCs w:val="20"/>
        </w:rPr>
        <w:t>ЙОНА"</w:t>
      </w:r>
    </w:p>
    <w:p w:rsidR="004B764F" w:rsidRPr="00577D70" w:rsidRDefault="004B764F">
      <w:pPr>
        <w:rPr>
          <w:rFonts w:eastAsia="Times New Roman"/>
          <w:sz w:val="20"/>
          <w:szCs w:val="20"/>
        </w:rPr>
      </w:pPr>
    </w:p>
    <w:p w:rsidR="004B764F" w:rsidRDefault="00577D70">
      <w:r w:rsidRPr="00577D7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B764F" w:rsidRPr="00577D70" w:rsidRDefault="004B764F">
      <w:pPr>
        <w:rPr>
          <w:rFonts w:eastAsia="Times New Roman"/>
          <w:sz w:val="20"/>
          <w:szCs w:val="20"/>
        </w:rPr>
      </w:pPr>
    </w:p>
    <w:p w:rsidR="004B764F" w:rsidRPr="00577D70" w:rsidRDefault="00577D70">
      <w:r>
        <w:rPr>
          <w:rFonts w:eastAsia="Times New Roman"/>
          <w:b/>
          <w:bCs/>
          <w:sz w:val="20"/>
          <w:szCs w:val="20"/>
        </w:rPr>
        <w:t>Наименование</w:t>
      </w:r>
      <w:r w:rsidRPr="00577D70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577D70">
        <w:rPr>
          <w:rFonts w:eastAsia="Times New Roman"/>
          <w:b/>
          <w:bCs/>
          <w:sz w:val="20"/>
          <w:szCs w:val="20"/>
        </w:rPr>
        <w:t>: Поставка средств дезинфицирующих для отделений стационара в СПб ГБУЗ «Городская больница № 40» во в</w:t>
      </w:r>
      <w:r w:rsidRPr="00577D70">
        <w:rPr>
          <w:rFonts w:eastAsia="Times New Roman"/>
          <w:b/>
          <w:bCs/>
          <w:sz w:val="20"/>
          <w:szCs w:val="20"/>
        </w:rPr>
        <w:t xml:space="preserve">тором полугодии 2020 года </w:t>
      </w:r>
    </w:p>
    <w:p w:rsidR="004B764F" w:rsidRPr="00577D70" w:rsidRDefault="004B764F">
      <w:pPr>
        <w:rPr>
          <w:rFonts w:eastAsia="Times New Roman"/>
          <w:b/>
          <w:bCs/>
          <w:sz w:val="20"/>
          <w:szCs w:val="20"/>
        </w:rPr>
      </w:pPr>
    </w:p>
    <w:p w:rsidR="004B764F" w:rsidRPr="00577D70" w:rsidRDefault="00577D70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202782100677478430100101340060000244</w:t>
      </w:r>
    </w:p>
    <w:p w:rsidR="004B764F" w:rsidRDefault="004B764F">
      <w:pPr>
        <w:rPr>
          <w:b/>
          <w:bCs/>
        </w:rPr>
      </w:pPr>
    </w:p>
    <w:p w:rsidR="004B764F" w:rsidRDefault="00577D70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1 358 792,00 руб.</w:t>
      </w:r>
    </w:p>
    <w:p w:rsidR="004B764F" w:rsidRDefault="004B764F">
      <w:pPr>
        <w:rPr>
          <w:rFonts w:eastAsia="Times New Roman"/>
          <w:sz w:val="20"/>
          <w:szCs w:val="20"/>
        </w:rPr>
      </w:pPr>
    </w:p>
    <w:p w:rsidR="004B764F" w:rsidRDefault="00577D70">
      <w:r>
        <w:rPr>
          <w:rFonts w:eastAsia="Times New Roman"/>
          <w:sz w:val="20"/>
          <w:szCs w:val="20"/>
        </w:rPr>
        <w:t>Снижение НМЦК, %: 0.00</w:t>
      </w:r>
    </w:p>
    <w:p w:rsidR="004B764F" w:rsidRDefault="004B764F">
      <w:pPr>
        <w:rPr>
          <w:rFonts w:eastAsia="Times New Roman"/>
          <w:sz w:val="20"/>
          <w:szCs w:val="20"/>
        </w:rPr>
      </w:pPr>
    </w:p>
    <w:p w:rsidR="004B764F" w:rsidRDefault="00577D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764F">
        <w:tc>
          <w:tcPr>
            <w:tcW w:w="4960" w:type="dxa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B764F">
        <w:tc>
          <w:tcPr>
            <w:tcW w:w="4960" w:type="dxa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764F">
        <w:tc>
          <w:tcPr>
            <w:tcW w:w="4960" w:type="dxa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B764F" w:rsidRDefault="004B764F">
      <w:pPr>
        <w:rPr>
          <w:rFonts w:eastAsia="Times New Roman"/>
          <w:sz w:val="20"/>
          <w:szCs w:val="20"/>
        </w:rPr>
      </w:pPr>
    </w:p>
    <w:p w:rsidR="004B764F" w:rsidRDefault="00577D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764F" w:rsidRDefault="004B764F">
      <w:pPr>
        <w:rPr>
          <w:rFonts w:eastAsia="Times New Roman"/>
          <w:sz w:val="20"/>
          <w:szCs w:val="20"/>
        </w:rPr>
      </w:pPr>
    </w:p>
    <w:p w:rsidR="004B764F" w:rsidRDefault="00577D70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4B764F" w:rsidRDefault="004B76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B764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764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764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764F" w:rsidRDefault="004B76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4B764F">
        <w:tc>
          <w:tcPr>
            <w:tcW w:w="9921" w:type="dxa"/>
            <w:gridSpan w:val="4"/>
            <w:shd w:val="clear" w:color="auto" w:fill="auto"/>
          </w:tcPr>
          <w:p w:rsidR="004B764F" w:rsidRDefault="00577D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76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76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577D70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4B76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77D70">
              <w:rPr>
                <w:sz w:val="20"/>
                <w:szCs w:val="20"/>
              </w:rPr>
              <w:lastRenderedPageBreak/>
              <w:t>"ФАРМКОМПЛЕКТ" / 9731017327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 xml:space="preserve">Участник электронного </w:t>
            </w:r>
            <w:r w:rsidRPr="00577D70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</w:t>
            </w:r>
            <w:r w:rsidRPr="00577D70"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4B76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>ОБЩЕСТВО С ОГРАНИЧЕННОЙ ОТВЕТСТВЕННОСТЬЮ "ФАРМКОМПЛЕКТ" / 9731017327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764F" w:rsidRDefault="00577D70">
            <w:pPr>
              <w:rPr>
                <w:sz w:val="20"/>
                <w:szCs w:val="20"/>
              </w:rPr>
            </w:pPr>
            <w:r w:rsidRPr="00577D7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B764F" w:rsidRPr="00577D70" w:rsidRDefault="004B764F">
      <w:pPr>
        <w:jc w:val="both"/>
        <w:rPr>
          <w:rFonts w:eastAsia="Times New Roman"/>
          <w:sz w:val="20"/>
          <w:szCs w:val="20"/>
        </w:rPr>
      </w:pPr>
    </w:p>
    <w:p w:rsidR="004B764F" w:rsidRDefault="00577D70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</w:t>
      </w:r>
      <w:r>
        <w:rPr>
          <w:rFonts w:eastAsia="Times New Roman"/>
          <w:b/>
          <w:bCs/>
          <w:sz w:val="20"/>
          <w:szCs w:val="20"/>
        </w:rPr>
        <w:t xml:space="preserve">результате рассмотрения вторых частей заявок победителем электронного аукциона признается ОБЩЕСТВО С ОГРАНИЧЕННОЙ ОТВЕТСТВЕННОСТЬЮ "ФАРМКОМПЛЕКТ",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контракта 1 358 792,00 руб.</w:t>
      </w:r>
    </w:p>
    <w:p w:rsidR="004B764F" w:rsidRDefault="004B764F">
      <w:pPr>
        <w:jc w:val="both"/>
        <w:rPr>
          <w:rFonts w:eastAsia="Times New Roman"/>
          <w:sz w:val="20"/>
          <w:szCs w:val="20"/>
        </w:rPr>
      </w:pPr>
    </w:p>
    <w:p w:rsidR="004B764F" w:rsidRDefault="00577D7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единственным участником ОБЩЕСТВО С ОГРАНИЧЕННОЙ ОТВЕТСТВЕННОСТЬЮ "ФАРМКОМПЛЕКТ",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4B764F" w:rsidRDefault="004B764F">
      <w:pPr>
        <w:jc w:val="both"/>
        <w:rPr>
          <w:rFonts w:eastAsia="Times New Roman"/>
          <w:sz w:val="20"/>
          <w:szCs w:val="20"/>
        </w:rPr>
      </w:pPr>
    </w:p>
    <w:p w:rsidR="004B764F" w:rsidRDefault="00577D7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4B764F" w:rsidRDefault="004B764F">
      <w:pPr>
        <w:jc w:val="both"/>
        <w:rPr>
          <w:rFonts w:eastAsia="Times New Roman"/>
          <w:sz w:val="20"/>
          <w:szCs w:val="20"/>
        </w:rPr>
      </w:pPr>
    </w:p>
    <w:p w:rsidR="004B764F" w:rsidRDefault="00577D70">
      <w:pPr>
        <w:jc w:val="both"/>
      </w:pPr>
      <w:r w:rsidRPr="00577D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764F" w:rsidRDefault="004B764F">
      <w:pPr>
        <w:jc w:val="both"/>
        <w:rPr>
          <w:rFonts w:eastAsia="Times New Roman"/>
          <w:sz w:val="20"/>
          <w:szCs w:val="20"/>
        </w:rPr>
      </w:pPr>
    </w:p>
    <w:p w:rsidR="004B764F" w:rsidRDefault="00577D70">
      <w:pPr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4B764F" w:rsidRDefault="004B764F">
      <w:pPr>
        <w:jc w:val="both"/>
        <w:rPr>
          <w:rFonts w:eastAsia="Times New Roman"/>
          <w:sz w:val="20"/>
          <w:szCs w:val="20"/>
        </w:rPr>
      </w:pPr>
    </w:p>
    <w:p w:rsidR="004B764F" w:rsidRDefault="00577D70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4B764F" w:rsidRDefault="004B76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B764F">
        <w:tc>
          <w:tcPr>
            <w:tcW w:w="3307" w:type="dxa"/>
            <w:shd w:val="clear" w:color="auto" w:fill="auto"/>
            <w:vAlign w:val="bottom"/>
          </w:tcPr>
          <w:p w:rsidR="004B764F" w:rsidRDefault="00577D70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64F" w:rsidRDefault="004B764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64F" w:rsidRDefault="00577D70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B764F">
        <w:tc>
          <w:tcPr>
            <w:tcW w:w="3307" w:type="dxa"/>
            <w:shd w:val="clear" w:color="auto" w:fill="auto"/>
            <w:vAlign w:val="bottom"/>
          </w:tcPr>
          <w:p w:rsidR="004B764F" w:rsidRDefault="00577D70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64F" w:rsidRDefault="004B764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64F" w:rsidRDefault="00577D70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764F">
        <w:tc>
          <w:tcPr>
            <w:tcW w:w="3307" w:type="dxa"/>
            <w:shd w:val="clear" w:color="auto" w:fill="auto"/>
            <w:vAlign w:val="bottom"/>
          </w:tcPr>
          <w:p w:rsidR="004B764F" w:rsidRDefault="00577D70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64F" w:rsidRDefault="004B764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64F" w:rsidRDefault="00577D70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77D70"/>
    <w:sectPr w:rsidR="00000000" w:rsidSect="00577D70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7D70">
      <w:r>
        <w:separator/>
      </w:r>
    </w:p>
  </w:endnote>
  <w:endnote w:type="continuationSeparator" w:id="0">
    <w:p w:rsidR="00000000" w:rsidRDefault="0057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64F" w:rsidRDefault="00577D70">
      <w:r>
        <w:separator/>
      </w:r>
    </w:p>
  </w:footnote>
  <w:footnote w:type="continuationSeparator" w:id="0">
    <w:p w:rsidR="004B764F" w:rsidRDefault="00577D70">
      <w:r>
        <w:continuationSeparator/>
      </w:r>
    </w:p>
  </w:footnote>
  <w:footnote w:id="1">
    <w:p w:rsidR="004B764F" w:rsidRDefault="00577D70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64F"/>
    <w:rsid w:val="004B764F"/>
    <w:rsid w:val="0057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TKKQ0nsPiR745Uh5u6uW5DbQzcrGN1GahaRkG3NgW28=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6Bbv0hwL+gytvf0ICCG6klJGhqIHWh82wHp4GWOpGm0=</DigestValue>
    </Reference>
  </SignedInfo>
  <SignatureValue>zm0mF+cOPNvV3hUXEnM7dxRu8O2TyOAU2Uc1DlKe+6XbCBSmMrzIi9ePnwfTC17D
4U3Fu5Ng+kvfy2tlhwNgbw==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NHEKDJ5WXGt7zVpC2v5GJ422Nxw=</DigestValue>
      </Reference>
      <Reference URI="/word/endnotes.xml?ContentType=application/vnd.openxmlformats-officedocument.wordprocessingml.endnotes+xml">
        <DigestMethod Algorithm="http://www.w3.org/2000/09/xmldsig#sha1"/>
        <DigestValue>kr4cpTyi1II4wNbkC92Wo2ExwsQ=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vdP3TGG7Yn/lBVgOymjJ94CtuM4=</DigestValue>
      </Reference>
      <Reference URI="/word/settings.xml?ContentType=application/vnd.openxmlformats-officedocument.wordprocessingml.settings+xml">
        <DigestMethod Algorithm="http://www.w3.org/2000/09/xmldsig#sha1"/>
        <DigestValue>lPDW5sRWcYOChBeWraEzv7NmBXE=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2020-10-23T09:53:48Z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2020-10-23T09:53:48Z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RXq2zwMDnPGqREe+OleyHZ6amw147DNxYE8qlG82R8E=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qQy9GmFmwiu76bQxASy3aiXPUH+TMZatC2LBVB7UQEg=</DigestValue>
    </Reference>
  </SignedInfo>
  <SignatureValue>RXitRITItQqlm17/NBNthX1ZqMxfWBP46uvB/3+sI3NxpLda29MthkFHLTpZPUtG
FPqAgmZ9LcNLZ8D9Ja+yXw==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NHEKDJ5WXGt7zVpC2v5GJ422Nxw=</DigestValue>
      </Reference>
      <Reference URI="/word/endnotes.xml?ContentType=application/vnd.openxmlformats-officedocument.wordprocessingml.endnotes+xml">
        <DigestMethod Algorithm="http://www.w3.org/2000/09/xmldsig#sha1"/>
        <DigestValue>kr4cpTyi1II4wNbkC92Wo2ExwsQ=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vdP3TGG7Yn/lBVgOymjJ94CtuM4=</DigestValue>
      </Reference>
      <Reference URI="/word/settings.xml?ContentType=application/vnd.openxmlformats-officedocument.wordprocessingml.settings+xml">
        <DigestMethod Algorithm="http://www.w3.org/2000/09/xmldsig#sha1"/>
        <DigestValue>lPDW5sRWcYOChBeWraEzv7NmBXE=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2020-10-23T09:53:53Z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2020-10-23T09:53:53Z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Nm97QON4HH5+U0xPibVbNOZYrnav2AFR0id93kNlh4g=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ANquQx4DmMZYuAKgAnhR1jmbQo+THOXIXi8r98saGw0=</DigestValue>
    </Reference>
  </SignedInfo>
  <SignatureValue>K4+tsuMGxW1yzC3qC6ZNoCNUDnWpg1d1SUFzDuoiM1wDZMgUo3Kz5ef5xy+xeKEX
+BfZu8ea4NCdXtpEx5jevA==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NHEKDJ5WXGt7zVpC2v5GJ422Nxw=</DigestValue>
      </Reference>
      <Reference URI="/word/endnotes.xml?ContentType=application/vnd.openxmlformats-officedocument.wordprocessingml.endnotes+xml">
        <DigestMethod Algorithm="http://www.w3.org/2000/09/xmldsig#sha1"/>
        <DigestValue>kr4cpTyi1II4wNbkC92Wo2ExwsQ=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vdP3TGG7Yn/lBVgOymjJ94CtuM4=</DigestValue>
      </Reference>
      <Reference URI="/word/settings.xml?ContentType=application/vnd.openxmlformats-officedocument.wordprocessingml.settings+xml">
        <DigestMethod Algorithm="http://www.w3.org/2000/09/xmldsig#sha1"/>
        <DigestValue>lPDW5sRWcYOChBeWraEzv7NmBXE=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2020-10-23T09:54:04Z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2020-10-23T09:54:04Z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3196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2020-10-23T09:52:00Z</cp:lastPrinted>
  <dcterms:created xsi:type="dcterms:W3CDTF">2020-10-23T09:53:00Z</dcterms:created>
  <dcterms:modified xsi:type="dcterms:W3CDTF">2020-10-23T09:53:00Z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