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5D0" w:rsidRDefault="00DC682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35D0" w:rsidRDefault="00DC682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легковых автомобилей RENAULT LOGAN для СПб ГБУЗ «Городская больница №40» в 2020 году" </w:t>
      </w:r>
    </w:p>
    <w:p w:rsidR="001D35D0" w:rsidRDefault="00DC6820">
      <w:pPr>
        <w:ind w:firstLine="567"/>
        <w:jc w:val="center"/>
      </w:pPr>
      <w:r w:rsidRPr="00DC68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C6820">
        <w:rPr>
          <w:rFonts w:eastAsia="Times New Roman"/>
          <w:b/>
          <w:bCs/>
          <w:sz w:val="20"/>
          <w:szCs w:val="20"/>
        </w:rPr>
        <w:t xml:space="preserve"> 0372200047720000333) </w:t>
      </w:r>
    </w:p>
    <w:p w:rsidR="001D35D0" w:rsidRPr="00DC6820" w:rsidRDefault="001D35D0">
      <w:pPr>
        <w:ind w:firstLine="567"/>
        <w:jc w:val="center"/>
        <w:rPr>
          <w:sz w:val="20"/>
          <w:szCs w:val="20"/>
        </w:rPr>
      </w:pPr>
    </w:p>
    <w:p w:rsidR="001D35D0" w:rsidRDefault="00DC6820">
      <w:pPr>
        <w:ind w:firstLine="567"/>
        <w:jc w:val="right"/>
      </w:pPr>
      <w:r w:rsidRPr="00DC6820">
        <w:rPr>
          <w:rFonts w:eastAsia="Times New Roman"/>
          <w:sz w:val="20"/>
          <w:szCs w:val="20"/>
        </w:rPr>
        <w:t>27.10.20 15:02:57 (</w:t>
      </w:r>
      <w:r>
        <w:rPr>
          <w:rFonts w:eastAsia="Times New Roman"/>
          <w:sz w:val="20"/>
          <w:szCs w:val="20"/>
          <w:lang w:val="en-US"/>
        </w:rPr>
        <w:t>MSK</w:t>
      </w:r>
      <w:r w:rsidRPr="00DC6820">
        <w:rPr>
          <w:rFonts w:eastAsia="Times New Roman"/>
          <w:sz w:val="20"/>
          <w:szCs w:val="20"/>
        </w:rPr>
        <w:t>+00:00)</w:t>
      </w:r>
    </w:p>
    <w:p w:rsidR="001D35D0" w:rsidRPr="00DC6820" w:rsidRDefault="001D35D0">
      <w:pPr>
        <w:ind w:firstLine="567"/>
        <w:rPr>
          <w:rFonts w:eastAsia="Times New Roman"/>
          <w:sz w:val="20"/>
          <w:szCs w:val="20"/>
        </w:rPr>
      </w:pPr>
    </w:p>
    <w:p w:rsidR="001D35D0" w:rsidRDefault="00DC6820">
      <w:r>
        <w:rPr>
          <w:rFonts w:eastAsia="Times New Roman"/>
          <w:sz w:val="20"/>
          <w:szCs w:val="20"/>
        </w:rPr>
        <w:t>Организатор</w:t>
      </w:r>
      <w:r w:rsidRPr="00DC68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C68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D35D0" w:rsidRPr="00DC6820" w:rsidRDefault="001D35D0">
      <w:pPr>
        <w:rPr>
          <w:rFonts w:eastAsia="Times New Roman"/>
          <w:sz w:val="20"/>
          <w:szCs w:val="20"/>
        </w:rPr>
      </w:pPr>
    </w:p>
    <w:p w:rsidR="001D35D0" w:rsidRDefault="00DC6820">
      <w:r>
        <w:rPr>
          <w:rFonts w:eastAsia="Times New Roman"/>
          <w:sz w:val="20"/>
          <w:szCs w:val="20"/>
        </w:rPr>
        <w:t>Заказчик</w:t>
      </w:r>
      <w:r w:rsidRPr="00DC682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DC6820">
        <w:rPr>
          <w:rFonts w:eastAsia="Times New Roman"/>
          <w:sz w:val="20"/>
          <w:szCs w:val="20"/>
        </w:rPr>
        <w:t>ГО РАЙОНА"</w:t>
      </w:r>
    </w:p>
    <w:p w:rsidR="001D35D0" w:rsidRPr="00DC6820" w:rsidRDefault="001D35D0">
      <w:pPr>
        <w:rPr>
          <w:rFonts w:eastAsia="Times New Roman"/>
          <w:sz w:val="20"/>
          <w:szCs w:val="20"/>
        </w:rPr>
      </w:pPr>
    </w:p>
    <w:p w:rsidR="001D35D0" w:rsidRPr="00DC6820" w:rsidRDefault="00DC6820" w:rsidP="00DC6820">
      <w:pPr>
        <w:jc w:val="both"/>
        <w:rPr>
          <w:b/>
          <w:sz w:val="20"/>
          <w:szCs w:val="20"/>
        </w:rPr>
      </w:pPr>
      <w:r w:rsidRPr="00DC6820">
        <w:rPr>
          <w:rFonts w:eastAsia="Times New Roman"/>
          <w:b/>
          <w:sz w:val="20"/>
          <w:szCs w:val="20"/>
        </w:rPr>
        <w:t>Наименование закупки: Оказание услуг по техническому обслуживанию легковых автомобилей RENAULT LOGAN для СПб ГБУЗ «Городская больница №40» в 2020 году</w:t>
      </w:r>
    </w:p>
    <w:p w:rsidR="001D35D0" w:rsidRPr="00DC6820" w:rsidRDefault="001D35D0" w:rsidP="00DC6820">
      <w:pPr>
        <w:jc w:val="both"/>
        <w:rPr>
          <w:rFonts w:eastAsia="Times New Roman"/>
          <w:b/>
          <w:sz w:val="20"/>
          <w:szCs w:val="20"/>
        </w:rPr>
      </w:pPr>
    </w:p>
    <w:p w:rsidR="001D35D0" w:rsidRPr="00DC6820" w:rsidRDefault="00DC6820" w:rsidP="00DC6820">
      <w:pPr>
        <w:jc w:val="both"/>
        <w:rPr>
          <w:b/>
        </w:rPr>
      </w:pPr>
      <w:r w:rsidRPr="00DC6820">
        <w:rPr>
          <w:rFonts w:eastAsia="Times New Roman"/>
          <w:b/>
          <w:sz w:val="20"/>
          <w:szCs w:val="20"/>
        </w:rPr>
        <w:t>Начальная (максимальная) цена контракта: 45 447,50 руб.</w:t>
      </w:r>
    </w:p>
    <w:p w:rsidR="001D35D0" w:rsidRDefault="001D35D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1D35D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35D0" w:rsidRPr="00DC6820" w:rsidRDefault="00DC6820">
            <w:pPr>
              <w:pStyle w:val="af8"/>
              <w:rPr>
                <w:sz w:val="12"/>
                <w:szCs w:val="12"/>
              </w:rPr>
            </w:pPr>
            <w:proofErr w:type="spellStart"/>
            <w:r w:rsidRPr="00DC6820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D35D0" w:rsidRPr="00DC68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D35D0" w:rsidRPr="00DC6820" w:rsidRDefault="00DC6820">
                  <w:pPr>
                    <w:jc w:val="both"/>
                    <w:rPr>
                      <w:sz w:val="12"/>
                      <w:szCs w:val="12"/>
                    </w:rPr>
                  </w:pPr>
                  <w:r w:rsidRPr="00DC6820">
                    <w:rPr>
                      <w:sz w:val="12"/>
                      <w:szCs w:val="12"/>
                    </w:rPr>
                    <w:t>Единые требования к учас</w:t>
                  </w:r>
                  <w:r w:rsidRPr="00DC6820">
                    <w:rPr>
                      <w:sz w:val="12"/>
                      <w:szCs w:val="12"/>
                    </w:rPr>
                    <w:t xml:space="preserve">тникам (в соответствии с частью </w:t>
                  </w:r>
                  <w:r w:rsidRPr="00DC6820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DC682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C682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C682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C682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1D35D0" w:rsidRPr="00DC6820" w:rsidRDefault="00DC6820">
                  <w:pPr>
                    <w:jc w:val="both"/>
                    <w:rPr>
                      <w:sz w:val="12"/>
                      <w:szCs w:val="12"/>
                    </w:rPr>
                  </w:pPr>
                  <w:r w:rsidRPr="00DC6820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C6820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C6820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</w:t>
                  </w:r>
                  <w:r w:rsidRPr="00DC6820">
                    <w:rPr>
                      <w:sz w:val="12"/>
                      <w:szCs w:val="12"/>
                    </w:rPr>
                    <w:t xml:space="preserve"> требования не установлены.</w:t>
                  </w:r>
                </w:p>
              </w:tc>
            </w:tr>
            <w:tr w:rsidR="001D35D0" w:rsidRPr="00DC682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D35D0" w:rsidRPr="00DC6820" w:rsidRDefault="00DC6820">
                  <w:pPr>
                    <w:jc w:val="both"/>
                    <w:rPr>
                      <w:sz w:val="12"/>
                      <w:szCs w:val="12"/>
                    </w:rPr>
                  </w:pPr>
                  <w:r w:rsidRPr="00DC6820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C6820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DC682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C682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C682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C682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1D35D0" w:rsidRPr="00DC6820" w:rsidRDefault="00DC6820">
                  <w:pPr>
                    <w:jc w:val="both"/>
                    <w:rPr>
                      <w:sz w:val="12"/>
                      <w:szCs w:val="12"/>
                    </w:rPr>
                  </w:pPr>
                  <w:r w:rsidRPr="00DC6820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</w:t>
                  </w:r>
                  <w:r w:rsidRPr="00DC6820">
                    <w:rPr>
                      <w:sz w:val="12"/>
                      <w:szCs w:val="12"/>
                    </w:rPr>
                    <w:t>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D35D0" w:rsidRPr="00DC6820" w:rsidRDefault="001D35D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1D35D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D35D0" w:rsidRPr="00DC6820" w:rsidRDefault="00DC6820">
            <w:pPr>
              <w:pStyle w:val="af8"/>
              <w:rPr>
                <w:sz w:val="12"/>
                <w:szCs w:val="12"/>
              </w:rPr>
            </w:pPr>
            <w:proofErr w:type="spellStart"/>
            <w:r w:rsidRPr="00DC6820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D35D0" w:rsidRPr="00DC682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D35D0" w:rsidRPr="00DC6820" w:rsidRDefault="00DC6820">
                  <w:pPr>
                    <w:jc w:val="both"/>
                    <w:rPr>
                      <w:sz w:val="12"/>
                      <w:szCs w:val="12"/>
                    </w:rPr>
                  </w:pPr>
                  <w:r w:rsidRPr="00DC6820">
                    <w:rPr>
                      <w:sz w:val="12"/>
                      <w:szCs w:val="12"/>
                    </w:rPr>
                    <w:t>Закупка проводится д</w:t>
                  </w:r>
                  <w:r w:rsidRPr="00DC6820">
                    <w:rPr>
                      <w:sz w:val="12"/>
                      <w:szCs w:val="12"/>
                    </w:rPr>
                    <w:t>ля субъектов малого предпринимательства, социально ориентированных некоммерческих организаций.</w:t>
                  </w:r>
                </w:p>
                <w:p w:rsidR="001D35D0" w:rsidRPr="00DC6820" w:rsidRDefault="00DC6820">
                  <w:pPr>
                    <w:jc w:val="both"/>
                    <w:rPr>
                      <w:sz w:val="12"/>
                      <w:szCs w:val="12"/>
                    </w:rPr>
                  </w:pPr>
                  <w:r w:rsidRPr="00DC6820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C6820">
                    <w:rPr>
                      <w:sz w:val="12"/>
                      <w:szCs w:val="12"/>
                      <w:lang w:val="en-US"/>
                    </w:rPr>
                    <w:t>3</w:t>
                  </w:r>
                  <w:r w:rsidRPr="00DC6820">
                    <w:rPr>
                      <w:sz w:val="12"/>
                      <w:szCs w:val="12"/>
                      <w:lang w:val="en-US"/>
                    </w:rPr>
                    <w:t xml:space="preserve"> статьи 30 </w:t>
                  </w:r>
                  <w:proofErr w:type="spellStart"/>
                  <w:r w:rsidRPr="00DC6820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C6820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C6820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C6820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D35D0" w:rsidRPr="00DC6820" w:rsidRDefault="001D35D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1D35D0" w:rsidRDefault="001D35D0">
      <w:pPr>
        <w:rPr>
          <w:rFonts w:eastAsia="Times New Roman"/>
          <w:sz w:val="20"/>
          <w:szCs w:val="20"/>
        </w:rPr>
      </w:pPr>
    </w:p>
    <w:p w:rsidR="001D35D0" w:rsidRDefault="00DC68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D35D0">
        <w:tc>
          <w:tcPr>
            <w:tcW w:w="4960" w:type="dxa"/>
            <w:shd w:val="clear" w:color="auto" w:fill="auto"/>
          </w:tcPr>
          <w:p w:rsidR="001D35D0" w:rsidRDefault="00DC682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5D0" w:rsidRDefault="00DC6820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D35D0">
        <w:tc>
          <w:tcPr>
            <w:tcW w:w="4960" w:type="dxa"/>
            <w:shd w:val="clear" w:color="auto" w:fill="auto"/>
          </w:tcPr>
          <w:p w:rsidR="001D35D0" w:rsidRDefault="00DC682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5D0" w:rsidRDefault="00DC6820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D35D0">
        <w:tc>
          <w:tcPr>
            <w:tcW w:w="4960" w:type="dxa"/>
            <w:shd w:val="clear" w:color="auto" w:fill="auto"/>
          </w:tcPr>
          <w:p w:rsidR="001D35D0" w:rsidRDefault="00DC682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D35D0" w:rsidRDefault="00DC6820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D35D0" w:rsidRDefault="001D35D0">
      <w:pPr>
        <w:rPr>
          <w:rFonts w:eastAsia="Times New Roman"/>
          <w:sz w:val="20"/>
          <w:szCs w:val="20"/>
        </w:rPr>
      </w:pPr>
    </w:p>
    <w:p w:rsidR="001D35D0" w:rsidRDefault="00DC682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D35D0" w:rsidRDefault="001D35D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D35D0">
        <w:tc>
          <w:tcPr>
            <w:tcW w:w="9922" w:type="dxa"/>
            <w:shd w:val="clear" w:color="auto" w:fill="auto"/>
          </w:tcPr>
          <w:p w:rsidR="001D35D0" w:rsidRDefault="00DC682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D35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EA-60453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"ТД ФЕНИКС" / 7811671235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19 861,84 руб.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6820">
              <w:rPr>
                <w:sz w:val="20"/>
                <w:szCs w:val="20"/>
              </w:rPr>
              <w:t xml:space="preserve">: Участник </w:t>
            </w:r>
            <w:r w:rsidRPr="00DC6820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35D0" w:rsidRPr="00DC6820" w:rsidRDefault="00DC6820" w:rsidP="00DC682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</w:t>
            </w:r>
            <w:r>
              <w:rPr>
                <w:sz w:val="20"/>
                <w:szCs w:val="20"/>
              </w:rPr>
              <w:t xml:space="preserve"> заявка СООТВЕТСТВУЕТ требованиям документации об электронном аукционе</w:t>
            </w:r>
          </w:p>
        </w:tc>
      </w:tr>
      <w:tr w:rsidR="001D35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EA-60891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ВОРОНКОВ НИКОЛАЙ ВАЛЕРЬЕВИЧ / 505307501200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</w:t>
            </w:r>
            <w:r>
              <w:rPr>
                <w:sz w:val="20"/>
                <w:szCs w:val="20"/>
              </w:rPr>
              <w:t>иком аукциона: 22 134,22 руб.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68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35D0" w:rsidRPr="00DC6820" w:rsidRDefault="00DC6820" w:rsidP="00DC682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</w:t>
            </w:r>
            <w:r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5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EA-60876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СОБОЛЕВ РОМАН ВЕНИАМИНОВИЧ / 781625482092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Минимальное</w:t>
            </w:r>
            <w:r>
              <w:rPr>
                <w:sz w:val="20"/>
                <w:szCs w:val="20"/>
              </w:rPr>
              <w:t xml:space="preserve"> предложение о цене контракта, сделанное участником аукциона: 24 427,97 руб.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6820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DC6820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35D0" w:rsidRPr="00DC6820" w:rsidRDefault="00DC6820" w:rsidP="00DC6820">
            <w:pPr>
              <w:ind w:left="72" w:firstLine="117"/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5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EA-60937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</w:t>
            </w:r>
            <w:r>
              <w:rPr>
                <w:sz w:val="20"/>
                <w:szCs w:val="20"/>
              </w:rPr>
              <w:t>ВО С ОГРАНИЧЕННОЙ ОТВЕТСТВЕННОСТЬЮ "АНТОЛ-АВТО" / 7805198740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29 995,30 руб.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68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</w:t>
            </w:r>
            <w:r w:rsidRPr="00DC6820">
              <w:rPr>
                <w:sz w:val="20"/>
                <w:szCs w:val="20"/>
              </w:rPr>
              <w:t>тронном аукционе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35D0" w:rsidRPr="00DC6820" w:rsidRDefault="00DC6820" w:rsidP="00DC682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5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</w:t>
            </w:r>
            <w:r>
              <w:rPr>
                <w:sz w:val="20"/>
                <w:szCs w:val="20"/>
              </w:rPr>
              <w:t>ный номер заявки: EA-61171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"ЦЕНТР АВТОМОБИЛЬНОЙ ТОРГОВЛИ" / 7816133872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34 994,54 руб.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6820">
              <w:rPr>
                <w:sz w:val="20"/>
                <w:szCs w:val="20"/>
              </w:rPr>
              <w:t>: Участник</w:t>
            </w:r>
            <w:r w:rsidRPr="00DC6820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35D0" w:rsidRPr="00DC6820" w:rsidRDefault="00DC6820" w:rsidP="00DC6820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</w:t>
            </w:r>
            <w:r>
              <w:rPr>
                <w:sz w:val="20"/>
                <w:szCs w:val="20"/>
              </w:rPr>
              <w:t>м заявка СООТВЕТСТВУЕТ требованиям документации об электронном аукционе</w:t>
            </w:r>
          </w:p>
        </w:tc>
      </w:tr>
      <w:tr w:rsidR="001D35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EA-60804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ТИТОВ СТАНИСЛАВ АЛЕКСАНДРОВИЧ / 780700849738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37 494,16 руб.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682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D35D0" w:rsidRPr="00DC6820" w:rsidRDefault="00DC6820" w:rsidP="00DC6820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</w:t>
            </w:r>
            <w:r>
              <w:rPr>
                <w:sz w:val="20"/>
                <w:szCs w:val="20"/>
              </w:rPr>
              <w:t>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D35D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7 Идентификационный номер заявки: EA-61015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"РОВЕЛ</w:t>
            </w:r>
            <w:r>
              <w:rPr>
                <w:sz w:val="20"/>
                <w:szCs w:val="20"/>
              </w:rPr>
              <w:t>С" / 7806277441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42 836,00 руб.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C6820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DC6820" w:rsidRDefault="00DC6820" w:rsidP="00DC682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DC6820">
              <w:rPr>
                <w:sz w:val="20"/>
                <w:szCs w:val="20"/>
              </w:rPr>
              <w:t>Обоснование: непредставле</w:t>
            </w:r>
            <w:r w:rsidRPr="00DC6820">
              <w:rPr>
                <w:sz w:val="20"/>
                <w:szCs w:val="20"/>
              </w:rPr>
              <w:t>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</w:t>
            </w:r>
            <w:r w:rsidRPr="00DC6820">
              <w:rPr>
                <w:sz w:val="20"/>
                <w:szCs w:val="20"/>
              </w:rPr>
              <w:t>тах недостоверной информации об участнике аукциона на дату и время окончания срока пода</w:t>
            </w:r>
            <w:r>
              <w:rPr>
                <w:sz w:val="20"/>
                <w:szCs w:val="20"/>
              </w:rPr>
              <w:t>чи заявок на участие в аукционе.</w:t>
            </w:r>
            <w:proofErr w:type="gramEnd"/>
          </w:p>
          <w:p w:rsidR="00DC6820" w:rsidRPr="00C63BF7" w:rsidRDefault="00DC6820" w:rsidP="00DC6820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7F3212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>
              <w:rPr>
                <w:sz w:val="20"/>
                <w:szCs w:val="20"/>
              </w:rPr>
              <w:t>п.</w:t>
            </w:r>
            <w:r w:rsidRPr="007F3212">
              <w:rPr>
                <w:sz w:val="20"/>
                <w:szCs w:val="20"/>
              </w:rPr>
              <w:t xml:space="preserve">1) </w:t>
            </w:r>
            <w:r>
              <w:rPr>
                <w:sz w:val="20"/>
                <w:szCs w:val="20"/>
              </w:rPr>
              <w:t>ч.6 ст.</w:t>
            </w:r>
            <w:r w:rsidRPr="007F3212">
              <w:rPr>
                <w:sz w:val="20"/>
                <w:szCs w:val="20"/>
              </w:rPr>
              <w:t xml:space="preserve">69 – непредоставление </w:t>
            </w:r>
            <w:r w:rsidRPr="00C63BF7">
              <w:rPr>
                <w:sz w:val="20"/>
                <w:szCs w:val="20"/>
              </w:rPr>
              <w:t>документов и информации в соответствии с п.2)</w:t>
            </w:r>
            <w:r>
              <w:rPr>
                <w:sz w:val="20"/>
                <w:szCs w:val="20"/>
              </w:rPr>
              <w:t xml:space="preserve"> ч.5 ст.</w:t>
            </w:r>
            <w:r w:rsidRPr="00C63BF7">
              <w:rPr>
                <w:sz w:val="20"/>
                <w:szCs w:val="20"/>
              </w:rPr>
              <w:t>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DC6820" w:rsidRPr="00C63BF7" w:rsidRDefault="00DC6820" w:rsidP="00DC6820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C63BF7">
              <w:rPr>
                <w:b/>
                <w:sz w:val="20"/>
                <w:szCs w:val="20"/>
              </w:rPr>
              <w:t xml:space="preserve">Нарушение требований: </w:t>
            </w:r>
            <w:r w:rsidRPr="00C63BF7">
              <w:rPr>
                <w:sz w:val="20"/>
                <w:szCs w:val="20"/>
              </w:rPr>
              <w:t>пп.</w:t>
            </w:r>
            <w:r>
              <w:rPr>
                <w:sz w:val="20"/>
                <w:szCs w:val="20"/>
              </w:rPr>
              <w:t>2.1</w:t>
            </w:r>
            <w:r w:rsidRPr="00C63BF7">
              <w:rPr>
                <w:sz w:val="20"/>
                <w:szCs w:val="20"/>
              </w:rPr>
              <w:t>) п.3.1.4. р.3 ч.</w:t>
            </w:r>
            <w:r w:rsidRPr="00C63BF7">
              <w:rPr>
                <w:sz w:val="20"/>
                <w:szCs w:val="20"/>
                <w:lang w:val="en-US"/>
              </w:rPr>
              <w:t>I</w:t>
            </w:r>
            <w:r w:rsidRPr="00C63BF7">
              <w:rPr>
                <w:sz w:val="20"/>
                <w:szCs w:val="20"/>
              </w:rPr>
              <w:t xml:space="preserve"> Документации об электронном аукционе.</w:t>
            </w:r>
            <w:proofErr w:type="gramEnd"/>
          </w:p>
          <w:p w:rsidR="00DC6820" w:rsidRPr="00240731" w:rsidRDefault="00DC6820" w:rsidP="00DC6820">
            <w:pPr>
              <w:autoSpaceDE w:val="0"/>
              <w:autoSpaceDN w:val="0"/>
              <w:adjustRightInd w:val="0"/>
              <w:ind w:firstLine="142"/>
              <w:jc w:val="both"/>
              <w:rPr>
                <w:sz w:val="20"/>
                <w:szCs w:val="20"/>
              </w:rPr>
            </w:pPr>
            <w:r w:rsidRPr="00C63BF7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C63BF7">
              <w:rPr>
                <w:sz w:val="20"/>
                <w:szCs w:val="20"/>
              </w:rPr>
              <w:t xml:space="preserve">участником аукциона в составе второй части заявки не была предоставлена </w:t>
            </w:r>
            <w:r>
              <w:rPr>
                <w:sz w:val="20"/>
                <w:szCs w:val="20"/>
              </w:rPr>
              <w:t xml:space="preserve">информация </w:t>
            </w:r>
            <w:r w:rsidRPr="00C63BF7">
              <w:rPr>
                <w:sz w:val="20"/>
                <w:szCs w:val="20"/>
              </w:rPr>
              <w:t>о соответствии участника закупки требованиям, установленным пунктами 3-9 части 1 статьи 31 Федерального закона о контрактной системе</w:t>
            </w:r>
            <w:r>
              <w:rPr>
                <w:sz w:val="20"/>
                <w:szCs w:val="20"/>
              </w:rPr>
              <w:t xml:space="preserve">. </w:t>
            </w:r>
            <w:r w:rsidRPr="00C63BF7">
              <w:rPr>
                <w:sz w:val="20"/>
                <w:szCs w:val="20"/>
              </w:rPr>
              <w:t>Декларация должна содержать указание на конкретные требования</w:t>
            </w:r>
            <w:r w:rsidRPr="00CB5106">
              <w:rPr>
                <w:sz w:val="20"/>
                <w:szCs w:val="20"/>
              </w:rPr>
              <w:t xml:space="preserve"> в </w:t>
            </w:r>
            <w:r w:rsidRPr="00240731">
              <w:rPr>
                <w:sz w:val="20"/>
                <w:szCs w:val="20"/>
              </w:rPr>
              <w:t>соответствии с п</w:t>
            </w:r>
            <w:r>
              <w:rPr>
                <w:sz w:val="20"/>
                <w:szCs w:val="20"/>
              </w:rPr>
              <w:t>п</w:t>
            </w:r>
            <w:r w:rsidRPr="00240731">
              <w:rPr>
                <w:sz w:val="20"/>
                <w:szCs w:val="20"/>
              </w:rPr>
              <w:t>.1.6.2</w:t>
            </w:r>
            <w:r w:rsidRPr="00CB5106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5 и </w:t>
            </w:r>
            <w:r>
              <w:rPr>
                <w:sz w:val="20"/>
                <w:szCs w:val="20"/>
              </w:rPr>
              <w:lastRenderedPageBreak/>
              <w:t>пп.1.6.2.5.1</w:t>
            </w:r>
            <w:hyperlink r:id="rId7" w:history="1"/>
            <w:r w:rsidRPr="00CB510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п.1.6 </w:t>
            </w:r>
            <w:r w:rsidRPr="00CB5106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 xml:space="preserve">.1 </w:t>
            </w:r>
            <w:proofErr w:type="spellStart"/>
            <w:r>
              <w:rPr>
                <w:sz w:val="20"/>
                <w:szCs w:val="20"/>
              </w:rPr>
              <w:t>ч.</w:t>
            </w:r>
            <w:r w:rsidRPr="00CB5106"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Pr="00240731">
              <w:rPr>
                <w:sz w:val="20"/>
                <w:szCs w:val="20"/>
              </w:rPr>
              <w:t>а именно:</w:t>
            </w:r>
          </w:p>
          <w:p w:rsidR="00DC6820" w:rsidRPr="00240731" w:rsidRDefault="00DC6820" w:rsidP="00DC6820">
            <w:pPr>
              <w:tabs>
                <w:tab w:val="left" w:pos="1843"/>
              </w:tabs>
              <w:autoSpaceDE w:val="0"/>
              <w:autoSpaceDN w:val="0"/>
              <w:adjustRightInd w:val="0"/>
              <w:ind w:firstLine="284"/>
              <w:jc w:val="both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240731">
              <w:rPr>
                <w:i/>
                <w:sz w:val="20"/>
                <w:szCs w:val="20"/>
              </w:rPr>
              <w:t xml:space="preserve">пп.1.6.2.5. </w:t>
            </w:r>
            <w:proofErr w:type="gramStart"/>
            <w:r w:rsidRPr="00240731">
              <w:rPr>
                <w:i/>
                <w:sz w:val="20"/>
                <w:szCs w:val="20"/>
              </w:rPr>
              <w:t>Отсутствие у участника закупки - физического лица либо у руководителя, членов коллегиального исполнительного органа, лица, исполняющего функции единоличного исполнительного органа, или главного бухгалтера юридического лица - участника закупки судимости за преступления в сфере экономики и (или) 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 а также неприменение в отношении</w:t>
            </w:r>
            <w:proofErr w:type="gramEnd"/>
            <w:r w:rsidRPr="00240731">
              <w:rPr>
                <w:i/>
                <w:sz w:val="20"/>
                <w:szCs w:val="20"/>
              </w:rPr>
              <w:t xml:space="preserve"> указанных физических лиц наказания в виде лишения права занимать определенные должности или заниматься определенной деятельностью, которые связаны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дисквалификации;</w:t>
            </w:r>
          </w:p>
          <w:p w:rsidR="00DC6820" w:rsidRDefault="00DC6820" w:rsidP="00DC682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240731">
              <w:rPr>
                <w:i/>
                <w:sz w:val="20"/>
                <w:szCs w:val="20"/>
              </w:rPr>
              <w:t xml:space="preserve">- </w:t>
            </w:r>
            <w:r>
              <w:rPr>
                <w:i/>
                <w:sz w:val="20"/>
                <w:szCs w:val="20"/>
              </w:rPr>
              <w:t>пп.</w:t>
            </w:r>
            <w:r w:rsidRPr="00240731">
              <w:rPr>
                <w:i/>
                <w:sz w:val="20"/>
                <w:szCs w:val="20"/>
              </w:rPr>
              <w:t>1.6.2.5.1. Участник закупки - юридическое лицо*,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правонарушения, предусмотренного статьей 19.28 Кодекса Российской Федерации об административных правонарушениях</w:t>
            </w:r>
            <w:r w:rsidRPr="00240731">
              <w:rPr>
                <w:i/>
              </w:rPr>
              <w:t>.</w:t>
            </w:r>
          </w:p>
          <w:p w:rsidR="001D35D0" w:rsidRDefault="00DC6820">
            <w:pPr>
              <w:ind w:left="72" w:firstLine="117"/>
            </w:pPr>
            <w:r>
              <w:rPr>
                <w:sz w:val="20"/>
                <w:szCs w:val="20"/>
              </w:rPr>
              <w:t>Све</w:t>
            </w:r>
            <w:r>
              <w:rPr>
                <w:sz w:val="20"/>
                <w:szCs w:val="20"/>
              </w:rPr>
              <w:t>дения о решении членов аукционной комиссии:</w:t>
            </w:r>
          </w:p>
          <w:p w:rsidR="001D35D0" w:rsidRPr="00DC6820" w:rsidRDefault="00DC6820" w:rsidP="00DC6820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</w:t>
            </w:r>
            <w:r>
              <w:rPr>
                <w:sz w:val="20"/>
                <w:szCs w:val="20"/>
              </w:rPr>
              <w:t>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</w:t>
            </w:r>
            <w:r>
              <w:rPr>
                <w:sz w:val="20"/>
                <w:szCs w:val="20"/>
              </w:rPr>
              <w:t>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</w:t>
            </w:r>
            <w:r>
              <w:rPr>
                <w:sz w:val="20"/>
                <w:szCs w:val="20"/>
              </w:rPr>
              <w:t>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</w:t>
            </w:r>
            <w:r>
              <w:rPr>
                <w:sz w:val="20"/>
                <w:szCs w:val="20"/>
              </w:rPr>
              <w:t>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</w:t>
            </w:r>
            <w:r>
              <w:rPr>
                <w:sz w:val="20"/>
                <w:szCs w:val="20"/>
              </w:rPr>
              <w:t>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</w:t>
            </w:r>
            <w:proofErr w:type="gramEnd"/>
            <w:r>
              <w:rPr>
                <w:sz w:val="20"/>
                <w:szCs w:val="20"/>
              </w:rPr>
              <w:t xml:space="preserve"> подачи заявок на участие в аукционе.</w:t>
            </w:r>
          </w:p>
        </w:tc>
      </w:tr>
    </w:tbl>
    <w:p w:rsidR="001D35D0" w:rsidRPr="00DC6820" w:rsidRDefault="001D35D0">
      <w:pPr>
        <w:jc w:val="both"/>
        <w:rPr>
          <w:rFonts w:eastAsia="Times New Roman"/>
          <w:sz w:val="20"/>
          <w:szCs w:val="20"/>
        </w:rPr>
      </w:pPr>
    </w:p>
    <w:p w:rsidR="001D35D0" w:rsidRDefault="00DC6820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"ТД ФЕНИКС" с ценой контракта </w:t>
      </w:r>
      <w:r w:rsidRPr="00DC6820">
        <w:rPr>
          <w:rFonts w:eastAsia="Times New Roman"/>
          <w:b/>
          <w:bCs/>
          <w:sz w:val="20"/>
          <w:szCs w:val="20"/>
        </w:rPr>
        <w:t>19 861,84 руб.</w:t>
      </w:r>
    </w:p>
    <w:p w:rsidR="001D35D0" w:rsidRDefault="00DC682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нужд.</w:t>
      </w:r>
    </w:p>
    <w:p w:rsidR="001D35D0" w:rsidRDefault="001D35D0">
      <w:pPr>
        <w:rPr>
          <w:rFonts w:eastAsia="Times New Roman"/>
          <w:sz w:val="20"/>
          <w:szCs w:val="20"/>
        </w:rPr>
      </w:pPr>
    </w:p>
    <w:p w:rsidR="001D35D0" w:rsidRDefault="00DC682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D35D0" w:rsidRDefault="001D35D0">
      <w:pPr>
        <w:rPr>
          <w:rFonts w:eastAsia="Times New Roman"/>
          <w:sz w:val="20"/>
          <w:szCs w:val="20"/>
        </w:rPr>
      </w:pPr>
    </w:p>
    <w:p w:rsidR="001D35D0" w:rsidRDefault="00DC682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D35D0" w:rsidRDefault="001D35D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D35D0">
        <w:tc>
          <w:tcPr>
            <w:tcW w:w="3307" w:type="dxa"/>
            <w:shd w:val="clear" w:color="auto" w:fill="auto"/>
            <w:vAlign w:val="bottom"/>
          </w:tcPr>
          <w:p w:rsidR="001D35D0" w:rsidRDefault="00DC68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5D0" w:rsidRDefault="001D35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5D0" w:rsidRDefault="00DC6820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D35D0">
        <w:tc>
          <w:tcPr>
            <w:tcW w:w="3307" w:type="dxa"/>
            <w:shd w:val="clear" w:color="auto" w:fill="auto"/>
            <w:vAlign w:val="bottom"/>
          </w:tcPr>
          <w:p w:rsidR="001D35D0" w:rsidRDefault="00DC68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5D0" w:rsidRDefault="001D35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5D0" w:rsidRDefault="00DC682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</w:t>
            </w:r>
            <w:r>
              <w:rPr>
                <w:sz w:val="20"/>
                <w:szCs w:val="20"/>
                <w:lang w:val="en-US"/>
              </w:rPr>
              <w:t xml:space="preserve">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D35D0">
        <w:tc>
          <w:tcPr>
            <w:tcW w:w="3307" w:type="dxa"/>
            <w:shd w:val="clear" w:color="auto" w:fill="auto"/>
            <w:vAlign w:val="bottom"/>
          </w:tcPr>
          <w:p w:rsidR="001D35D0" w:rsidRDefault="00DC68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D35D0" w:rsidRDefault="001D35D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D35D0" w:rsidRDefault="00DC682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C6820"/>
    <w:sectPr w:rsidR="00000000" w:rsidSect="00DC6820">
      <w:footerReference w:type="default" r:id="rId8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C6820">
      <w:r>
        <w:separator/>
      </w:r>
    </w:p>
  </w:endnote>
  <w:endnote w:type="continuationSeparator" w:id="0">
    <w:p w:rsidR="00000000" w:rsidRDefault="00DC6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5D0" w:rsidRDefault="001D35D0">
    <w:pPr>
      <w:jc w:val="both"/>
      <w:rPr>
        <w:sz w:val="18"/>
        <w:szCs w:val="18"/>
        <w:vertAlign w:val="superscript"/>
      </w:rPr>
    </w:pPr>
  </w:p>
  <w:p w:rsidR="001D35D0" w:rsidRDefault="001D35D0">
    <w:pPr>
      <w:pStyle w:val="afd"/>
    </w:pPr>
  </w:p>
  <w:p w:rsidR="001D35D0" w:rsidRDefault="001D35D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5D0" w:rsidRDefault="001D35D0"/>
  </w:footnote>
  <w:footnote w:type="continuationSeparator" w:id="0">
    <w:p w:rsidR="001D35D0" w:rsidRDefault="00DC6820">
      <w:r>
        <w:continuationSeparator/>
      </w:r>
    </w:p>
  </w:footnote>
  <w:footnote w:id="1">
    <w:p w:rsidR="001D35D0" w:rsidRDefault="00DC682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5D0"/>
    <w:rsid w:val="001D35D0"/>
    <w:rsid w:val="00DC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8E16DA53DE350BD0405D530E0E978D2C59349A15FD258A98C99911806695398AA216E71F68751F2H1zEN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Gud+zyCstP5b7qWWmYPjoW0ui7In4W8qnBCYs1pKTkE=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6TxzwgLnh4QNVVOPks15nO/5MsWY60RHO+cjDaVsssY=</DigestValue>
    </Reference>
  </SignedInfo>
  <SignatureValue>zq1bQ1GW4z4qG1AaHL6mJ4Hexf1HsEYO8Zfbji3n/X6TyEmYVn9uy0CFfKVSgxtV
tUFCLzS/2AkfKOen/4HZsw==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s/YKXgN7TpiUCoDCbcnhL+xoe5w=</DigestValue>
      </Reference>
      <Reference URI="/word/document.xml?ContentType=application/vnd.openxmlformats-officedocument.wordprocessingml.document.main+xml">
        <DigestMethod Algorithm="http://www.w3.org/2000/09/xmldsig#sha1"/>
        <DigestValue>0s3qLHs8ncutoM/b5kWv06cJ2l0=</DigestValue>
      </Reference>
      <Reference URI="/word/endnotes.xml?ContentType=application/vnd.openxmlformats-officedocument.wordprocessingml.endnotes+xml">
        <DigestMethod Algorithm="http://www.w3.org/2000/09/xmldsig#sha1"/>
        <DigestValue>sKIsHel61x1ofKvXXWVxG4R2tmg=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RkWKTFmEZuHbMyX1bSpaF9cgx4o=</DigestValue>
      </Reference>
      <Reference URI="/word/footnotes.xml?ContentType=application/vnd.openxmlformats-officedocument.wordprocessingml.footnotes+xml">
        <DigestMethod Algorithm="http://www.w3.org/2000/09/xmldsig#sha1"/>
        <DigestValue>RBOE3w2j8fYMCB9f3ii1fwCTWRo=</DigestValue>
      </Reference>
      <Reference URI="/word/settings.xml?ContentType=application/vnd.openxmlformats-officedocument.wordprocessingml.settings+xml">
        <DigestMethod Algorithm="http://www.w3.org/2000/09/xmldsig#sha1"/>
        <DigestValue>C/x8PjFP4wyy3T5fjpkEz8eAceg=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2020-10-27T12:09:24Z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2020-10-27T12:09:24Z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bPDnlSmw1jkhsaUHMvYk67Mc2dC4FnExDe63XU0xkCc=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IabdVtHuQbv6M9YUYSERpO6xjd0+oTja06TNGQsFfXE=</DigestValue>
    </Reference>
  </SignedInfo>
  <SignatureValue>uLEILf/9v0rgBEK9QfOZAL3p9GpqbbAmQPu8avYsmG9cyA+rIPOAjzuUM+3nn0jX
4SqZ/OqynGKRyKXWgiNAtQ==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s/YKXgN7TpiUCoDCbcnhL+xoe5w=</DigestValue>
      </Reference>
      <Reference URI="/word/document.xml?ContentType=application/vnd.openxmlformats-officedocument.wordprocessingml.document.main+xml">
        <DigestMethod Algorithm="http://www.w3.org/2000/09/xmldsig#sha1"/>
        <DigestValue>0s3qLHs8ncutoM/b5kWv06cJ2l0=</DigestValue>
      </Reference>
      <Reference URI="/word/endnotes.xml?ContentType=application/vnd.openxmlformats-officedocument.wordprocessingml.endnotes+xml">
        <DigestMethod Algorithm="http://www.w3.org/2000/09/xmldsig#sha1"/>
        <DigestValue>sKIsHel61x1ofKvXXWVxG4R2tmg=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RkWKTFmEZuHbMyX1bSpaF9cgx4o=</DigestValue>
      </Reference>
      <Reference URI="/word/footnotes.xml?ContentType=application/vnd.openxmlformats-officedocument.wordprocessingml.footnotes+xml">
        <DigestMethod Algorithm="http://www.w3.org/2000/09/xmldsig#sha1"/>
        <DigestValue>RBOE3w2j8fYMCB9f3ii1fwCTWRo=</DigestValue>
      </Reference>
      <Reference URI="/word/settings.xml?ContentType=application/vnd.openxmlformats-officedocument.wordprocessingml.settings+xml">
        <DigestMethod Algorithm="http://www.w3.org/2000/09/xmldsig#sha1"/>
        <DigestValue>C/x8PjFP4wyy3T5fjpkEz8eAceg=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2020-10-27T12:09:29Z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2020-10-27T12:09:29Z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bTKRzQUE/bDNb9yhyrsEyqvChFTo0CkmJkpAwsP1aRs=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cl2V09z1P6SC0ZvGv7eklUNddvinRymtpUQGHoL6UOA=</DigestValue>
    </Reference>
  </SignedInfo>
  <SignatureValue>n2w6wxMpwUQexNP3lLK3ZQa16MMEj3ngsvA9DSZy9aUlBMJnRpmeuRXPVf5KMEcF
ZGD08h44RD9SoaI+GxTY3g==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s/YKXgN7TpiUCoDCbcnhL+xoe5w=</DigestValue>
      </Reference>
      <Reference URI="/word/document.xml?ContentType=application/vnd.openxmlformats-officedocument.wordprocessingml.document.main+xml">
        <DigestMethod Algorithm="http://www.w3.org/2000/09/xmldsig#sha1"/>
        <DigestValue>0s3qLHs8ncutoM/b5kWv06cJ2l0=</DigestValue>
      </Reference>
      <Reference URI="/word/endnotes.xml?ContentType=application/vnd.openxmlformats-officedocument.wordprocessingml.endnotes+xml">
        <DigestMethod Algorithm="http://www.w3.org/2000/09/xmldsig#sha1"/>
        <DigestValue>sKIsHel61x1ofKvXXWVxG4R2tmg=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RkWKTFmEZuHbMyX1bSpaF9cgx4o=</DigestValue>
      </Reference>
      <Reference URI="/word/footnotes.xml?ContentType=application/vnd.openxmlformats-officedocument.wordprocessingml.footnotes+xml">
        <DigestMethod Algorithm="http://www.w3.org/2000/09/xmldsig#sha1"/>
        <DigestValue>RBOE3w2j8fYMCB9f3ii1fwCTWRo=</DigestValue>
      </Reference>
      <Reference URI="/word/settings.xml?ContentType=application/vnd.openxmlformats-officedocument.wordprocessingml.settings+xml">
        <DigestMethod Algorithm="http://www.w3.org/2000/09/xmldsig#sha1"/>
        <DigestValue>C/x8PjFP4wyy3T5fjpkEz8eAceg=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2020-10-27T12:09:38Z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2020-10-27T12:09:38Z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1855</Words>
  <Characters>10575</Characters>
  <Application>Microsoft Office Word</Application>
  <DocSecurity>4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2020-10-27T12:08:00Z</cp:lastPrinted>
  <dcterms:created xsi:type="dcterms:W3CDTF">2020-10-27T12:09:00Z</dcterms:created>
  <dcterms:modified xsi:type="dcterms:W3CDTF">2020-10-27T12:09:00Z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