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2CF" w:rsidRDefault="002728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712CF" w:rsidRPr="00715B1E" w:rsidRDefault="002728E5">
      <w:pPr>
        <w:ind w:firstLine="567"/>
        <w:jc w:val="center"/>
      </w:pPr>
      <w:r w:rsidRPr="00715B1E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(МНН </w:t>
      </w:r>
      <w:proofErr w:type="spellStart"/>
      <w:r w:rsidRPr="00715B1E">
        <w:rPr>
          <w:rFonts w:eastAsia="Times New Roman"/>
          <w:b/>
          <w:bCs/>
          <w:sz w:val="20"/>
          <w:szCs w:val="20"/>
        </w:rPr>
        <w:t>Ленватиниб</w:t>
      </w:r>
      <w:proofErr w:type="spellEnd"/>
      <w:r w:rsidRPr="00715B1E">
        <w:rPr>
          <w:rFonts w:eastAsia="Times New Roman"/>
          <w:b/>
          <w:bCs/>
          <w:sz w:val="20"/>
          <w:szCs w:val="20"/>
        </w:rPr>
        <w:t xml:space="preserve">)" </w:t>
      </w:r>
    </w:p>
    <w:p w:rsidR="00715B1E" w:rsidRPr="00E124B8" w:rsidRDefault="00715B1E" w:rsidP="00715B1E">
      <w:pPr>
        <w:suppressAutoHyphens/>
        <w:overflowPunct w:val="0"/>
        <w:ind w:firstLine="567"/>
        <w:jc w:val="center"/>
        <w:rPr>
          <w:rFonts w:eastAsia="Times New Roman"/>
          <w:b/>
          <w:bCs/>
        </w:rPr>
      </w:pPr>
      <w:r w:rsidRPr="00E124B8">
        <w:rPr>
          <w:b/>
          <w:bCs/>
          <w:sz w:val="20"/>
          <w:szCs w:val="20"/>
        </w:rPr>
        <w:t xml:space="preserve">№ </w:t>
      </w:r>
      <w:r w:rsidR="00C37870">
        <w:rPr>
          <w:b/>
          <w:bCs/>
          <w:sz w:val="20"/>
          <w:szCs w:val="20"/>
        </w:rPr>
        <w:t>03.1-4/1602</w:t>
      </w:r>
    </w:p>
    <w:p w:rsidR="00715B1E" w:rsidRPr="00C37870" w:rsidRDefault="00715B1E" w:rsidP="00715B1E">
      <w:pPr>
        <w:ind w:firstLine="567"/>
        <w:jc w:val="center"/>
        <w:rPr>
          <w:sz w:val="20"/>
          <w:szCs w:val="20"/>
        </w:rPr>
      </w:pPr>
      <w:r w:rsidRPr="00E124B8">
        <w:rPr>
          <w:rFonts w:eastAsia="Times New Roman"/>
          <w:b/>
          <w:bCs/>
          <w:sz w:val="20"/>
          <w:szCs w:val="20"/>
        </w:rPr>
        <w:t>Регистрационный номер 09-05/</w:t>
      </w:r>
      <w:r w:rsidRPr="00E124B8">
        <w:rPr>
          <w:b/>
          <w:bCs/>
          <w:sz w:val="20"/>
          <w:szCs w:val="20"/>
        </w:rPr>
        <w:t>2039</w:t>
      </w:r>
      <w:r>
        <w:rPr>
          <w:b/>
          <w:bCs/>
          <w:sz w:val="20"/>
          <w:szCs w:val="20"/>
        </w:rPr>
        <w:t>3</w:t>
      </w:r>
    </w:p>
    <w:p w:rsidR="001712CF" w:rsidRPr="00715B1E" w:rsidRDefault="002728E5">
      <w:pPr>
        <w:ind w:firstLine="567"/>
        <w:jc w:val="center"/>
        <w:rPr>
          <w:rFonts w:eastAsia="Times New Roman"/>
          <w:b/>
          <w:bCs/>
        </w:rPr>
      </w:pPr>
      <w:r w:rsidRPr="00715B1E">
        <w:rPr>
          <w:rFonts w:eastAsia="Times New Roman"/>
          <w:b/>
          <w:bCs/>
          <w:sz w:val="20"/>
          <w:szCs w:val="20"/>
        </w:rPr>
        <w:t xml:space="preserve"> </w:t>
      </w:r>
    </w:p>
    <w:p w:rsidR="001712CF" w:rsidRPr="00715B1E" w:rsidRDefault="001712CF">
      <w:pPr>
        <w:ind w:firstLine="567"/>
        <w:jc w:val="center"/>
        <w:rPr>
          <w:sz w:val="20"/>
          <w:szCs w:val="20"/>
        </w:rPr>
      </w:pPr>
    </w:p>
    <w:p w:rsidR="001712CF" w:rsidRDefault="00C37870" w:rsidP="00C37870">
      <w:pPr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29.10.2020</w:t>
      </w:r>
      <w:bookmarkStart w:id="0" w:name="_GoBack"/>
      <w:bookmarkEnd w:id="0"/>
    </w:p>
    <w:p w:rsidR="001712CF" w:rsidRPr="00715B1E" w:rsidRDefault="002728E5">
      <w:r>
        <w:rPr>
          <w:rFonts w:eastAsia="Times New Roman"/>
          <w:sz w:val="20"/>
          <w:szCs w:val="20"/>
        </w:rPr>
        <w:t>Организатор</w:t>
      </w:r>
      <w:r w:rsidRPr="00715B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5B1E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1712CF" w:rsidRPr="00715B1E" w:rsidRDefault="001712CF">
      <w:pPr>
        <w:rPr>
          <w:rFonts w:eastAsia="Times New Roman"/>
          <w:sz w:val="20"/>
          <w:szCs w:val="20"/>
        </w:rPr>
      </w:pPr>
    </w:p>
    <w:p w:rsidR="001712CF" w:rsidRDefault="002728E5">
      <w:r w:rsidRPr="00715B1E">
        <w:rPr>
          <w:rFonts w:eastAsia="Times New Roman"/>
          <w:sz w:val="20"/>
          <w:szCs w:val="20"/>
        </w:rPr>
        <w:t>Заказчик: КОМИТЕТ ЗДРАВООХРАНЕНИЯ КУРСКОЙ ОБЛАСТИ</w:t>
      </w:r>
    </w:p>
    <w:p w:rsidR="001712CF" w:rsidRPr="00715B1E" w:rsidRDefault="001712CF">
      <w:pPr>
        <w:rPr>
          <w:rFonts w:eastAsia="Times New Roman"/>
          <w:sz w:val="20"/>
          <w:szCs w:val="20"/>
        </w:rPr>
      </w:pPr>
    </w:p>
    <w:p w:rsidR="001712CF" w:rsidRPr="00715B1E" w:rsidRDefault="002728E5">
      <w:r>
        <w:rPr>
          <w:rFonts w:eastAsia="Times New Roman"/>
          <w:sz w:val="20"/>
          <w:szCs w:val="20"/>
        </w:rPr>
        <w:t>Наименование</w:t>
      </w:r>
      <w:r w:rsidRPr="00715B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5B1E">
        <w:rPr>
          <w:rFonts w:eastAsia="Times New Roman"/>
          <w:sz w:val="20"/>
          <w:szCs w:val="20"/>
        </w:rPr>
        <w:t xml:space="preserve">: Поставка лекарственных препаратов (МНН </w:t>
      </w:r>
      <w:proofErr w:type="spellStart"/>
      <w:r w:rsidRPr="00715B1E">
        <w:rPr>
          <w:rFonts w:eastAsia="Times New Roman"/>
          <w:sz w:val="20"/>
          <w:szCs w:val="20"/>
        </w:rPr>
        <w:t>Ленватиниб</w:t>
      </w:r>
      <w:proofErr w:type="spellEnd"/>
      <w:r w:rsidRPr="00715B1E">
        <w:rPr>
          <w:rFonts w:eastAsia="Times New Roman"/>
          <w:sz w:val="20"/>
          <w:szCs w:val="20"/>
        </w:rPr>
        <w:t xml:space="preserve">) </w:t>
      </w:r>
    </w:p>
    <w:p w:rsidR="001712CF" w:rsidRPr="00715B1E" w:rsidRDefault="001712CF">
      <w:pPr>
        <w:rPr>
          <w:rFonts w:eastAsia="Times New Roman"/>
          <w:sz w:val="20"/>
          <w:szCs w:val="20"/>
        </w:rPr>
      </w:pPr>
    </w:p>
    <w:p w:rsidR="001712CF" w:rsidRPr="00715B1E" w:rsidRDefault="002728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202462904003746320100100200092120323</w:t>
      </w:r>
    </w:p>
    <w:p w:rsidR="001712CF" w:rsidRDefault="001712CF"/>
    <w:p w:rsidR="001712CF" w:rsidRDefault="002728E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626 868,00 руб.</w:t>
      </w:r>
    </w:p>
    <w:p w:rsidR="001712CF" w:rsidRDefault="001712CF">
      <w:pPr>
        <w:rPr>
          <w:rFonts w:eastAsia="Times New Roman"/>
          <w:sz w:val="20"/>
          <w:szCs w:val="20"/>
        </w:rPr>
      </w:pPr>
    </w:p>
    <w:p w:rsidR="001712CF" w:rsidRDefault="002728E5">
      <w:r>
        <w:rPr>
          <w:rFonts w:eastAsia="Times New Roman"/>
          <w:sz w:val="20"/>
          <w:szCs w:val="20"/>
        </w:rPr>
        <w:t>Снижение НМЦК, %: 0.00</w:t>
      </w:r>
    </w:p>
    <w:p w:rsidR="001712CF" w:rsidRDefault="001712CF">
      <w:pPr>
        <w:rPr>
          <w:rFonts w:eastAsia="Times New Roman"/>
          <w:sz w:val="20"/>
          <w:szCs w:val="20"/>
        </w:rPr>
      </w:pPr>
    </w:p>
    <w:p w:rsidR="001712CF" w:rsidRDefault="002728E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712CF">
        <w:tc>
          <w:tcPr>
            <w:tcW w:w="4960" w:type="dxa"/>
            <w:shd w:val="clear" w:color="auto" w:fill="auto"/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712CF">
        <w:tc>
          <w:tcPr>
            <w:tcW w:w="4960" w:type="dxa"/>
            <w:shd w:val="clear" w:color="auto" w:fill="auto"/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1712CF">
        <w:tc>
          <w:tcPr>
            <w:tcW w:w="4960" w:type="dxa"/>
            <w:shd w:val="clear" w:color="auto" w:fill="auto"/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712CF">
        <w:tc>
          <w:tcPr>
            <w:tcW w:w="4960" w:type="dxa"/>
            <w:shd w:val="clear" w:color="auto" w:fill="auto"/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712CF">
        <w:tc>
          <w:tcPr>
            <w:tcW w:w="4960" w:type="dxa"/>
            <w:shd w:val="clear" w:color="auto" w:fill="auto"/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712CF">
        <w:tc>
          <w:tcPr>
            <w:tcW w:w="4960" w:type="dxa"/>
            <w:shd w:val="clear" w:color="auto" w:fill="auto"/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712CF">
        <w:tc>
          <w:tcPr>
            <w:tcW w:w="4960" w:type="dxa"/>
            <w:shd w:val="clear" w:color="auto" w:fill="auto"/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1712CF" w:rsidRDefault="001712CF">
      <w:pPr>
        <w:rPr>
          <w:rFonts w:eastAsia="Times New Roman"/>
          <w:sz w:val="20"/>
          <w:szCs w:val="20"/>
        </w:rPr>
      </w:pPr>
    </w:p>
    <w:p w:rsidR="001712CF" w:rsidRDefault="002728E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712CF" w:rsidRDefault="001712CF">
      <w:pPr>
        <w:rPr>
          <w:rFonts w:eastAsia="Times New Roman"/>
          <w:sz w:val="20"/>
          <w:szCs w:val="20"/>
        </w:rPr>
      </w:pPr>
    </w:p>
    <w:p w:rsidR="001712CF" w:rsidRDefault="002728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712CF" w:rsidRDefault="001712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2306"/>
        <w:gridCol w:w="1929"/>
      </w:tblGrid>
      <w:tr w:rsidR="001712CF" w:rsidTr="002F10AB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712CF" w:rsidTr="002F10AB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712CF" w:rsidTr="002F10AB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 w:rsidRPr="00715B1E">
              <w:rPr>
                <w:sz w:val="20"/>
                <w:szCs w:val="20"/>
              </w:rPr>
              <w:t>ОБЩЕСТВО С ОГРАНИЧЕННОЙ ОТВЕТСТВЕННОСТЬЮ "ОПТОВО-РОЗНИЧНАЯ ФАРМАЦЕВТИЧЕСКАЯ КОМПАНИЯ" / 3023004656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Pr="002F10AB" w:rsidRDefault="002F10AB">
            <w:pPr>
              <w:rPr>
                <w:sz w:val="20"/>
                <w:szCs w:val="20"/>
              </w:rPr>
            </w:pPr>
            <w:r w:rsidRPr="002F10AB"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</w:t>
            </w:r>
          </w:p>
        </w:tc>
      </w:tr>
    </w:tbl>
    <w:p w:rsidR="001712CF" w:rsidRDefault="001712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4002"/>
        <w:gridCol w:w="2268"/>
        <w:gridCol w:w="1503"/>
      </w:tblGrid>
      <w:tr w:rsidR="001712CF" w:rsidTr="00B06541">
        <w:tc>
          <w:tcPr>
            <w:tcW w:w="9922" w:type="dxa"/>
            <w:gridSpan w:val="4"/>
            <w:shd w:val="clear" w:color="auto" w:fill="auto"/>
          </w:tcPr>
          <w:p w:rsidR="001712CF" w:rsidRDefault="002728E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712CF" w:rsidTr="00B0654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712CF" w:rsidTr="00B0654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EA-61616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 w:rsidRPr="00715B1E">
              <w:rPr>
                <w:sz w:val="20"/>
                <w:szCs w:val="20"/>
              </w:rPr>
              <w:t>ОБЩЕСТВО С ОГРАНИЧЕННОЙ ОТВЕТСТВЕННОСТЬЮ "ОПТОВО-РОЗНИЧНАЯ ФАРМАЦЕВТИЧЕСКАЯ КОМПАНИЯ" / 3023004656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12CF" w:rsidTr="00B0654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EA-61616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 w:rsidRPr="00715B1E">
              <w:rPr>
                <w:sz w:val="20"/>
                <w:szCs w:val="20"/>
              </w:rPr>
              <w:t>ОБЩЕСТВО С ОГРАНИЧЕННОЙ ОТВЕТСТВЕННОСТЬЮ "ОПТОВО-РОЗНИЧНАЯ ФАРМАЦЕВТИЧЕСКАЯ КОМПАНИЯ" / 3023004656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12CF" w:rsidTr="00B0654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EA-61616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 w:rsidRPr="00715B1E">
              <w:rPr>
                <w:sz w:val="20"/>
                <w:szCs w:val="20"/>
              </w:rPr>
              <w:t>ОБЩЕСТВО С ОГРАНИЧЕННОЙ ОТВЕТСТВЕННОСТЬЮ "ОПТОВО-РОЗНИЧНАЯ ФАРМАЦЕВТИЧЕСКАЯ КОМПАНИЯ" / 3023004656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12CF" w:rsidTr="00B0654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EA-61616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 w:rsidRPr="00715B1E">
              <w:rPr>
                <w:sz w:val="20"/>
                <w:szCs w:val="20"/>
              </w:rPr>
              <w:t>ОБЩЕСТВО С ОГРАНИЧЕННОЙ ОТВЕТСТВЕННОСТЬЮ "ОПТОВО-РОЗНИЧНАЯ ФАРМАЦЕВТИЧЕСКАЯ КОМПАНИЯ" / 3023004656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12CF" w:rsidTr="00B0654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EA-61616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 w:rsidRPr="00715B1E">
              <w:rPr>
                <w:sz w:val="20"/>
                <w:szCs w:val="20"/>
              </w:rPr>
              <w:t>ОБЩЕСТВО С ОГРАНИЧЕННОЙ ОТВЕТСТВЕННОСТЬЮ "ОПТОВО-РОЗНИЧНАЯ ФАРМАЦЕВТИЧЕСКАЯ КОМПАНИЯ" / 3023004656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12CF" w:rsidTr="00B0654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EA-61616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 w:rsidRPr="00715B1E">
              <w:rPr>
                <w:sz w:val="20"/>
                <w:szCs w:val="20"/>
              </w:rPr>
              <w:t>ОБЩЕСТВО С ОГРАНИЧЕННОЙ ОТВЕТСТВЕННОСТЬЮ "ОПТОВО-РОЗНИЧНАЯ ФАРМАЦЕВТИЧЕСКАЯ КОМПАНИЯ" / 3023004656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712CF" w:rsidTr="00B0654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EA-61616</w:t>
            </w:r>
          </w:p>
        </w:tc>
        <w:tc>
          <w:tcPr>
            <w:tcW w:w="4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 w:rsidRPr="00715B1E">
              <w:rPr>
                <w:sz w:val="20"/>
                <w:szCs w:val="20"/>
              </w:rPr>
              <w:t>ОБЩЕСТВО С ОГРАНИЧЕННОЙ ОТВЕТСТВЕННОСТЬЮ "ОПТОВО-РОЗНИЧНАЯ ФАРМАЦЕВТИЧЕСКАЯ КОМПАНИЯ" / 3023004656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12CF" w:rsidRDefault="002728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1712CF" w:rsidRDefault="001712CF">
      <w:pPr>
        <w:jc w:val="both"/>
        <w:rPr>
          <w:sz w:val="20"/>
          <w:szCs w:val="20"/>
          <w:lang w:val="en-US"/>
        </w:rPr>
      </w:pPr>
    </w:p>
    <w:p w:rsidR="001712CF" w:rsidRDefault="002728E5">
      <w:pPr>
        <w:jc w:val="both"/>
      </w:pPr>
      <w:bookmarkStart w:id="1" w:name="__DdeLink__136_4014115248"/>
      <w:bookmarkEnd w:id="1"/>
      <w:r w:rsidRPr="00715B1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"ОПТОВО-РОЗНИЧНАЯ ФАРМАЦЕВТИЧЕСКАЯ КОМПАНИЯ".</w:t>
      </w:r>
    </w:p>
    <w:p w:rsidR="001712CF" w:rsidRDefault="001712CF">
      <w:pPr>
        <w:jc w:val="both"/>
        <w:rPr>
          <w:sz w:val="20"/>
          <w:szCs w:val="20"/>
        </w:rPr>
      </w:pPr>
    </w:p>
    <w:p w:rsidR="001712CF" w:rsidRDefault="002728E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tbl>
      <w:tblPr>
        <w:tblW w:w="10212" w:type="dxa"/>
        <w:tblInd w:w="-6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70"/>
        <w:gridCol w:w="6942"/>
      </w:tblGrid>
      <w:tr w:rsidR="002F10AB" w:rsidRPr="00E124B8" w:rsidTr="008F1CD3">
        <w:trPr>
          <w:trHeight w:val="2209"/>
        </w:trPr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10AB" w:rsidRPr="00E124B8" w:rsidRDefault="002F10AB" w:rsidP="008F1CD3">
            <w:pPr>
              <w:suppressAutoHyphens/>
              <w:overflowPunct w:val="0"/>
              <w:jc w:val="center"/>
              <w:rPr>
                <w:sz w:val="20"/>
                <w:szCs w:val="20"/>
              </w:rPr>
            </w:pPr>
            <w:r w:rsidRPr="00E124B8">
              <w:rPr>
                <w:rFonts w:eastAsia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6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AB" w:rsidRPr="00E124B8" w:rsidRDefault="002F10AB" w:rsidP="008F1CD3">
            <w:pPr>
              <w:suppressAutoHyphens/>
              <w:overflowPunct w:val="0"/>
              <w:jc w:val="both"/>
              <w:rPr>
                <w:sz w:val="20"/>
                <w:szCs w:val="20"/>
              </w:rPr>
            </w:pPr>
            <w:r w:rsidRPr="00E124B8"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 w:rsidR="002F10AB" w:rsidRPr="00E124B8" w:rsidTr="008F1CD3">
        <w:tc>
          <w:tcPr>
            <w:tcW w:w="32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F10AB" w:rsidRPr="002F10AB" w:rsidRDefault="002F10AB" w:rsidP="002F10AB">
            <w:pPr>
              <w:suppressAutoHyphens/>
              <w:overflowPunct w:val="0"/>
              <w:jc w:val="center"/>
            </w:pPr>
            <w:r w:rsidRPr="00E124B8">
              <w:rPr>
                <w:sz w:val="20"/>
                <w:szCs w:val="20"/>
                <w:lang w:val="en-US"/>
              </w:rPr>
              <w:t>EA-6161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69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0AB" w:rsidRPr="00E124B8" w:rsidRDefault="002F10AB" w:rsidP="008F1CD3">
            <w:pPr>
              <w:suppressAutoHyphens/>
              <w:overflowPunct w:val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</w:t>
            </w:r>
            <w:r w:rsidRPr="00E124B8">
              <w:rPr>
                <w:rFonts w:eastAsia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 w:rsidR="001712CF" w:rsidRDefault="001712CF">
      <w:pPr>
        <w:jc w:val="both"/>
        <w:rPr>
          <w:sz w:val="20"/>
          <w:szCs w:val="20"/>
        </w:rPr>
      </w:pPr>
    </w:p>
    <w:p w:rsidR="001712CF" w:rsidRDefault="002728E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712CF" w:rsidRDefault="001712CF">
      <w:pPr>
        <w:jc w:val="both"/>
        <w:rPr>
          <w:rFonts w:eastAsia="Times New Roman"/>
          <w:sz w:val="20"/>
          <w:szCs w:val="20"/>
        </w:rPr>
      </w:pPr>
    </w:p>
    <w:p w:rsidR="001712CF" w:rsidRDefault="002728E5">
      <w:pPr>
        <w:jc w:val="both"/>
      </w:pPr>
      <w:r w:rsidRPr="00715B1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712CF" w:rsidRDefault="001712CF">
      <w:pPr>
        <w:jc w:val="both"/>
        <w:rPr>
          <w:rFonts w:eastAsia="Times New Roman"/>
          <w:sz w:val="20"/>
          <w:szCs w:val="20"/>
        </w:rPr>
      </w:pPr>
    </w:p>
    <w:p w:rsidR="001712CF" w:rsidRDefault="00B06541">
      <w:pPr>
        <w:rPr>
          <w:rFonts w:eastAsia="Times New Roman"/>
          <w:sz w:val="20"/>
          <w:szCs w:val="20"/>
        </w:rPr>
      </w:pPr>
      <w:r w:rsidRPr="00E124B8">
        <w:rPr>
          <w:rFonts w:eastAsia="Times New Roman"/>
          <w:b/>
          <w:sz w:val="20"/>
          <w:szCs w:val="20"/>
        </w:rPr>
        <w:t>Члены аукционной комиссии, присутствующие на заседании: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712CF">
        <w:tc>
          <w:tcPr>
            <w:tcW w:w="3307" w:type="dxa"/>
            <w:shd w:val="clear" w:color="auto" w:fill="auto"/>
            <w:vAlign w:val="bottom"/>
          </w:tcPr>
          <w:p w:rsidR="001712CF" w:rsidRDefault="002728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12CF" w:rsidRDefault="001712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12CF" w:rsidRDefault="002728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712CF">
        <w:tc>
          <w:tcPr>
            <w:tcW w:w="3307" w:type="dxa"/>
            <w:shd w:val="clear" w:color="auto" w:fill="auto"/>
            <w:vAlign w:val="bottom"/>
          </w:tcPr>
          <w:p w:rsidR="001712CF" w:rsidRDefault="002728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12CF" w:rsidRDefault="001712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12CF" w:rsidRDefault="002728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1712CF">
        <w:tc>
          <w:tcPr>
            <w:tcW w:w="3307" w:type="dxa"/>
            <w:shd w:val="clear" w:color="auto" w:fill="auto"/>
            <w:vAlign w:val="bottom"/>
          </w:tcPr>
          <w:p w:rsidR="001712CF" w:rsidRDefault="002728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12CF" w:rsidRDefault="001712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12CF" w:rsidRDefault="002728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Кислинская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712CF">
        <w:tc>
          <w:tcPr>
            <w:tcW w:w="3307" w:type="dxa"/>
            <w:shd w:val="clear" w:color="auto" w:fill="auto"/>
            <w:vAlign w:val="bottom"/>
          </w:tcPr>
          <w:p w:rsidR="001712CF" w:rsidRDefault="002728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12CF" w:rsidRDefault="001712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12CF" w:rsidRDefault="002728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712CF">
        <w:tc>
          <w:tcPr>
            <w:tcW w:w="3307" w:type="dxa"/>
            <w:shd w:val="clear" w:color="auto" w:fill="auto"/>
            <w:vAlign w:val="bottom"/>
          </w:tcPr>
          <w:p w:rsidR="001712CF" w:rsidRDefault="002728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12CF" w:rsidRDefault="001712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12CF" w:rsidRDefault="002728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712CF">
        <w:tc>
          <w:tcPr>
            <w:tcW w:w="3307" w:type="dxa"/>
            <w:shd w:val="clear" w:color="auto" w:fill="auto"/>
            <w:vAlign w:val="bottom"/>
          </w:tcPr>
          <w:p w:rsidR="001712CF" w:rsidRDefault="002728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12CF" w:rsidRDefault="001712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12CF" w:rsidRDefault="002728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Мартюшова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712CF">
        <w:tc>
          <w:tcPr>
            <w:tcW w:w="3307" w:type="dxa"/>
            <w:shd w:val="clear" w:color="auto" w:fill="auto"/>
            <w:vAlign w:val="bottom"/>
          </w:tcPr>
          <w:p w:rsidR="001712CF" w:rsidRDefault="002728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12CF" w:rsidRDefault="001712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12CF" w:rsidRDefault="002728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901D24" w:rsidRDefault="00901D24"/>
    <w:sectPr w:rsidR="00901D2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panose1 w:val="020B0604020202020204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12CF"/>
    <w:rsid w:val="001712CF"/>
    <w:rsid w:val="002728E5"/>
    <w:rsid w:val="002A70A2"/>
    <w:rsid w:val="002F10AB"/>
    <w:rsid w:val="005453F5"/>
    <w:rsid w:val="00715B1E"/>
    <w:rsid w:val="007E40BD"/>
    <w:rsid w:val="008D1506"/>
    <w:rsid w:val="00901D24"/>
    <w:rsid w:val="00B06541"/>
    <w:rsid w:val="00B966A8"/>
    <w:rsid w:val="00C37870"/>
    <w:rsid w:val="00C758D8"/>
    <w:rsid w:val="00CD3BBD"/>
    <w:rsid w:val="00CD6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E0426"/>
  <w15:docId w15:val="{300DE8FB-5F4E-4781-8BBF-9AF980F4D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3</Pages>
  <Words>752</Words>
  <Characters>4292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Lenovo</cp:lastModifiedBy>
  <cp:revision>119</cp:revision>
  <dcterms:created xsi:type="dcterms:W3CDTF">2018-07-02T14:52:00Z</dcterms:created>
  <dcterms:modified xsi:type="dcterms:W3CDTF">2020-10-29T12:43:00Z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