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№03.4-4/1441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картофеля столового"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0744200000220002718)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29</w:t>
      </w:r>
      <w:r>
        <w:rPr>
          <w:rFonts w:eastAsia="Times New Roman"/>
          <w:sz w:val="20"/>
          <w:szCs w:val="20"/>
          <w:lang w:val="en-US"/>
        </w:rPr>
        <w:t>.10.20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 УЧРЕЖДЕНИЕ СОЦИАЛЬНОГО ОБСЛУЖИВАНИЯ НАСЕЛЕНИЯ СИСТЕМЫ СОЦИАЛЬНОГО ОБЕСПЕЧЕНИЯ "ЛЬГОВСКИЙ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картофеля столового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202461300540746130100100510010113244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54.00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EA-61631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13 800,00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EA-61628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15 300,00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EA-61631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EA-61631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EA-61631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EA-61631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EA-61631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EA-61631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EA-61628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15 300,00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EA-61628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15 300,00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EA-61628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15 300,00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EA-61628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15 300,00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EA-61628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15 300,00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EA-61628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15 300,00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"ПРОДИНВЕСТ", предложивший цену контракта 13 800,00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"ПРОДИНВЕСТ",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3</Pages>
  <Words>581</Words>
  <Characters>4316</Characters>
  <CharactersWithSpaces>4765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2020-10-29T15:55:21Z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