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FB648F" w:rsidRDefault="00B813FD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FB648F">
        <w:rPr>
          <w:b/>
          <w:caps/>
          <w:color w:val="auto"/>
        </w:rPr>
        <w:t>протокол №</w:t>
      </w:r>
      <w:r w:rsidR="00013942" w:rsidRPr="00FB648F">
        <w:rPr>
          <w:b/>
          <w:caps/>
          <w:color w:val="auto"/>
        </w:rPr>
        <w:t xml:space="preserve"> </w:t>
      </w:r>
      <w:r w:rsidR="00AE1F7B" w:rsidRPr="00FB648F">
        <w:rPr>
          <w:b/>
          <w:caps/>
          <w:color w:val="auto"/>
        </w:rPr>
        <w:t xml:space="preserve"> </w:t>
      </w:r>
      <w:r w:rsidR="009A276D">
        <w:rPr>
          <w:b/>
          <w:caps/>
          <w:color w:val="auto"/>
        </w:rPr>
        <w:t>1617</w:t>
      </w:r>
    </w:p>
    <w:p w:rsidR="00874273" w:rsidRPr="00613025" w:rsidRDefault="00356799" w:rsidP="00AE1F7B">
      <w:pPr>
        <w:ind w:right="-425"/>
        <w:jc w:val="center"/>
        <w:rPr>
          <w:b/>
          <w:bCs/>
          <w:color w:val="000000"/>
          <w:szCs w:val="24"/>
        </w:rPr>
      </w:pPr>
      <w:r w:rsidRPr="00FB648F">
        <w:rPr>
          <w:rFonts w:eastAsiaTheme="minorHAnsi"/>
          <w:b/>
          <w:szCs w:val="24"/>
          <w:lang w:eastAsia="en-US"/>
        </w:rPr>
        <w:t>рассмотрения единственной заявки</w:t>
      </w:r>
      <w:r w:rsidR="00B813FD" w:rsidRPr="00FB648F">
        <w:rPr>
          <w:b/>
          <w:szCs w:val="24"/>
        </w:rPr>
        <w:t xml:space="preserve"> </w:t>
      </w:r>
      <w:proofErr w:type="gramStart"/>
      <w:r w:rsidR="00B813FD" w:rsidRPr="00FB648F">
        <w:rPr>
          <w:b/>
          <w:szCs w:val="24"/>
        </w:rPr>
        <w:t xml:space="preserve">на участие в аукционе в электронной форме </w:t>
      </w:r>
      <w:r w:rsidR="00991308" w:rsidRPr="00FB648F">
        <w:rPr>
          <w:b/>
          <w:bCs/>
          <w:szCs w:val="24"/>
        </w:rPr>
        <w:t xml:space="preserve">на право заключения контракта </w:t>
      </w:r>
      <w:r w:rsidR="00BD30CE" w:rsidRPr="00FB648F">
        <w:rPr>
          <w:b/>
          <w:bCs/>
          <w:color w:val="000000"/>
          <w:szCs w:val="24"/>
        </w:rPr>
        <w:t xml:space="preserve">с </w:t>
      </w:r>
      <w:r w:rsidR="00AE1F7B" w:rsidRPr="00613025">
        <w:rPr>
          <w:b/>
          <w:bCs/>
          <w:color w:val="000000"/>
          <w:szCs w:val="24"/>
        </w:rPr>
        <w:t>комитетом</w:t>
      </w:r>
      <w:proofErr w:type="gramEnd"/>
      <w:r w:rsidR="00AE1F7B" w:rsidRPr="00613025">
        <w:rPr>
          <w:b/>
          <w:bCs/>
          <w:color w:val="000000"/>
          <w:szCs w:val="24"/>
        </w:rPr>
        <w:t xml:space="preserve"> здравоохранения Курской области на </w:t>
      </w:r>
      <w:r w:rsidR="00AE1F7B" w:rsidRPr="00613025">
        <w:rPr>
          <w:b/>
          <w:szCs w:val="24"/>
        </w:rPr>
        <w:t xml:space="preserve">поставку </w:t>
      </w:r>
      <w:r w:rsidR="00AE1F7B" w:rsidRPr="00613025">
        <w:rPr>
          <w:b/>
          <w:bCs/>
          <w:noProof/>
          <w:color w:val="000000"/>
          <w:szCs w:val="24"/>
        </w:rPr>
        <w:t>лекарственных препаратов (МНН Висмодегиб) на 2021 год</w:t>
      </w:r>
      <w:r w:rsidR="00AE1F7B" w:rsidRPr="00613025">
        <w:rPr>
          <w:b/>
          <w:bCs/>
          <w:color w:val="000000"/>
          <w:szCs w:val="24"/>
        </w:rPr>
        <w:t xml:space="preserve"> (регистрационный номер </w:t>
      </w:r>
      <w:r w:rsidR="00AE1F7B" w:rsidRPr="00613025">
        <w:rPr>
          <w:b/>
          <w:bCs/>
          <w:szCs w:val="24"/>
        </w:rPr>
        <w:t>09-05/</w:t>
      </w:r>
      <w:r w:rsidR="00AE1F7B" w:rsidRPr="00613025">
        <w:rPr>
          <w:b/>
          <w:szCs w:val="24"/>
        </w:rPr>
        <w:t xml:space="preserve"> </w:t>
      </w:r>
      <w:r w:rsidR="00AE1F7B" w:rsidRPr="00613025">
        <w:rPr>
          <w:b/>
          <w:bCs/>
          <w:szCs w:val="24"/>
        </w:rPr>
        <w:t>20519)</w:t>
      </w:r>
    </w:p>
    <w:p w:rsidR="00E62FE4" w:rsidRPr="00613025" w:rsidRDefault="00874273" w:rsidP="009322B4">
      <w:pPr>
        <w:jc w:val="center"/>
        <w:rPr>
          <w:b/>
          <w:bCs/>
          <w:color w:val="000000"/>
          <w:szCs w:val="24"/>
        </w:rPr>
      </w:pPr>
      <w:r w:rsidRPr="00613025">
        <w:rPr>
          <w:b/>
          <w:szCs w:val="24"/>
        </w:rPr>
        <w:t xml:space="preserve">ИКЗ: </w:t>
      </w:r>
      <w:r w:rsidR="00AE1F7B" w:rsidRPr="00613025">
        <w:rPr>
          <w:b/>
          <w:bCs/>
          <w:i/>
          <w:noProof/>
          <w:color w:val="000000"/>
          <w:szCs w:val="24"/>
        </w:rPr>
        <w:t>202462904003746320100100230022120323</w:t>
      </w:r>
    </w:p>
    <w:p w:rsidR="00FC5613" w:rsidRPr="00FB648F" w:rsidRDefault="00FC5613" w:rsidP="009322B4">
      <w:pPr>
        <w:jc w:val="center"/>
        <w:rPr>
          <w:szCs w:val="24"/>
        </w:rPr>
      </w:pPr>
    </w:p>
    <w:p w:rsidR="004808CC" w:rsidRPr="00FB648F" w:rsidRDefault="004808CC" w:rsidP="004808CC">
      <w:pPr>
        <w:keepNext/>
        <w:keepLines/>
        <w:widowControl w:val="0"/>
        <w:suppressLineNumbers/>
        <w:jc w:val="center"/>
        <w:rPr>
          <w:b/>
          <w:bCs/>
          <w:color w:val="000000"/>
          <w:szCs w:val="24"/>
        </w:rPr>
      </w:pPr>
    </w:p>
    <w:p w:rsidR="00B813FD" w:rsidRPr="00FB648F" w:rsidRDefault="00E62FE4" w:rsidP="00B813FD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FB648F">
        <w:rPr>
          <w:color w:val="auto"/>
        </w:rPr>
        <w:t xml:space="preserve">    </w:t>
      </w:r>
      <w:r w:rsidR="00B813FD" w:rsidRPr="00FB648F">
        <w:rPr>
          <w:color w:val="auto"/>
        </w:rPr>
        <w:t xml:space="preserve">г. Курск, ул. Марата, 9              </w:t>
      </w:r>
      <w:r w:rsidR="00F625C2" w:rsidRPr="00FB648F">
        <w:rPr>
          <w:color w:val="auto"/>
        </w:rPr>
        <w:t xml:space="preserve">         </w:t>
      </w:r>
      <w:r w:rsidR="00B813FD" w:rsidRPr="00FB648F">
        <w:rPr>
          <w:color w:val="auto"/>
        </w:rPr>
        <w:t xml:space="preserve">        </w:t>
      </w:r>
      <w:r w:rsidR="00347120" w:rsidRPr="00FB648F">
        <w:rPr>
          <w:color w:val="auto"/>
        </w:rPr>
        <w:t xml:space="preserve">   </w:t>
      </w:r>
      <w:r w:rsidR="009A276D">
        <w:rPr>
          <w:color w:val="auto"/>
        </w:rPr>
        <w:t xml:space="preserve">          </w:t>
      </w:r>
      <w:r w:rsidR="00347120" w:rsidRPr="00FB648F">
        <w:rPr>
          <w:color w:val="auto"/>
        </w:rPr>
        <w:t xml:space="preserve">     </w:t>
      </w:r>
      <w:r w:rsidR="00E307B9" w:rsidRPr="00FB648F">
        <w:rPr>
          <w:color w:val="auto"/>
        </w:rPr>
        <w:t xml:space="preserve"> </w:t>
      </w:r>
      <w:r w:rsidR="00347120" w:rsidRPr="00FB648F">
        <w:rPr>
          <w:color w:val="auto"/>
        </w:rPr>
        <w:t xml:space="preserve">   </w:t>
      </w:r>
      <w:r w:rsidR="00F95434" w:rsidRPr="00FB648F">
        <w:rPr>
          <w:color w:val="auto"/>
        </w:rPr>
        <w:t xml:space="preserve">  </w:t>
      </w:r>
      <w:r w:rsidRPr="00FB648F">
        <w:rPr>
          <w:color w:val="auto"/>
        </w:rPr>
        <w:t xml:space="preserve">  </w:t>
      </w:r>
      <w:r w:rsidR="00B70F11" w:rsidRPr="00FB648F">
        <w:rPr>
          <w:color w:val="auto"/>
        </w:rPr>
        <w:t xml:space="preserve"> </w:t>
      </w:r>
      <w:r w:rsidR="00B813FD" w:rsidRPr="00FB648F">
        <w:rPr>
          <w:color w:val="auto"/>
        </w:rPr>
        <w:t>«</w:t>
      </w:r>
      <w:r w:rsidR="009A276D">
        <w:rPr>
          <w:color w:val="auto"/>
        </w:rPr>
        <w:t>29</w:t>
      </w:r>
      <w:r w:rsidR="00B813FD" w:rsidRPr="00FB648F">
        <w:rPr>
          <w:color w:val="auto"/>
        </w:rPr>
        <w:t>»</w:t>
      </w:r>
      <w:r w:rsidR="00347120" w:rsidRPr="00FB648F">
        <w:rPr>
          <w:color w:val="auto"/>
        </w:rPr>
        <w:t xml:space="preserve">  </w:t>
      </w:r>
      <w:r w:rsidR="00AE1F7B" w:rsidRPr="00FB648F">
        <w:rPr>
          <w:color w:val="auto"/>
        </w:rPr>
        <w:t>октября</w:t>
      </w:r>
      <w:r w:rsidR="00E6623D" w:rsidRPr="00FB648F">
        <w:rPr>
          <w:color w:val="auto"/>
        </w:rPr>
        <w:t xml:space="preserve">  </w:t>
      </w:r>
      <w:r w:rsidR="00B813FD" w:rsidRPr="00FB648F">
        <w:rPr>
          <w:color w:val="auto"/>
        </w:rPr>
        <w:t>20</w:t>
      </w:r>
      <w:r w:rsidR="000478D7" w:rsidRPr="00FB648F">
        <w:rPr>
          <w:color w:val="auto"/>
        </w:rPr>
        <w:t>20</w:t>
      </w:r>
      <w:r w:rsidR="00B813FD" w:rsidRPr="00FB648F">
        <w:rPr>
          <w:color w:val="auto"/>
        </w:rPr>
        <w:t> года</w:t>
      </w:r>
    </w:p>
    <w:p w:rsidR="00FC5613" w:rsidRPr="00FB648F" w:rsidRDefault="00FC5613" w:rsidP="00991308">
      <w:pPr>
        <w:pStyle w:val="a5"/>
        <w:spacing w:before="0" w:beforeAutospacing="0" w:after="0" w:afterAutospacing="0" w:line="276" w:lineRule="auto"/>
        <w:jc w:val="right"/>
        <w:rPr>
          <w:color w:val="auto"/>
        </w:rPr>
      </w:pPr>
    </w:p>
    <w:p w:rsidR="00B813FD" w:rsidRPr="00FB648F" w:rsidRDefault="00B813FD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  <w:r w:rsidRPr="00FB648F">
        <w:rPr>
          <w:color w:val="auto"/>
        </w:rPr>
        <w:t>На заседан</w:t>
      </w:r>
      <w:proofErr w:type="gramStart"/>
      <w:r w:rsidRPr="00FB648F">
        <w:rPr>
          <w:color w:val="auto"/>
        </w:rPr>
        <w:t>ии ау</w:t>
      </w:r>
      <w:proofErr w:type="gramEnd"/>
      <w:r w:rsidRPr="00FB648F">
        <w:rPr>
          <w:color w:val="auto"/>
        </w:rPr>
        <w:t>кционной комиссии присутствовали:</w:t>
      </w:r>
    </w:p>
    <w:p w:rsidR="00BC2B4F" w:rsidRPr="00FB648F" w:rsidRDefault="00BC2B4F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</w:p>
    <w:tbl>
      <w:tblPr>
        <w:tblW w:w="9827" w:type="dxa"/>
        <w:tblInd w:w="-318" w:type="dxa"/>
        <w:tblLook w:val="01E0"/>
      </w:tblPr>
      <w:tblGrid>
        <w:gridCol w:w="3276"/>
        <w:gridCol w:w="6551"/>
      </w:tblGrid>
      <w:tr w:rsidR="00AE1F7B" w:rsidRPr="00FB648F" w:rsidTr="00CD082A">
        <w:trPr>
          <w:trHeight w:val="854"/>
        </w:trPr>
        <w:tc>
          <w:tcPr>
            <w:tcW w:w="3276" w:type="dxa"/>
            <w:hideMark/>
          </w:tcPr>
          <w:p w:rsidR="00AE1F7B" w:rsidRPr="00FB648F" w:rsidRDefault="00AE1F7B" w:rsidP="003A2A9E">
            <w:pPr>
              <w:rPr>
                <w:szCs w:val="24"/>
              </w:rPr>
            </w:pPr>
            <w:r w:rsidRPr="00FB648F">
              <w:rPr>
                <w:szCs w:val="24"/>
              </w:rPr>
              <w:t xml:space="preserve">Давыдова </w:t>
            </w:r>
          </w:p>
          <w:p w:rsidR="00AE1F7B" w:rsidRPr="00FB648F" w:rsidRDefault="00AE1F7B" w:rsidP="003A2A9E">
            <w:pPr>
              <w:rPr>
                <w:szCs w:val="24"/>
              </w:rPr>
            </w:pPr>
            <w:r w:rsidRPr="00FB648F">
              <w:rPr>
                <w:szCs w:val="24"/>
              </w:rPr>
              <w:t xml:space="preserve">Анна Викторовна </w:t>
            </w:r>
          </w:p>
          <w:p w:rsidR="00AE1F7B" w:rsidRPr="00FB648F" w:rsidRDefault="00AE1F7B" w:rsidP="003A2A9E">
            <w:pPr>
              <w:rPr>
                <w:szCs w:val="24"/>
              </w:rPr>
            </w:pPr>
          </w:p>
        </w:tc>
        <w:tc>
          <w:tcPr>
            <w:tcW w:w="6551" w:type="dxa"/>
            <w:hideMark/>
          </w:tcPr>
          <w:p w:rsidR="00AE1F7B" w:rsidRPr="00FB648F" w:rsidRDefault="00AE1F7B" w:rsidP="003A2A9E">
            <w:pPr>
              <w:jc w:val="both"/>
              <w:rPr>
                <w:szCs w:val="24"/>
              </w:rPr>
            </w:pPr>
            <w:r w:rsidRPr="00FB648F">
              <w:rPr>
                <w:szCs w:val="24"/>
              </w:rPr>
              <w:t xml:space="preserve">заместитель председателя комитета по управлению имуществом Курской области, председатель комиссии  </w:t>
            </w:r>
          </w:p>
          <w:p w:rsidR="00AE1F7B" w:rsidRPr="00FB648F" w:rsidRDefault="00AE1F7B" w:rsidP="003A2A9E">
            <w:pPr>
              <w:jc w:val="both"/>
              <w:rPr>
                <w:szCs w:val="24"/>
              </w:rPr>
            </w:pPr>
          </w:p>
        </w:tc>
      </w:tr>
      <w:tr w:rsidR="00AE1F7B" w:rsidRPr="00FB648F" w:rsidTr="00AE1F7B">
        <w:trPr>
          <w:trHeight w:val="1154"/>
        </w:trPr>
        <w:tc>
          <w:tcPr>
            <w:tcW w:w="3276" w:type="dxa"/>
            <w:hideMark/>
          </w:tcPr>
          <w:p w:rsidR="00AE1F7B" w:rsidRPr="00FB648F" w:rsidRDefault="00AE1F7B" w:rsidP="003A2A9E">
            <w:pPr>
              <w:rPr>
                <w:szCs w:val="24"/>
              </w:rPr>
            </w:pPr>
            <w:r w:rsidRPr="00FB648F">
              <w:rPr>
                <w:szCs w:val="24"/>
              </w:rPr>
              <w:t xml:space="preserve">Копылова Оксана Леонидовна </w:t>
            </w:r>
          </w:p>
        </w:tc>
        <w:tc>
          <w:tcPr>
            <w:tcW w:w="6551" w:type="dxa"/>
            <w:hideMark/>
          </w:tcPr>
          <w:p w:rsidR="00AE1F7B" w:rsidRPr="00FB648F" w:rsidRDefault="00AE1F7B" w:rsidP="003A2A9E">
            <w:pPr>
              <w:jc w:val="both"/>
              <w:rPr>
                <w:szCs w:val="24"/>
              </w:rPr>
            </w:pPr>
            <w:r w:rsidRPr="00FB648F">
              <w:rPr>
                <w:szCs w:val="24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AE1F7B" w:rsidRPr="00FB648F" w:rsidRDefault="00AE1F7B" w:rsidP="003A2A9E">
            <w:pPr>
              <w:jc w:val="both"/>
              <w:rPr>
                <w:szCs w:val="24"/>
              </w:rPr>
            </w:pPr>
          </w:p>
        </w:tc>
      </w:tr>
      <w:tr w:rsidR="00AE1F7B" w:rsidRPr="00FB648F" w:rsidTr="00AE1F7B">
        <w:trPr>
          <w:trHeight w:val="1397"/>
        </w:trPr>
        <w:tc>
          <w:tcPr>
            <w:tcW w:w="3276" w:type="dxa"/>
            <w:hideMark/>
          </w:tcPr>
          <w:p w:rsidR="00AE1F7B" w:rsidRPr="00FB648F" w:rsidRDefault="00AE1F7B" w:rsidP="003A2A9E">
            <w:pPr>
              <w:rPr>
                <w:szCs w:val="24"/>
              </w:rPr>
            </w:pPr>
            <w:r w:rsidRPr="00FB648F">
              <w:rPr>
                <w:szCs w:val="24"/>
              </w:rPr>
              <w:t>Якушева Анна Игоревна</w:t>
            </w:r>
          </w:p>
        </w:tc>
        <w:tc>
          <w:tcPr>
            <w:tcW w:w="6551" w:type="dxa"/>
            <w:hideMark/>
          </w:tcPr>
          <w:p w:rsidR="00AE1F7B" w:rsidRPr="00FB648F" w:rsidRDefault="00AE1F7B" w:rsidP="003A2A9E">
            <w:pPr>
              <w:jc w:val="both"/>
              <w:rPr>
                <w:szCs w:val="24"/>
              </w:rPr>
            </w:pPr>
            <w:r w:rsidRPr="00FB648F">
              <w:rPr>
                <w:szCs w:val="24"/>
              </w:rPr>
              <w:t>главный специалист-эксперт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</w:tc>
      </w:tr>
      <w:tr w:rsidR="00AE1F7B" w:rsidRPr="00FB648F" w:rsidTr="00AE1F7B">
        <w:trPr>
          <w:trHeight w:val="1065"/>
        </w:trPr>
        <w:tc>
          <w:tcPr>
            <w:tcW w:w="3276" w:type="dxa"/>
            <w:hideMark/>
          </w:tcPr>
          <w:p w:rsidR="00AE1F7B" w:rsidRPr="00FB648F" w:rsidRDefault="00AE1F7B" w:rsidP="003A2A9E">
            <w:pPr>
              <w:rPr>
                <w:color w:val="000000"/>
                <w:szCs w:val="24"/>
              </w:rPr>
            </w:pPr>
            <w:r w:rsidRPr="00FB648F">
              <w:rPr>
                <w:noProof/>
                <w:szCs w:val="24"/>
                <w:lang w:val="en-US"/>
              </w:rPr>
              <w:t>Мартюшова Лилия</w:t>
            </w:r>
            <w:r w:rsidRPr="00FB648F">
              <w:rPr>
                <w:szCs w:val="24"/>
                <w:lang w:val="en-US"/>
              </w:rPr>
              <w:t xml:space="preserve"> </w:t>
            </w:r>
            <w:proofErr w:type="spellStart"/>
            <w:r w:rsidRPr="00FB648F">
              <w:rPr>
                <w:szCs w:val="24"/>
                <w:lang w:val="en-US"/>
              </w:rPr>
              <w:t>Александровна</w:t>
            </w:r>
            <w:proofErr w:type="spellEnd"/>
          </w:p>
        </w:tc>
        <w:tc>
          <w:tcPr>
            <w:tcW w:w="6551" w:type="dxa"/>
            <w:hideMark/>
          </w:tcPr>
          <w:p w:rsidR="00AE1F7B" w:rsidRPr="00FB648F" w:rsidRDefault="00AE1F7B" w:rsidP="003A2A9E">
            <w:pPr>
              <w:jc w:val="both"/>
              <w:rPr>
                <w:szCs w:val="24"/>
              </w:rPr>
            </w:pPr>
            <w:r w:rsidRPr="00FB648F">
              <w:rPr>
                <w:noProof/>
                <w:szCs w:val="24"/>
              </w:rPr>
              <w:t>ведущий экономист комитета</w:t>
            </w:r>
            <w:r w:rsidRPr="00FB648F">
              <w:rPr>
                <w:szCs w:val="24"/>
              </w:rPr>
              <w:t xml:space="preserve"> здравоохранения Курской области</w:t>
            </w:r>
          </w:p>
        </w:tc>
      </w:tr>
      <w:tr w:rsidR="00AE1F7B" w:rsidRPr="00FB648F" w:rsidTr="00AE1F7B">
        <w:trPr>
          <w:trHeight w:val="1065"/>
        </w:trPr>
        <w:tc>
          <w:tcPr>
            <w:tcW w:w="3276" w:type="dxa"/>
            <w:hideMark/>
          </w:tcPr>
          <w:p w:rsidR="00AE1F7B" w:rsidRPr="00FB648F" w:rsidRDefault="00AE1F7B" w:rsidP="003A2A9E">
            <w:pPr>
              <w:rPr>
                <w:szCs w:val="24"/>
              </w:rPr>
            </w:pPr>
            <w:r w:rsidRPr="00FB648F">
              <w:rPr>
                <w:noProof/>
                <w:szCs w:val="24"/>
                <w:lang w:val="en-US"/>
              </w:rPr>
              <w:t>Молошников Валентин</w:t>
            </w:r>
            <w:r w:rsidRPr="00FB648F">
              <w:rPr>
                <w:szCs w:val="24"/>
                <w:lang w:val="en-US"/>
              </w:rPr>
              <w:t xml:space="preserve"> </w:t>
            </w:r>
            <w:proofErr w:type="spellStart"/>
            <w:r w:rsidRPr="00FB648F">
              <w:rPr>
                <w:szCs w:val="24"/>
                <w:lang w:val="en-US"/>
              </w:rPr>
              <w:t>Сергеевич</w:t>
            </w:r>
            <w:proofErr w:type="spellEnd"/>
          </w:p>
        </w:tc>
        <w:tc>
          <w:tcPr>
            <w:tcW w:w="6551" w:type="dxa"/>
            <w:hideMark/>
          </w:tcPr>
          <w:p w:rsidR="00AE1F7B" w:rsidRPr="00FB648F" w:rsidRDefault="00AE1F7B" w:rsidP="003A2A9E">
            <w:pPr>
              <w:jc w:val="both"/>
              <w:rPr>
                <w:szCs w:val="24"/>
              </w:rPr>
            </w:pPr>
            <w:r w:rsidRPr="00FB648F">
              <w:rPr>
                <w:noProof/>
                <w:szCs w:val="24"/>
              </w:rPr>
              <w:t>начальник отдела</w:t>
            </w:r>
            <w:r w:rsidRPr="00FB648F">
              <w:rPr>
                <w:szCs w:val="24"/>
              </w:rPr>
              <w:t xml:space="preserve"> ОКУ ''ЦБ при комитете здравоохранения Курской области''</w:t>
            </w:r>
          </w:p>
        </w:tc>
      </w:tr>
      <w:tr w:rsidR="00AE1F7B" w:rsidRPr="00FB648F" w:rsidTr="00AE1F7B">
        <w:trPr>
          <w:trHeight w:val="27"/>
        </w:trPr>
        <w:tc>
          <w:tcPr>
            <w:tcW w:w="3276" w:type="dxa"/>
          </w:tcPr>
          <w:p w:rsidR="00AE1F7B" w:rsidRPr="00FB648F" w:rsidRDefault="00AE1F7B" w:rsidP="003A2A9E">
            <w:pPr>
              <w:rPr>
                <w:szCs w:val="24"/>
              </w:rPr>
            </w:pPr>
            <w:r w:rsidRPr="00FB648F">
              <w:rPr>
                <w:noProof/>
                <w:szCs w:val="24"/>
                <w:lang w:val="en-US"/>
              </w:rPr>
              <w:t>Чеверда Екатерина</w:t>
            </w:r>
            <w:r w:rsidRPr="00FB648F">
              <w:rPr>
                <w:szCs w:val="24"/>
                <w:lang w:val="en-US"/>
              </w:rPr>
              <w:t xml:space="preserve"> </w:t>
            </w:r>
            <w:proofErr w:type="spellStart"/>
            <w:r w:rsidRPr="00FB648F">
              <w:rPr>
                <w:szCs w:val="24"/>
                <w:lang w:val="en-US"/>
              </w:rPr>
              <w:t>Александровна</w:t>
            </w:r>
            <w:proofErr w:type="spellEnd"/>
          </w:p>
        </w:tc>
        <w:tc>
          <w:tcPr>
            <w:tcW w:w="6551" w:type="dxa"/>
            <w:hideMark/>
          </w:tcPr>
          <w:p w:rsidR="00AE1F7B" w:rsidRPr="00FB648F" w:rsidRDefault="00AE1F7B" w:rsidP="003A2A9E">
            <w:pPr>
              <w:jc w:val="both"/>
              <w:rPr>
                <w:szCs w:val="24"/>
              </w:rPr>
            </w:pPr>
            <w:r w:rsidRPr="00FB648F">
              <w:rPr>
                <w:noProof/>
                <w:szCs w:val="24"/>
              </w:rPr>
              <w:t xml:space="preserve">эксперт </w:t>
            </w:r>
            <w:proofErr w:type="gramStart"/>
            <w:r w:rsidRPr="00FB648F">
              <w:rPr>
                <w:noProof/>
                <w:szCs w:val="24"/>
              </w:rPr>
              <w:t>отдела</w:t>
            </w:r>
            <w:r w:rsidRPr="00FB648F">
              <w:rPr>
                <w:szCs w:val="24"/>
              </w:rPr>
              <w:t xml:space="preserve"> организации лекарственного обеспечения комитета здравоохранения</w:t>
            </w:r>
            <w:proofErr w:type="gramEnd"/>
            <w:r w:rsidRPr="00FB648F">
              <w:rPr>
                <w:szCs w:val="24"/>
              </w:rPr>
              <w:t xml:space="preserve"> Курской области</w:t>
            </w:r>
          </w:p>
        </w:tc>
      </w:tr>
    </w:tbl>
    <w:p w:rsidR="00C67B4A" w:rsidRPr="00FB648F" w:rsidRDefault="00C67B4A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</w:p>
    <w:p w:rsidR="00AE1F7B" w:rsidRPr="00FB648F" w:rsidRDefault="00AE1F7B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</w:p>
    <w:p w:rsidR="00B813FD" w:rsidRPr="00FB648F" w:rsidRDefault="00B813FD" w:rsidP="00BE28FD">
      <w:pPr>
        <w:pStyle w:val="2"/>
        <w:spacing w:before="0" w:beforeAutospacing="0" w:after="0" w:afterAutospacing="0"/>
        <w:ind w:left="708"/>
        <w:jc w:val="both"/>
      </w:pPr>
      <w:r w:rsidRPr="00FB648F">
        <w:t>На заседан</w:t>
      </w:r>
      <w:proofErr w:type="gramStart"/>
      <w:r w:rsidRPr="00FB648F">
        <w:t>ии ау</w:t>
      </w:r>
      <w:proofErr w:type="gramEnd"/>
      <w:r w:rsidRPr="00FB648F">
        <w:t xml:space="preserve">кционной комиссии присутствовали </w:t>
      </w:r>
      <w:r w:rsidR="00AE1F7B" w:rsidRPr="00FB648F">
        <w:t>6</w:t>
      </w:r>
      <w:r w:rsidR="00E6623D" w:rsidRPr="00FB648F">
        <w:t xml:space="preserve"> </w:t>
      </w:r>
      <w:r w:rsidR="00356799" w:rsidRPr="00FB648F">
        <w:t>членов</w:t>
      </w:r>
      <w:r w:rsidRPr="00FB648F">
        <w:t xml:space="preserve"> комиссии. Комиссия правомочна принимать решения.</w:t>
      </w:r>
    </w:p>
    <w:p w:rsidR="00303269" w:rsidRPr="00FB648F" w:rsidRDefault="00303269" w:rsidP="00E27AAF">
      <w:pPr>
        <w:ind w:right="-425"/>
        <w:rPr>
          <w:b/>
          <w:bCs/>
          <w:szCs w:val="24"/>
        </w:rPr>
      </w:pPr>
    </w:p>
    <w:p w:rsidR="00AE1F7B" w:rsidRPr="00FB648F" w:rsidRDefault="00B813FD" w:rsidP="00AE1F7B">
      <w:pPr>
        <w:keepNext/>
        <w:keepLines/>
        <w:widowControl w:val="0"/>
        <w:suppressLineNumbers/>
        <w:suppressAutoHyphens/>
        <w:rPr>
          <w:b/>
          <w:bCs/>
          <w:color w:val="000000"/>
          <w:szCs w:val="24"/>
        </w:rPr>
      </w:pPr>
      <w:r w:rsidRPr="00FB648F">
        <w:rPr>
          <w:b/>
          <w:bCs/>
          <w:szCs w:val="24"/>
        </w:rPr>
        <w:t>Наименование объекта</w:t>
      </w:r>
      <w:r w:rsidR="00AE06E5" w:rsidRPr="00FB648F">
        <w:rPr>
          <w:b/>
          <w:bCs/>
          <w:szCs w:val="24"/>
        </w:rPr>
        <w:t xml:space="preserve"> закупки</w:t>
      </w:r>
      <w:r w:rsidR="00E307B9" w:rsidRPr="00FB648F">
        <w:rPr>
          <w:b/>
          <w:szCs w:val="24"/>
        </w:rPr>
        <w:t xml:space="preserve"> </w:t>
      </w:r>
      <w:r w:rsidR="00EC4757" w:rsidRPr="00FB648F">
        <w:rPr>
          <w:b/>
          <w:szCs w:val="24"/>
        </w:rPr>
        <w:t>–</w:t>
      </w:r>
      <w:r w:rsidR="004808CC" w:rsidRPr="00FB648F">
        <w:rPr>
          <w:b/>
          <w:szCs w:val="24"/>
        </w:rPr>
        <w:t xml:space="preserve"> </w:t>
      </w:r>
      <w:r w:rsidR="00E6623D" w:rsidRPr="00FB648F">
        <w:rPr>
          <w:b/>
          <w:szCs w:val="24"/>
        </w:rPr>
        <w:t xml:space="preserve">Поставка </w:t>
      </w:r>
      <w:r w:rsidR="00AE1F7B" w:rsidRPr="00FB648F">
        <w:rPr>
          <w:b/>
          <w:bCs/>
          <w:noProof/>
          <w:color w:val="000000"/>
          <w:szCs w:val="24"/>
        </w:rPr>
        <w:t>лекарственных</w:t>
      </w:r>
      <w:r w:rsidR="00AE1F7B" w:rsidRPr="00FB648F">
        <w:rPr>
          <w:b/>
          <w:bCs/>
          <w:color w:val="000000"/>
          <w:szCs w:val="24"/>
        </w:rPr>
        <w:t xml:space="preserve"> препаратов (МНН </w:t>
      </w:r>
      <w:proofErr w:type="spellStart"/>
      <w:r w:rsidR="00AE1F7B" w:rsidRPr="00FB648F">
        <w:rPr>
          <w:b/>
          <w:bCs/>
          <w:color w:val="000000"/>
          <w:szCs w:val="24"/>
        </w:rPr>
        <w:t>Висмодегиб</w:t>
      </w:r>
      <w:proofErr w:type="spellEnd"/>
      <w:r w:rsidR="00AE1F7B" w:rsidRPr="00FB648F">
        <w:rPr>
          <w:b/>
          <w:bCs/>
          <w:color w:val="000000"/>
          <w:szCs w:val="24"/>
        </w:rPr>
        <w:t>) на 2021 год</w:t>
      </w:r>
    </w:p>
    <w:p w:rsidR="00A36551" w:rsidRPr="00FB648F" w:rsidRDefault="00A36551" w:rsidP="00A36551">
      <w:pPr>
        <w:ind w:firstLine="709"/>
        <w:jc w:val="both"/>
        <w:rPr>
          <w:b/>
          <w:szCs w:val="24"/>
        </w:rPr>
      </w:pPr>
    </w:p>
    <w:p w:rsidR="00596ABF" w:rsidRPr="00FB648F" w:rsidRDefault="00C06009" w:rsidP="00A36551">
      <w:pPr>
        <w:ind w:firstLine="709"/>
        <w:jc w:val="both"/>
        <w:rPr>
          <w:b/>
          <w:szCs w:val="24"/>
        </w:rPr>
      </w:pPr>
      <w:r w:rsidRPr="00FB648F">
        <w:rPr>
          <w:b/>
          <w:szCs w:val="24"/>
        </w:rPr>
        <w:t>Начальная (максимальная) цена контракта:</w:t>
      </w:r>
      <w:r w:rsidR="00356799" w:rsidRPr="00FB648F">
        <w:rPr>
          <w:b/>
          <w:szCs w:val="24"/>
        </w:rPr>
        <w:t xml:space="preserve"> </w:t>
      </w:r>
      <w:r w:rsidR="00AE1F7B" w:rsidRPr="00FB648F">
        <w:rPr>
          <w:b/>
          <w:noProof/>
          <w:szCs w:val="24"/>
        </w:rPr>
        <w:t>5 332 143,60</w:t>
      </w:r>
      <w:r w:rsidR="00AE1F7B" w:rsidRPr="00FB648F">
        <w:rPr>
          <w:noProof/>
          <w:szCs w:val="24"/>
        </w:rPr>
        <w:t xml:space="preserve"> </w:t>
      </w:r>
      <w:r w:rsidR="00FC5613" w:rsidRPr="00FB648F">
        <w:rPr>
          <w:b/>
          <w:szCs w:val="24"/>
        </w:rPr>
        <w:t>рублей</w:t>
      </w:r>
    </w:p>
    <w:p w:rsidR="00A36551" w:rsidRPr="00FB648F" w:rsidRDefault="00A36551" w:rsidP="00596ABF">
      <w:pPr>
        <w:keepNext/>
        <w:keepLines/>
        <w:widowControl w:val="0"/>
        <w:suppressLineNumbers/>
        <w:suppressAutoHyphens/>
        <w:rPr>
          <w:b/>
          <w:szCs w:val="24"/>
        </w:rPr>
      </w:pPr>
    </w:p>
    <w:p w:rsidR="00356799" w:rsidRPr="00FB648F" w:rsidRDefault="00356799" w:rsidP="00356799">
      <w:pPr>
        <w:jc w:val="both"/>
        <w:rPr>
          <w:rStyle w:val="FontStyle13"/>
          <w:sz w:val="24"/>
          <w:szCs w:val="24"/>
        </w:rPr>
      </w:pPr>
      <w:r w:rsidRPr="00FB648F">
        <w:rPr>
          <w:rStyle w:val="FontStyle13"/>
          <w:sz w:val="24"/>
          <w:szCs w:val="24"/>
        </w:rPr>
        <w:t xml:space="preserve">           На участие в аукционе в электронной форме оператором электронной площадки была представлена 1 заявка, имеющая</w:t>
      </w:r>
      <w:r w:rsidR="00874273" w:rsidRPr="00FB648F">
        <w:rPr>
          <w:rStyle w:val="FontStyle13"/>
          <w:sz w:val="24"/>
          <w:szCs w:val="24"/>
        </w:rPr>
        <w:t xml:space="preserve"> идентификационный</w:t>
      </w:r>
      <w:r w:rsidRPr="00FB648F">
        <w:rPr>
          <w:rStyle w:val="FontStyle13"/>
          <w:sz w:val="24"/>
          <w:szCs w:val="24"/>
        </w:rPr>
        <w:t xml:space="preserve"> номер - </w:t>
      </w:r>
      <w:r w:rsidR="00874273" w:rsidRPr="00FB648F">
        <w:rPr>
          <w:rStyle w:val="FontStyle13"/>
          <w:sz w:val="24"/>
          <w:szCs w:val="24"/>
        </w:rPr>
        <w:t>№</w:t>
      </w:r>
      <w:r w:rsidR="003206E8">
        <w:t>EA-61763</w:t>
      </w:r>
      <w:r w:rsidRPr="00FB648F">
        <w:rPr>
          <w:rStyle w:val="FontStyle13"/>
          <w:sz w:val="24"/>
          <w:szCs w:val="24"/>
        </w:rPr>
        <w:t>.</w:t>
      </w:r>
    </w:p>
    <w:p w:rsidR="00E62FE4" w:rsidRPr="00FB648F" w:rsidRDefault="00E62FE4" w:rsidP="00356799">
      <w:pPr>
        <w:jc w:val="both"/>
        <w:rPr>
          <w:rStyle w:val="FontStyle13"/>
          <w:sz w:val="24"/>
          <w:szCs w:val="24"/>
        </w:rPr>
      </w:pPr>
    </w:p>
    <w:p w:rsidR="00356799" w:rsidRPr="00FB648F" w:rsidRDefault="00356799" w:rsidP="00356799">
      <w:pPr>
        <w:overflowPunct/>
        <w:ind w:firstLine="142"/>
        <w:jc w:val="both"/>
        <w:rPr>
          <w:szCs w:val="24"/>
        </w:rPr>
      </w:pPr>
      <w:r w:rsidRPr="00FB648F">
        <w:rPr>
          <w:szCs w:val="24"/>
        </w:rPr>
        <w:t xml:space="preserve">         Аукционная комиссия рассмотрела единственную заявку участника закупки </w:t>
      </w:r>
      <w:r w:rsidR="00875210">
        <w:rPr>
          <w:rFonts w:ascii="Roboto" w:hAnsi="Roboto" w:cs="Segoe UI"/>
          <w:color w:val="000000"/>
          <w:szCs w:val="24"/>
        </w:rPr>
        <w:t xml:space="preserve">ООО </w:t>
      </w:r>
      <w:r w:rsidR="00875210">
        <w:rPr>
          <w:rFonts w:ascii="Roboto" w:hAnsi="Roboto" w:cs="Segoe UI" w:hint="eastAsia"/>
          <w:color w:val="000000"/>
          <w:szCs w:val="24"/>
        </w:rPr>
        <w:t>«</w:t>
      </w:r>
      <w:r w:rsidR="00875210">
        <w:rPr>
          <w:rFonts w:ascii="Roboto" w:hAnsi="Roboto" w:cs="Segoe UI"/>
          <w:color w:val="000000"/>
          <w:szCs w:val="24"/>
        </w:rPr>
        <w:t>ИРВИН</w:t>
      </w:r>
      <w:r w:rsidR="00875210">
        <w:rPr>
          <w:rFonts w:ascii="Roboto" w:hAnsi="Roboto" w:cs="Segoe UI" w:hint="eastAsia"/>
          <w:color w:val="000000"/>
          <w:szCs w:val="24"/>
        </w:rPr>
        <w:t>»</w:t>
      </w:r>
      <w:r w:rsidR="00875210">
        <w:rPr>
          <w:rFonts w:ascii="Roboto" w:hAnsi="Roboto" w:cs="Segoe UI"/>
          <w:color w:val="000000"/>
          <w:szCs w:val="24"/>
        </w:rPr>
        <w:t xml:space="preserve"> </w:t>
      </w:r>
      <w:r w:rsidR="00722898" w:rsidRPr="00FB648F">
        <w:rPr>
          <w:szCs w:val="24"/>
        </w:rPr>
        <w:t xml:space="preserve">и поданную им заявку </w:t>
      </w:r>
      <w:r w:rsidRPr="00FB648F">
        <w:rPr>
          <w:szCs w:val="24"/>
        </w:rPr>
        <w:t xml:space="preserve">на предмет соответствия требованиям Федерального закона от 05.04.2013 N 44-ФЗ «О контрактной системе в сфере </w:t>
      </w:r>
      <w:r w:rsidRPr="00FB648F">
        <w:rPr>
          <w:szCs w:val="24"/>
        </w:rPr>
        <w:lastRenderedPageBreak/>
        <w:t>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2840BC" w:rsidRPr="00FB648F" w:rsidRDefault="002840BC" w:rsidP="00356799">
      <w:pPr>
        <w:overflowPunct/>
        <w:ind w:firstLine="142"/>
        <w:jc w:val="both"/>
        <w:rPr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6912"/>
      </w:tblGrid>
      <w:tr w:rsidR="00E27AAF" w:rsidRPr="00FB648F" w:rsidTr="00844517">
        <w:trPr>
          <w:trHeight w:val="3629"/>
          <w:jc w:val="center"/>
        </w:trPr>
        <w:tc>
          <w:tcPr>
            <w:tcW w:w="2093" w:type="dxa"/>
          </w:tcPr>
          <w:p w:rsidR="00E27AAF" w:rsidRPr="00FB648F" w:rsidRDefault="00E27AAF" w:rsidP="005B4EEA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FB648F">
              <w:rPr>
                <w:rStyle w:val="FontStyle13"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6912" w:type="dxa"/>
          </w:tcPr>
          <w:p w:rsidR="00E27AAF" w:rsidRPr="00FB648F" w:rsidRDefault="00E27AAF" w:rsidP="005B4EEA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b/>
                <w:sz w:val="24"/>
                <w:szCs w:val="24"/>
              </w:rPr>
            </w:pPr>
            <w:proofErr w:type="gramStart"/>
            <w:r w:rsidRPr="00FB648F">
              <w:rPr>
                <w:rFonts w:eastAsiaTheme="minorHAnsi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5" w:history="1">
              <w:r w:rsidRPr="00FB648F">
                <w:rPr>
                  <w:rFonts w:eastAsiaTheme="minorHAnsi"/>
                  <w:color w:val="0000FF"/>
                  <w:lang w:eastAsia="en-US"/>
                </w:rPr>
                <w:t>ст. 14</w:t>
              </w:r>
            </w:hyperlink>
            <w:r w:rsidRPr="00FB648F">
              <w:rPr>
                <w:rFonts w:eastAsiaTheme="minorHAnsi"/>
                <w:lang w:eastAsia="en-US"/>
              </w:rPr>
              <w:t xml:space="preserve"> Федерального закона «О контрактной системе в сфере закупок</w:t>
            </w:r>
            <w:proofErr w:type="gramEnd"/>
            <w:r w:rsidRPr="00FB648F">
              <w:rPr>
                <w:rFonts w:eastAsiaTheme="minorHAnsi"/>
                <w:lang w:eastAsia="en-US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E27AAF" w:rsidRPr="00FB648F" w:rsidTr="007D5E30">
        <w:trPr>
          <w:trHeight w:val="465"/>
          <w:jc w:val="center"/>
        </w:trPr>
        <w:tc>
          <w:tcPr>
            <w:tcW w:w="2093" w:type="dxa"/>
          </w:tcPr>
          <w:p w:rsidR="00E27AAF" w:rsidRPr="00FB648F" w:rsidRDefault="003206E8" w:rsidP="005B4EEA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t>EA-61763</w:t>
            </w:r>
          </w:p>
        </w:tc>
        <w:tc>
          <w:tcPr>
            <w:tcW w:w="6912" w:type="dxa"/>
          </w:tcPr>
          <w:p w:rsidR="00E27AAF" w:rsidRPr="00FB648F" w:rsidRDefault="004805E1" w:rsidP="002840BC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FB648F">
              <w:rPr>
                <w:rStyle w:val="FontStyle13"/>
                <w:sz w:val="24"/>
                <w:szCs w:val="24"/>
              </w:rPr>
              <w:t>С</w:t>
            </w:r>
            <w:r w:rsidR="00E27AAF" w:rsidRPr="00FB648F">
              <w:rPr>
                <w:rStyle w:val="FontStyle13"/>
                <w:sz w:val="24"/>
                <w:szCs w:val="24"/>
              </w:rPr>
              <w:t>одержит</w:t>
            </w:r>
          </w:p>
        </w:tc>
      </w:tr>
    </w:tbl>
    <w:p w:rsidR="009850EE" w:rsidRPr="00FB648F" w:rsidRDefault="009850EE" w:rsidP="00356799">
      <w:pPr>
        <w:overflowPunct/>
        <w:ind w:firstLine="142"/>
        <w:jc w:val="both"/>
        <w:rPr>
          <w:szCs w:val="24"/>
        </w:rPr>
      </w:pPr>
    </w:p>
    <w:p w:rsidR="008F09E7" w:rsidRPr="00FB648F" w:rsidRDefault="008F09E7" w:rsidP="008D37B5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p w:rsidR="00157FE5" w:rsidRPr="00FB648F" w:rsidRDefault="00157FE5" w:rsidP="00157FE5">
      <w:pPr>
        <w:pStyle w:val="Style4"/>
        <w:widowControl/>
        <w:spacing w:line="276" w:lineRule="auto"/>
        <w:ind w:firstLine="709"/>
        <w:rPr>
          <w:b/>
        </w:rPr>
      </w:pPr>
      <w:r w:rsidRPr="00FB648F">
        <w:rPr>
          <w:b/>
        </w:rPr>
        <w:t>Членами аукционной комиссии принято решение:</w:t>
      </w:r>
    </w:p>
    <w:p w:rsidR="00157FE5" w:rsidRDefault="00157FE5" w:rsidP="00157FE5">
      <w:pPr>
        <w:pStyle w:val="Style4"/>
        <w:widowControl/>
        <w:spacing w:line="276" w:lineRule="auto"/>
        <w:ind w:firstLine="709"/>
        <w:rPr>
          <w:rStyle w:val="FontStyle13"/>
          <w:sz w:val="24"/>
          <w:szCs w:val="24"/>
        </w:rPr>
      </w:pPr>
    </w:p>
    <w:p w:rsidR="00CD082A" w:rsidRPr="00FB648F" w:rsidRDefault="00CD082A" w:rsidP="00157FE5">
      <w:pPr>
        <w:pStyle w:val="Style4"/>
        <w:widowControl/>
        <w:spacing w:line="276" w:lineRule="auto"/>
        <w:ind w:firstLine="709"/>
        <w:rPr>
          <w:rStyle w:val="FontStyle13"/>
          <w:sz w:val="24"/>
          <w:szCs w:val="24"/>
        </w:rPr>
      </w:pPr>
    </w:p>
    <w:tbl>
      <w:tblPr>
        <w:tblStyle w:val="ab"/>
        <w:tblpPr w:leftFromText="180" w:rightFromText="180" w:vertAnchor="text" w:tblpX="74" w:tblpY="1"/>
        <w:tblOverlap w:val="never"/>
        <w:tblW w:w="8897" w:type="dxa"/>
        <w:tblLayout w:type="fixed"/>
        <w:tblLook w:val="04A0"/>
      </w:tblPr>
      <w:tblGrid>
        <w:gridCol w:w="2802"/>
        <w:gridCol w:w="6095"/>
      </w:tblGrid>
      <w:tr w:rsidR="00157FE5" w:rsidRPr="00FB648F" w:rsidTr="00F67E6A">
        <w:trPr>
          <w:trHeight w:val="559"/>
        </w:trPr>
        <w:tc>
          <w:tcPr>
            <w:tcW w:w="2802" w:type="dxa"/>
          </w:tcPr>
          <w:p w:rsidR="00157FE5" w:rsidRPr="00FB648F" w:rsidRDefault="00157FE5" w:rsidP="00F60FFC">
            <w:pPr>
              <w:rPr>
                <w:sz w:val="24"/>
                <w:szCs w:val="24"/>
              </w:rPr>
            </w:pPr>
            <w:r w:rsidRPr="00FB648F">
              <w:rPr>
                <w:sz w:val="24"/>
                <w:szCs w:val="24"/>
              </w:rPr>
              <w:t>Члены комиссии</w:t>
            </w:r>
          </w:p>
        </w:tc>
        <w:tc>
          <w:tcPr>
            <w:tcW w:w="6095" w:type="dxa"/>
          </w:tcPr>
          <w:p w:rsidR="00157FE5" w:rsidRPr="00FB648F" w:rsidRDefault="00157FE5" w:rsidP="00F60FFC">
            <w:pPr>
              <w:rPr>
                <w:sz w:val="24"/>
                <w:szCs w:val="24"/>
              </w:rPr>
            </w:pPr>
            <w:r w:rsidRPr="00FB648F">
              <w:rPr>
                <w:sz w:val="24"/>
                <w:szCs w:val="24"/>
              </w:rPr>
              <w:t>Решение по Заявке с идентификационным номером №</w:t>
            </w:r>
            <w:r w:rsidR="003206E8">
              <w:t>EA-61763</w:t>
            </w:r>
            <w:r w:rsidR="00F67E6A" w:rsidRPr="00FB648F">
              <w:rPr>
                <w:sz w:val="24"/>
                <w:szCs w:val="24"/>
              </w:rPr>
              <w:t xml:space="preserve">  </w:t>
            </w:r>
            <w:r w:rsidR="005A716F" w:rsidRPr="00FB648F">
              <w:rPr>
                <w:sz w:val="24"/>
                <w:szCs w:val="24"/>
              </w:rPr>
              <w:t xml:space="preserve"> </w:t>
            </w:r>
            <w:r w:rsidR="00FB648F" w:rsidRPr="00FB648F">
              <w:rPr>
                <w:rFonts w:ascii="Roboto" w:hAnsi="Roboto" w:cs="Segoe UI"/>
                <w:color w:val="000000"/>
                <w:sz w:val="24"/>
                <w:szCs w:val="24"/>
              </w:rPr>
              <w:t>ООО "ИРВИН"</w:t>
            </w:r>
          </w:p>
        </w:tc>
      </w:tr>
      <w:tr w:rsidR="00AE1F7B" w:rsidRPr="00FB648F" w:rsidTr="00F67E6A">
        <w:trPr>
          <w:trHeight w:val="728"/>
        </w:trPr>
        <w:tc>
          <w:tcPr>
            <w:tcW w:w="2802" w:type="dxa"/>
          </w:tcPr>
          <w:p w:rsidR="00AE1F7B" w:rsidRPr="00FB648F" w:rsidRDefault="00AE1F7B" w:rsidP="003A2A9E">
            <w:pPr>
              <w:rPr>
                <w:sz w:val="24"/>
                <w:szCs w:val="24"/>
              </w:rPr>
            </w:pPr>
            <w:r w:rsidRPr="00FB648F">
              <w:rPr>
                <w:sz w:val="24"/>
                <w:szCs w:val="24"/>
              </w:rPr>
              <w:t>Давыдова А.В.</w:t>
            </w:r>
          </w:p>
          <w:p w:rsidR="00AE1F7B" w:rsidRPr="00FB648F" w:rsidRDefault="00AE1F7B" w:rsidP="003A2A9E">
            <w:pPr>
              <w:rPr>
                <w:sz w:val="24"/>
                <w:szCs w:val="24"/>
              </w:rPr>
            </w:pPr>
          </w:p>
        </w:tc>
        <w:tc>
          <w:tcPr>
            <w:tcW w:w="6095" w:type="dxa"/>
          </w:tcPr>
          <w:p w:rsidR="00AE1F7B" w:rsidRPr="00FB648F" w:rsidRDefault="00AE1F7B">
            <w:pPr>
              <w:rPr>
                <w:sz w:val="24"/>
                <w:szCs w:val="24"/>
              </w:rPr>
            </w:pPr>
            <w:r w:rsidRPr="00FB648F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E1F7B" w:rsidRPr="00FB648F" w:rsidTr="00F67E6A">
        <w:trPr>
          <w:trHeight w:val="727"/>
        </w:trPr>
        <w:tc>
          <w:tcPr>
            <w:tcW w:w="2802" w:type="dxa"/>
          </w:tcPr>
          <w:p w:rsidR="00AE1F7B" w:rsidRPr="00FB648F" w:rsidRDefault="00AE1F7B" w:rsidP="00AE1F7B">
            <w:pPr>
              <w:rPr>
                <w:sz w:val="24"/>
                <w:szCs w:val="24"/>
              </w:rPr>
            </w:pPr>
            <w:r w:rsidRPr="00FB648F">
              <w:rPr>
                <w:sz w:val="24"/>
                <w:szCs w:val="24"/>
              </w:rPr>
              <w:t xml:space="preserve">Копылова О.Л. </w:t>
            </w:r>
          </w:p>
        </w:tc>
        <w:tc>
          <w:tcPr>
            <w:tcW w:w="6095" w:type="dxa"/>
          </w:tcPr>
          <w:p w:rsidR="00AE1F7B" w:rsidRPr="00FB648F" w:rsidRDefault="00AE1F7B">
            <w:pPr>
              <w:rPr>
                <w:sz w:val="24"/>
                <w:szCs w:val="24"/>
              </w:rPr>
            </w:pPr>
            <w:r w:rsidRPr="00FB648F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E1F7B" w:rsidRPr="00FB648F" w:rsidTr="00F67E6A">
        <w:trPr>
          <w:trHeight w:val="791"/>
        </w:trPr>
        <w:tc>
          <w:tcPr>
            <w:tcW w:w="2802" w:type="dxa"/>
          </w:tcPr>
          <w:p w:rsidR="00AE1F7B" w:rsidRPr="00FB648F" w:rsidRDefault="00AE1F7B" w:rsidP="00AE1F7B">
            <w:pPr>
              <w:rPr>
                <w:sz w:val="24"/>
                <w:szCs w:val="24"/>
              </w:rPr>
            </w:pPr>
            <w:r w:rsidRPr="00FB648F">
              <w:rPr>
                <w:sz w:val="24"/>
                <w:szCs w:val="24"/>
              </w:rPr>
              <w:t>Якушева А.И.</w:t>
            </w:r>
          </w:p>
        </w:tc>
        <w:tc>
          <w:tcPr>
            <w:tcW w:w="6095" w:type="dxa"/>
          </w:tcPr>
          <w:p w:rsidR="00AE1F7B" w:rsidRPr="00FB648F" w:rsidRDefault="00AE1F7B">
            <w:pPr>
              <w:rPr>
                <w:sz w:val="24"/>
                <w:szCs w:val="24"/>
              </w:rPr>
            </w:pPr>
            <w:r w:rsidRPr="00FB648F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E1F7B" w:rsidRPr="00FB648F" w:rsidTr="00F67E6A">
        <w:trPr>
          <w:trHeight w:val="718"/>
        </w:trPr>
        <w:tc>
          <w:tcPr>
            <w:tcW w:w="2802" w:type="dxa"/>
          </w:tcPr>
          <w:p w:rsidR="00AE1F7B" w:rsidRPr="00FB648F" w:rsidRDefault="00AE1F7B" w:rsidP="00AE1F7B">
            <w:pPr>
              <w:rPr>
                <w:color w:val="000000"/>
                <w:sz w:val="24"/>
                <w:szCs w:val="24"/>
              </w:rPr>
            </w:pPr>
            <w:r w:rsidRPr="00FB648F">
              <w:rPr>
                <w:noProof/>
                <w:sz w:val="24"/>
                <w:szCs w:val="24"/>
              </w:rPr>
              <w:t>Мартюшова Л.А.</w:t>
            </w:r>
          </w:p>
        </w:tc>
        <w:tc>
          <w:tcPr>
            <w:tcW w:w="6095" w:type="dxa"/>
          </w:tcPr>
          <w:p w:rsidR="00AE1F7B" w:rsidRPr="00FB648F" w:rsidRDefault="00AE1F7B">
            <w:pPr>
              <w:rPr>
                <w:sz w:val="24"/>
                <w:szCs w:val="24"/>
              </w:rPr>
            </w:pPr>
            <w:r w:rsidRPr="00FB648F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E1F7B" w:rsidRPr="00FB648F" w:rsidTr="00F67E6A">
        <w:trPr>
          <w:trHeight w:val="718"/>
        </w:trPr>
        <w:tc>
          <w:tcPr>
            <w:tcW w:w="2802" w:type="dxa"/>
          </w:tcPr>
          <w:p w:rsidR="00AE1F7B" w:rsidRPr="00FB648F" w:rsidRDefault="00AE1F7B" w:rsidP="00AE1F7B">
            <w:pPr>
              <w:rPr>
                <w:sz w:val="24"/>
                <w:szCs w:val="24"/>
              </w:rPr>
            </w:pPr>
            <w:r w:rsidRPr="00FB648F">
              <w:rPr>
                <w:noProof/>
                <w:sz w:val="24"/>
                <w:szCs w:val="24"/>
                <w:lang w:val="en-US"/>
              </w:rPr>
              <w:t xml:space="preserve">Молошников </w:t>
            </w:r>
            <w:r w:rsidRPr="00FB648F">
              <w:rPr>
                <w:noProof/>
                <w:sz w:val="24"/>
                <w:szCs w:val="24"/>
              </w:rPr>
              <w:t>В.С.</w:t>
            </w:r>
          </w:p>
        </w:tc>
        <w:tc>
          <w:tcPr>
            <w:tcW w:w="6095" w:type="dxa"/>
          </w:tcPr>
          <w:p w:rsidR="00AE1F7B" w:rsidRPr="00FB648F" w:rsidRDefault="00AE1F7B" w:rsidP="00AE1F7B">
            <w:pPr>
              <w:rPr>
                <w:sz w:val="24"/>
                <w:szCs w:val="24"/>
              </w:rPr>
            </w:pPr>
            <w:r w:rsidRPr="00FB648F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E1F7B" w:rsidRPr="00FB648F" w:rsidTr="00F67E6A">
        <w:trPr>
          <w:trHeight w:val="718"/>
        </w:trPr>
        <w:tc>
          <w:tcPr>
            <w:tcW w:w="2802" w:type="dxa"/>
          </w:tcPr>
          <w:p w:rsidR="00AE1F7B" w:rsidRPr="00FB648F" w:rsidRDefault="00AE1F7B" w:rsidP="00AE1F7B">
            <w:pPr>
              <w:rPr>
                <w:sz w:val="24"/>
                <w:szCs w:val="24"/>
              </w:rPr>
            </w:pPr>
            <w:r w:rsidRPr="00FB648F">
              <w:rPr>
                <w:noProof/>
                <w:sz w:val="24"/>
                <w:szCs w:val="24"/>
                <w:lang w:val="en-US"/>
              </w:rPr>
              <w:t xml:space="preserve">Чеверда </w:t>
            </w:r>
            <w:r w:rsidRPr="00FB648F">
              <w:rPr>
                <w:noProof/>
                <w:sz w:val="24"/>
                <w:szCs w:val="24"/>
              </w:rPr>
              <w:t>Е.А.</w:t>
            </w:r>
          </w:p>
        </w:tc>
        <w:tc>
          <w:tcPr>
            <w:tcW w:w="6095" w:type="dxa"/>
          </w:tcPr>
          <w:p w:rsidR="00AE1F7B" w:rsidRPr="00FB648F" w:rsidRDefault="00AE1F7B" w:rsidP="00AE1F7B">
            <w:pPr>
              <w:rPr>
                <w:sz w:val="24"/>
                <w:szCs w:val="24"/>
              </w:rPr>
            </w:pPr>
            <w:r w:rsidRPr="00FB648F">
              <w:rPr>
                <w:sz w:val="24"/>
                <w:szCs w:val="24"/>
              </w:rPr>
              <w:t>Соответствует требованиям</w:t>
            </w:r>
          </w:p>
        </w:tc>
      </w:tr>
    </w:tbl>
    <w:p w:rsidR="005213C7" w:rsidRPr="00FB648F" w:rsidRDefault="005213C7" w:rsidP="005A716F">
      <w:pPr>
        <w:ind w:right="-425"/>
        <w:jc w:val="both"/>
        <w:rPr>
          <w:szCs w:val="24"/>
        </w:rPr>
      </w:pPr>
    </w:p>
    <w:p w:rsidR="005213C7" w:rsidRPr="00FB648F" w:rsidRDefault="005213C7" w:rsidP="005A716F">
      <w:pPr>
        <w:ind w:right="-425"/>
        <w:jc w:val="both"/>
        <w:rPr>
          <w:szCs w:val="24"/>
        </w:rPr>
      </w:pPr>
    </w:p>
    <w:p w:rsidR="005213C7" w:rsidRPr="00FB648F" w:rsidRDefault="005213C7" w:rsidP="005A716F">
      <w:pPr>
        <w:ind w:right="-425"/>
        <w:jc w:val="both"/>
        <w:rPr>
          <w:szCs w:val="24"/>
        </w:rPr>
      </w:pPr>
    </w:p>
    <w:p w:rsidR="00356799" w:rsidRPr="00FB648F" w:rsidRDefault="00874273" w:rsidP="005A716F">
      <w:pPr>
        <w:ind w:right="-425"/>
        <w:jc w:val="both"/>
        <w:rPr>
          <w:b/>
          <w:szCs w:val="24"/>
        </w:rPr>
      </w:pPr>
      <w:r w:rsidRPr="00FB648F">
        <w:rPr>
          <w:szCs w:val="24"/>
        </w:rPr>
        <w:tab/>
      </w:r>
      <w:r w:rsidR="00356799" w:rsidRPr="00FB648F">
        <w:rPr>
          <w:szCs w:val="24"/>
        </w:rPr>
        <w:t xml:space="preserve">2. В связи с тем, что по окончанию срока подачи заявок на участие в </w:t>
      </w:r>
      <w:r w:rsidR="00356799" w:rsidRPr="00FB648F">
        <w:rPr>
          <w:rStyle w:val="FontStyle13"/>
          <w:sz w:val="24"/>
          <w:szCs w:val="24"/>
        </w:rPr>
        <w:t xml:space="preserve">аукционе </w:t>
      </w:r>
      <w:r w:rsidR="00356799" w:rsidRPr="00FB648F">
        <w:rPr>
          <w:szCs w:val="24"/>
        </w:rPr>
        <w:t xml:space="preserve">в электронной форме подана только одна заявка, аукцион в электронной форме на право заключения контракта </w:t>
      </w:r>
      <w:r w:rsidR="00560FA9" w:rsidRPr="00FB648F">
        <w:rPr>
          <w:bCs/>
          <w:color w:val="000000"/>
          <w:szCs w:val="24"/>
        </w:rPr>
        <w:t xml:space="preserve">с </w:t>
      </w:r>
      <w:r w:rsidR="00AE1F7B" w:rsidRPr="00FB648F">
        <w:rPr>
          <w:bCs/>
          <w:color w:val="000000"/>
          <w:szCs w:val="24"/>
        </w:rPr>
        <w:t xml:space="preserve">комитетом здравоохранения Курской области на </w:t>
      </w:r>
      <w:r w:rsidR="00AE1F7B" w:rsidRPr="00FB648F">
        <w:rPr>
          <w:szCs w:val="24"/>
        </w:rPr>
        <w:t xml:space="preserve">поставку </w:t>
      </w:r>
      <w:r w:rsidR="00AE1F7B" w:rsidRPr="00FB648F">
        <w:rPr>
          <w:bCs/>
          <w:noProof/>
          <w:color w:val="000000"/>
          <w:szCs w:val="24"/>
        </w:rPr>
        <w:t>лекарственных препаратов (МНН Висмодегиб) на 2021 год</w:t>
      </w:r>
      <w:r w:rsidR="00356799" w:rsidRPr="00FB648F">
        <w:rPr>
          <w:szCs w:val="24"/>
        </w:rPr>
        <w:t xml:space="preserve">, </w:t>
      </w:r>
      <w:r w:rsidR="00356799" w:rsidRPr="00FB648F">
        <w:rPr>
          <w:b/>
          <w:szCs w:val="24"/>
        </w:rPr>
        <w:t>признается несостоявшимся.</w:t>
      </w:r>
    </w:p>
    <w:p w:rsidR="00874273" w:rsidRPr="00FB648F" w:rsidRDefault="00874273" w:rsidP="00356799">
      <w:pPr>
        <w:overflowPunct/>
        <w:ind w:firstLine="709"/>
        <w:jc w:val="both"/>
        <w:rPr>
          <w:rFonts w:eastAsiaTheme="minorHAnsi"/>
          <w:szCs w:val="24"/>
          <w:lang w:eastAsia="en-US"/>
        </w:rPr>
      </w:pPr>
    </w:p>
    <w:p w:rsidR="005A716F" w:rsidRPr="00FB648F" w:rsidRDefault="005A716F" w:rsidP="00356799">
      <w:pPr>
        <w:overflowPunct/>
        <w:ind w:firstLine="709"/>
        <w:jc w:val="both"/>
        <w:rPr>
          <w:rFonts w:eastAsiaTheme="minorHAnsi"/>
          <w:szCs w:val="24"/>
          <w:lang w:eastAsia="en-US"/>
        </w:rPr>
      </w:pPr>
    </w:p>
    <w:p w:rsidR="005A716F" w:rsidRPr="00FB648F" w:rsidRDefault="005A716F" w:rsidP="00356799">
      <w:pPr>
        <w:overflowPunct/>
        <w:ind w:firstLine="709"/>
        <w:jc w:val="both"/>
        <w:rPr>
          <w:rFonts w:eastAsiaTheme="minorHAnsi"/>
          <w:szCs w:val="24"/>
          <w:lang w:eastAsia="en-US"/>
        </w:rPr>
      </w:pPr>
    </w:p>
    <w:p w:rsidR="005A716F" w:rsidRPr="00FB648F" w:rsidRDefault="005A716F" w:rsidP="00356799">
      <w:pPr>
        <w:overflowPunct/>
        <w:ind w:firstLine="709"/>
        <w:jc w:val="both"/>
        <w:rPr>
          <w:rFonts w:eastAsiaTheme="minorHAnsi"/>
          <w:szCs w:val="24"/>
          <w:lang w:eastAsia="en-US"/>
        </w:rPr>
      </w:pPr>
    </w:p>
    <w:p w:rsidR="00356799" w:rsidRPr="00FB648F" w:rsidRDefault="00356799" w:rsidP="00356799">
      <w:pPr>
        <w:ind w:firstLine="142"/>
        <w:jc w:val="both"/>
        <w:rPr>
          <w:szCs w:val="24"/>
        </w:rPr>
      </w:pPr>
      <w:r w:rsidRPr="00FB648F">
        <w:rPr>
          <w:szCs w:val="24"/>
        </w:rPr>
        <w:t xml:space="preserve">            Протокол составлен в одном экземпляре, который </w:t>
      </w:r>
      <w:proofErr w:type="gramStart"/>
      <w:r w:rsidRPr="00FB648F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FB648F">
        <w:rPr>
          <w:szCs w:val="24"/>
        </w:rPr>
        <w:t xml:space="preserve"> всеми присутствующими членами аукционной комиссии.</w:t>
      </w:r>
    </w:p>
    <w:p w:rsidR="00F22E8E" w:rsidRPr="00FB648F" w:rsidRDefault="00F22E8E" w:rsidP="004808CC">
      <w:pPr>
        <w:jc w:val="both"/>
        <w:rPr>
          <w:szCs w:val="24"/>
        </w:rPr>
      </w:pPr>
    </w:p>
    <w:p w:rsidR="00F22E8E" w:rsidRPr="00FB648F" w:rsidRDefault="00F22E8E" w:rsidP="004808CC">
      <w:pPr>
        <w:jc w:val="both"/>
        <w:rPr>
          <w:szCs w:val="24"/>
        </w:rPr>
      </w:pPr>
    </w:p>
    <w:tbl>
      <w:tblPr>
        <w:tblStyle w:val="ab"/>
        <w:tblW w:w="97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629"/>
        <w:gridCol w:w="425"/>
        <w:gridCol w:w="2691"/>
      </w:tblGrid>
      <w:tr w:rsidR="00356799" w:rsidRPr="00FB648F" w:rsidTr="00CD082A">
        <w:trPr>
          <w:trHeight w:val="1320"/>
        </w:trPr>
        <w:tc>
          <w:tcPr>
            <w:tcW w:w="6629" w:type="dxa"/>
          </w:tcPr>
          <w:p w:rsidR="00AE1F7B" w:rsidRPr="00FB648F" w:rsidRDefault="00AE1F7B" w:rsidP="00AE1F7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  <w:sz w:val="24"/>
              </w:rPr>
            </w:pPr>
            <w:r w:rsidRPr="00FB648F">
              <w:rPr>
                <w:rStyle w:val="FontStyle13"/>
                <w:sz w:val="24"/>
                <w:szCs w:val="24"/>
              </w:rPr>
              <w:t>Председатель комиссии:</w:t>
            </w:r>
          </w:p>
          <w:p w:rsidR="0055790A" w:rsidRPr="00FB648F" w:rsidRDefault="0055790A" w:rsidP="002D1DA2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  <w:sz w:val="24"/>
              </w:rPr>
            </w:pPr>
          </w:p>
          <w:p w:rsidR="00845984" w:rsidRPr="00FB648F" w:rsidRDefault="00845984" w:rsidP="002D1DA2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  <w:sz w:val="24"/>
              </w:rPr>
            </w:pPr>
          </w:p>
          <w:p w:rsidR="008F09E7" w:rsidRPr="00FB648F" w:rsidRDefault="008F09E7" w:rsidP="00AE1F7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  <w:sz w:val="24"/>
              </w:rPr>
            </w:pPr>
          </w:p>
        </w:tc>
        <w:tc>
          <w:tcPr>
            <w:tcW w:w="425" w:type="dxa"/>
          </w:tcPr>
          <w:p w:rsidR="00356799" w:rsidRPr="00FB648F" w:rsidRDefault="00356799" w:rsidP="002D1DA2">
            <w:pPr>
              <w:pStyle w:val="a3"/>
              <w:spacing w:before="0" w:beforeAutospacing="0" w:after="0" w:afterAutospacing="0" w:line="276" w:lineRule="auto"/>
              <w:ind w:firstLine="284"/>
              <w:jc w:val="both"/>
              <w:outlineLvl w:val="0"/>
              <w:rPr>
                <w:b/>
                <w:color w:val="auto"/>
                <w:sz w:val="24"/>
              </w:rPr>
            </w:pPr>
          </w:p>
        </w:tc>
        <w:tc>
          <w:tcPr>
            <w:tcW w:w="2691" w:type="dxa"/>
          </w:tcPr>
          <w:p w:rsidR="00AE1F7B" w:rsidRPr="00FB648F" w:rsidRDefault="00AE1F7B" w:rsidP="00AE1F7B">
            <w:pPr>
              <w:pStyle w:val="Style4"/>
              <w:widowControl/>
              <w:tabs>
                <w:tab w:val="left" w:pos="7336"/>
              </w:tabs>
              <w:spacing w:before="72" w:line="276" w:lineRule="auto"/>
              <w:ind w:firstLine="0"/>
              <w:rPr>
                <w:rStyle w:val="FontStyle13"/>
                <w:sz w:val="24"/>
                <w:szCs w:val="24"/>
              </w:rPr>
            </w:pPr>
            <w:r w:rsidRPr="00FB648F">
              <w:rPr>
                <w:rStyle w:val="FontStyle13"/>
                <w:sz w:val="24"/>
                <w:szCs w:val="24"/>
              </w:rPr>
              <w:t>А.В. Давыдова</w:t>
            </w:r>
          </w:p>
          <w:p w:rsidR="00356799" w:rsidRPr="00FB648F" w:rsidRDefault="00356799" w:rsidP="00AE1F7B">
            <w:pPr>
              <w:spacing w:line="276" w:lineRule="auto"/>
              <w:ind w:right="-416"/>
              <w:jc w:val="both"/>
              <w:rPr>
                <w:sz w:val="24"/>
                <w:szCs w:val="24"/>
              </w:rPr>
            </w:pPr>
          </w:p>
        </w:tc>
      </w:tr>
      <w:tr w:rsidR="00AE1F7B" w:rsidRPr="00FB648F" w:rsidTr="00CD082A">
        <w:trPr>
          <w:trHeight w:val="1272"/>
        </w:trPr>
        <w:tc>
          <w:tcPr>
            <w:tcW w:w="6629" w:type="dxa"/>
          </w:tcPr>
          <w:p w:rsidR="00AE1F7B" w:rsidRPr="00FB648F" w:rsidRDefault="00AE1F7B" w:rsidP="00AE1F7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sz w:val="24"/>
              </w:rPr>
            </w:pPr>
            <w:r w:rsidRPr="00FB648F">
              <w:rPr>
                <w:sz w:val="24"/>
              </w:rPr>
              <w:t>Секретарь аукционной комиссии:</w:t>
            </w:r>
          </w:p>
          <w:p w:rsidR="00AE1F7B" w:rsidRPr="00FB648F" w:rsidRDefault="00AE1F7B" w:rsidP="002D1DA2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sz w:val="24"/>
              </w:rPr>
            </w:pPr>
          </w:p>
        </w:tc>
        <w:tc>
          <w:tcPr>
            <w:tcW w:w="425" w:type="dxa"/>
          </w:tcPr>
          <w:p w:rsidR="00AE1F7B" w:rsidRPr="00FB648F" w:rsidRDefault="00AE1F7B" w:rsidP="002D1DA2">
            <w:pPr>
              <w:pStyle w:val="a3"/>
              <w:spacing w:before="0" w:beforeAutospacing="0" w:after="0" w:afterAutospacing="0" w:line="276" w:lineRule="auto"/>
              <w:ind w:firstLine="284"/>
              <w:jc w:val="both"/>
              <w:outlineLvl w:val="0"/>
              <w:rPr>
                <w:b/>
                <w:color w:val="auto"/>
                <w:sz w:val="24"/>
              </w:rPr>
            </w:pPr>
          </w:p>
        </w:tc>
        <w:tc>
          <w:tcPr>
            <w:tcW w:w="2691" w:type="dxa"/>
          </w:tcPr>
          <w:p w:rsidR="00AE1F7B" w:rsidRPr="00FB648F" w:rsidRDefault="00AE1F7B" w:rsidP="00AE1F7B">
            <w:pPr>
              <w:spacing w:line="276" w:lineRule="auto"/>
              <w:ind w:right="-416"/>
              <w:jc w:val="both"/>
              <w:rPr>
                <w:sz w:val="24"/>
                <w:szCs w:val="24"/>
              </w:rPr>
            </w:pPr>
            <w:r w:rsidRPr="00FB648F">
              <w:rPr>
                <w:sz w:val="24"/>
                <w:szCs w:val="24"/>
              </w:rPr>
              <w:t>А.И. Якушева</w:t>
            </w:r>
          </w:p>
          <w:p w:rsidR="00AE1F7B" w:rsidRPr="00FB648F" w:rsidRDefault="00AE1F7B" w:rsidP="0055790A">
            <w:pPr>
              <w:pStyle w:val="a3"/>
              <w:spacing w:before="0" w:beforeAutospacing="0" w:after="0" w:afterAutospacing="0" w:line="276" w:lineRule="auto"/>
              <w:ind w:right="-416"/>
              <w:outlineLvl w:val="0"/>
              <w:rPr>
                <w:sz w:val="24"/>
              </w:rPr>
            </w:pPr>
          </w:p>
        </w:tc>
      </w:tr>
      <w:tr w:rsidR="00356799" w:rsidRPr="00FB648F" w:rsidTr="00CD082A">
        <w:trPr>
          <w:trHeight w:val="1160"/>
        </w:trPr>
        <w:tc>
          <w:tcPr>
            <w:tcW w:w="6629" w:type="dxa"/>
            <w:hideMark/>
          </w:tcPr>
          <w:p w:rsidR="00356799" w:rsidRPr="00FB648F" w:rsidRDefault="00356799" w:rsidP="002D1DA2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sz w:val="24"/>
              </w:rPr>
            </w:pPr>
            <w:r w:rsidRPr="00FB648F">
              <w:rPr>
                <w:sz w:val="24"/>
              </w:rPr>
              <w:t>Члены аукционной комиссии:</w:t>
            </w:r>
          </w:p>
        </w:tc>
        <w:tc>
          <w:tcPr>
            <w:tcW w:w="425" w:type="dxa"/>
          </w:tcPr>
          <w:p w:rsidR="00356799" w:rsidRPr="00FB648F" w:rsidRDefault="00356799" w:rsidP="002D1DA2">
            <w:pPr>
              <w:pStyle w:val="a3"/>
              <w:spacing w:before="0" w:beforeAutospacing="0" w:after="0" w:afterAutospacing="0" w:line="276" w:lineRule="auto"/>
              <w:ind w:firstLine="284"/>
              <w:jc w:val="both"/>
              <w:outlineLvl w:val="0"/>
              <w:rPr>
                <w:b/>
                <w:color w:val="auto"/>
                <w:sz w:val="24"/>
              </w:rPr>
            </w:pPr>
          </w:p>
        </w:tc>
        <w:tc>
          <w:tcPr>
            <w:tcW w:w="2691" w:type="dxa"/>
          </w:tcPr>
          <w:p w:rsidR="00EA0B03" w:rsidRPr="00FB648F" w:rsidRDefault="00AE1F7B" w:rsidP="00874273">
            <w:pPr>
              <w:suppressAutoHyphens/>
              <w:rPr>
                <w:sz w:val="24"/>
                <w:szCs w:val="24"/>
              </w:rPr>
            </w:pPr>
            <w:r w:rsidRPr="00FB648F">
              <w:rPr>
                <w:sz w:val="24"/>
                <w:szCs w:val="24"/>
              </w:rPr>
              <w:t xml:space="preserve">О.Л. Копылова </w:t>
            </w:r>
          </w:p>
          <w:p w:rsidR="00C67B4A" w:rsidRPr="00FB648F" w:rsidRDefault="00C67B4A" w:rsidP="00377749">
            <w:pPr>
              <w:widowControl w:val="0"/>
              <w:spacing w:line="276" w:lineRule="auto"/>
              <w:contextualSpacing/>
              <w:rPr>
                <w:color w:val="000000"/>
                <w:sz w:val="24"/>
                <w:szCs w:val="24"/>
              </w:rPr>
            </w:pPr>
          </w:p>
          <w:p w:rsidR="00C67B4A" w:rsidRPr="00FB648F" w:rsidRDefault="00C67B4A" w:rsidP="00377749">
            <w:pPr>
              <w:widowControl w:val="0"/>
              <w:spacing w:line="276" w:lineRule="auto"/>
              <w:contextualSpacing/>
              <w:rPr>
                <w:color w:val="000000"/>
                <w:sz w:val="24"/>
                <w:szCs w:val="24"/>
              </w:rPr>
            </w:pPr>
          </w:p>
          <w:p w:rsidR="002D1DA2" w:rsidRPr="00FB648F" w:rsidRDefault="002D1DA2" w:rsidP="001F51D2">
            <w:pPr>
              <w:suppressAutoHyphens/>
              <w:rPr>
                <w:sz w:val="24"/>
                <w:szCs w:val="24"/>
              </w:rPr>
            </w:pPr>
          </w:p>
        </w:tc>
      </w:tr>
      <w:tr w:rsidR="00AE1F7B" w:rsidRPr="00FB648F" w:rsidTr="00CD082A">
        <w:trPr>
          <w:trHeight w:val="1160"/>
        </w:trPr>
        <w:tc>
          <w:tcPr>
            <w:tcW w:w="6629" w:type="dxa"/>
            <w:hideMark/>
          </w:tcPr>
          <w:p w:rsidR="00AE1F7B" w:rsidRPr="00FB648F" w:rsidRDefault="00AE1F7B" w:rsidP="00AE1F7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sz w:val="24"/>
              </w:rPr>
            </w:pPr>
          </w:p>
        </w:tc>
        <w:tc>
          <w:tcPr>
            <w:tcW w:w="425" w:type="dxa"/>
          </w:tcPr>
          <w:p w:rsidR="00AE1F7B" w:rsidRPr="00FB648F" w:rsidRDefault="00AE1F7B" w:rsidP="00AE1F7B">
            <w:pPr>
              <w:pStyle w:val="a3"/>
              <w:spacing w:before="0" w:beforeAutospacing="0" w:after="0" w:afterAutospacing="0" w:line="276" w:lineRule="auto"/>
              <w:ind w:firstLine="284"/>
              <w:jc w:val="both"/>
              <w:outlineLvl w:val="0"/>
              <w:rPr>
                <w:b/>
                <w:color w:val="auto"/>
                <w:sz w:val="24"/>
              </w:rPr>
            </w:pPr>
          </w:p>
        </w:tc>
        <w:tc>
          <w:tcPr>
            <w:tcW w:w="2691" w:type="dxa"/>
          </w:tcPr>
          <w:p w:rsidR="00AE1F7B" w:rsidRPr="00FB648F" w:rsidRDefault="00AE1F7B" w:rsidP="00AE1F7B">
            <w:pPr>
              <w:rPr>
                <w:color w:val="000000"/>
                <w:sz w:val="24"/>
                <w:szCs w:val="24"/>
              </w:rPr>
            </w:pPr>
            <w:r w:rsidRPr="00FB648F">
              <w:rPr>
                <w:noProof/>
                <w:sz w:val="24"/>
                <w:szCs w:val="24"/>
              </w:rPr>
              <w:t xml:space="preserve">Л.А. Мартюшова </w:t>
            </w:r>
          </w:p>
        </w:tc>
      </w:tr>
      <w:tr w:rsidR="00AE1F7B" w:rsidRPr="00FB648F" w:rsidTr="00CD082A">
        <w:trPr>
          <w:trHeight w:val="1160"/>
        </w:trPr>
        <w:tc>
          <w:tcPr>
            <w:tcW w:w="6629" w:type="dxa"/>
            <w:hideMark/>
          </w:tcPr>
          <w:p w:rsidR="00AE1F7B" w:rsidRPr="00FB648F" w:rsidRDefault="00AE1F7B" w:rsidP="00AE1F7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sz w:val="24"/>
              </w:rPr>
            </w:pPr>
          </w:p>
        </w:tc>
        <w:tc>
          <w:tcPr>
            <w:tcW w:w="425" w:type="dxa"/>
          </w:tcPr>
          <w:p w:rsidR="00AE1F7B" w:rsidRPr="00FB648F" w:rsidRDefault="00AE1F7B" w:rsidP="00AE1F7B">
            <w:pPr>
              <w:pStyle w:val="a3"/>
              <w:spacing w:before="0" w:beforeAutospacing="0" w:after="0" w:afterAutospacing="0" w:line="276" w:lineRule="auto"/>
              <w:ind w:firstLine="284"/>
              <w:jc w:val="both"/>
              <w:outlineLvl w:val="0"/>
              <w:rPr>
                <w:b/>
                <w:color w:val="auto"/>
                <w:sz w:val="24"/>
              </w:rPr>
            </w:pPr>
          </w:p>
        </w:tc>
        <w:tc>
          <w:tcPr>
            <w:tcW w:w="2691" w:type="dxa"/>
          </w:tcPr>
          <w:p w:rsidR="00AE1F7B" w:rsidRPr="00FB648F" w:rsidRDefault="00AE1F7B" w:rsidP="00AE1F7B">
            <w:pPr>
              <w:rPr>
                <w:sz w:val="24"/>
                <w:szCs w:val="24"/>
              </w:rPr>
            </w:pPr>
            <w:r w:rsidRPr="00FB648F">
              <w:rPr>
                <w:noProof/>
                <w:sz w:val="24"/>
                <w:szCs w:val="24"/>
              </w:rPr>
              <w:t xml:space="preserve">В.С. </w:t>
            </w:r>
            <w:r w:rsidRPr="00FB648F">
              <w:rPr>
                <w:noProof/>
                <w:sz w:val="24"/>
                <w:szCs w:val="24"/>
                <w:lang w:val="en-US"/>
              </w:rPr>
              <w:t xml:space="preserve">Молошников </w:t>
            </w:r>
          </w:p>
        </w:tc>
      </w:tr>
      <w:tr w:rsidR="00AE1F7B" w:rsidRPr="00FB648F" w:rsidTr="00CD082A">
        <w:trPr>
          <w:trHeight w:val="1160"/>
        </w:trPr>
        <w:tc>
          <w:tcPr>
            <w:tcW w:w="6629" w:type="dxa"/>
            <w:hideMark/>
          </w:tcPr>
          <w:p w:rsidR="00AE1F7B" w:rsidRPr="00FB648F" w:rsidRDefault="00AE1F7B" w:rsidP="00AE1F7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sz w:val="24"/>
              </w:rPr>
            </w:pPr>
          </w:p>
        </w:tc>
        <w:tc>
          <w:tcPr>
            <w:tcW w:w="425" w:type="dxa"/>
          </w:tcPr>
          <w:p w:rsidR="00AE1F7B" w:rsidRPr="00FB648F" w:rsidRDefault="00AE1F7B" w:rsidP="00AE1F7B">
            <w:pPr>
              <w:pStyle w:val="a3"/>
              <w:spacing w:before="0" w:beforeAutospacing="0" w:after="0" w:afterAutospacing="0" w:line="276" w:lineRule="auto"/>
              <w:ind w:firstLine="284"/>
              <w:jc w:val="both"/>
              <w:outlineLvl w:val="0"/>
              <w:rPr>
                <w:b/>
                <w:color w:val="auto"/>
                <w:sz w:val="24"/>
              </w:rPr>
            </w:pPr>
          </w:p>
        </w:tc>
        <w:tc>
          <w:tcPr>
            <w:tcW w:w="2691" w:type="dxa"/>
          </w:tcPr>
          <w:p w:rsidR="00AE1F7B" w:rsidRPr="00FB648F" w:rsidRDefault="00AE1F7B" w:rsidP="00AE1F7B">
            <w:pPr>
              <w:rPr>
                <w:sz w:val="24"/>
                <w:szCs w:val="24"/>
              </w:rPr>
            </w:pPr>
            <w:r w:rsidRPr="00FB648F">
              <w:rPr>
                <w:noProof/>
                <w:sz w:val="24"/>
                <w:szCs w:val="24"/>
              </w:rPr>
              <w:t xml:space="preserve">Е.А. </w:t>
            </w:r>
            <w:r w:rsidRPr="00FB648F">
              <w:rPr>
                <w:noProof/>
                <w:sz w:val="24"/>
                <w:szCs w:val="24"/>
                <w:lang w:val="en-US"/>
              </w:rPr>
              <w:t xml:space="preserve">Чеверда </w:t>
            </w:r>
          </w:p>
        </w:tc>
      </w:tr>
    </w:tbl>
    <w:p w:rsidR="001970B6" w:rsidRPr="00FB648F" w:rsidRDefault="001970B6" w:rsidP="00C06009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sectPr w:rsidR="001970B6" w:rsidRPr="00FB648F" w:rsidSect="00BE0C6A">
      <w:pgSz w:w="11906" w:h="16838"/>
      <w:pgMar w:top="1134" w:right="14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971"/>
    <w:rsid w:val="00023C19"/>
    <w:rsid w:val="00024652"/>
    <w:rsid w:val="000248A7"/>
    <w:rsid w:val="0002504A"/>
    <w:rsid w:val="00025770"/>
    <w:rsid w:val="00026635"/>
    <w:rsid w:val="00026678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603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8D7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8C1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F7C"/>
    <w:rsid w:val="00062399"/>
    <w:rsid w:val="0006276C"/>
    <w:rsid w:val="00062FCE"/>
    <w:rsid w:val="00063780"/>
    <w:rsid w:val="00065400"/>
    <w:rsid w:val="00065531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60B"/>
    <w:rsid w:val="00122BA3"/>
    <w:rsid w:val="00123262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79B3"/>
    <w:rsid w:val="00157CC2"/>
    <w:rsid w:val="00157F72"/>
    <w:rsid w:val="00157FE5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7FF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23D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025"/>
    <w:rsid w:val="001B634F"/>
    <w:rsid w:val="001B6756"/>
    <w:rsid w:val="001B697D"/>
    <w:rsid w:val="001B79BF"/>
    <w:rsid w:val="001B7E95"/>
    <w:rsid w:val="001B7ECA"/>
    <w:rsid w:val="001C0136"/>
    <w:rsid w:val="001C025D"/>
    <w:rsid w:val="001C03A5"/>
    <w:rsid w:val="001C03FD"/>
    <w:rsid w:val="001C1CFB"/>
    <w:rsid w:val="001C1E69"/>
    <w:rsid w:val="001C261F"/>
    <w:rsid w:val="001C29E6"/>
    <w:rsid w:val="001C2C01"/>
    <w:rsid w:val="001C2F77"/>
    <w:rsid w:val="001C3249"/>
    <w:rsid w:val="001C3301"/>
    <w:rsid w:val="001C3526"/>
    <w:rsid w:val="001C3815"/>
    <w:rsid w:val="001C3D4F"/>
    <w:rsid w:val="001C4FAA"/>
    <w:rsid w:val="001C54DF"/>
    <w:rsid w:val="001C5714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54CB"/>
    <w:rsid w:val="002254E8"/>
    <w:rsid w:val="00226641"/>
    <w:rsid w:val="00227FFB"/>
    <w:rsid w:val="00230F79"/>
    <w:rsid w:val="002317A5"/>
    <w:rsid w:val="002319A3"/>
    <w:rsid w:val="0023236A"/>
    <w:rsid w:val="00232433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5BA"/>
    <w:rsid w:val="00281BC9"/>
    <w:rsid w:val="00282075"/>
    <w:rsid w:val="0028210F"/>
    <w:rsid w:val="002821B3"/>
    <w:rsid w:val="0028308A"/>
    <w:rsid w:val="00283331"/>
    <w:rsid w:val="002835E9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490"/>
    <w:rsid w:val="002C4742"/>
    <w:rsid w:val="002C4756"/>
    <w:rsid w:val="002C4786"/>
    <w:rsid w:val="002C4A1B"/>
    <w:rsid w:val="002C5C15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98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F22"/>
    <w:rsid w:val="002F21CC"/>
    <w:rsid w:val="002F21DF"/>
    <w:rsid w:val="002F2211"/>
    <w:rsid w:val="002F2466"/>
    <w:rsid w:val="002F24D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5DA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7BD"/>
    <w:rsid w:val="00317B36"/>
    <w:rsid w:val="00320558"/>
    <w:rsid w:val="003206E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47120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60B"/>
    <w:rsid w:val="00363622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E4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5472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C32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3CD1"/>
    <w:rsid w:val="00433E03"/>
    <w:rsid w:val="004340FB"/>
    <w:rsid w:val="00434591"/>
    <w:rsid w:val="00434A31"/>
    <w:rsid w:val="00434BFF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5E1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4965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2C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13C7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0F8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5790A"/>
    <w:rsid w:val="00557E88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471F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16F"/>
    <w:rsid w:val="005A720C"/>
    <w:rsid w:val="005A729E"/>
    <w:rsid w:val="005A75F7"/>
    <w:rsid w:val="005A769B"/>
    <w:rsid w:val="005A7C1F"/>
    <w:rsid w:val="005A7F26"/>
    <w:rsid w:val="005B00EA"/>
    <w:rsid w:val="005B084B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8CF"/>
    <w:rsid w:val="005C2080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025"/>
    <w:rsid w:val="00613137"/>
    <w:rsid w:val="006133CA"/>
    <w:rsid w:val="0061406B"/>
    <w:rsid w:val="006142BF"/>
    <w:rsid w:val="00614A61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2E1B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5CFD"/>
    <w:rsid w:val="0067601D"/>
    <w:rsid w:val="00676467"/>
    <w:rsid w:val="0067654A"/>
    <w:rsid w:val="00676B9B"/>
    <w:rsid w:val="0067719D"/>
    <w:rsid w:val="00677360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32BE"/>
    <w:rsid w:val="006940C3"/>
    <w:rsid w:val="006944B0"/>
    <w:rsid w:val="006948CF"/>
    <w:rsid w:val="0069550F"/>
    <w:rsid w:val="00695BCE"/>
    <w:rsid w:val="00695C48"/>
    <w:rsid w:val="006962C7"/>
    <w:rsid w:val="00697136"/>
    <w:rsid w:val="00697521"/>
    <w:rsid w:val="00697EF1"/>
    <w:rsid w:val="006A067F"/>
    <w:rsid w:val="006A1ACA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D51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AD9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89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0B58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758C"/>
    <w:rsid w:val="007A7B83"/>
    <w:rsid w:val="007B00E2"/>
    <w:rsid w:val="007B072F"/>
    <w:rsid w:val="007B0924"/>
    <w:rsid w:val="007B0F1A"/>
    <w:rsid w:val="007B110D"/>
    <w:rsid w:val="007B1B60"/>
    <w:rsid w:val="007B1C85"/>
    <w:rsid w:val="007B1D60"/>
    <w:rsid w:val="007B21B6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678"/>
    <w:rsid w:val="007C4C4D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6FA5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0D47"/>
    <w:rsid w:val="00831819"/>
    <w:rsid w:val="008318FE"/>
    <w:rsid w:val="008320ED"/>
    <w:rsid w:val="0083283E"/>
    <w:rsid w:val="00833946"/>
    <w:rsid w:val="00834CE7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517"/>
    <w:rsid w:val="00844F0B"/>
    <w:rsid w:val="00844F12"/>
    <w:rsid w:val="0084595F"/>
    <w:rsid w:val="00845984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4D8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0CB"/>
    <w:rsid w:val="0087111F"/>
    <w:rsid w:val="00871F32"/>
    <w:rsid w:val="008722AC"/>
    <w:rsid w:val="008729FF"/>
    <w:rsid w:val="0087359C"/>
    <w:rsid w:val="00873D24"/>
    <w:rsid w:val="00874273"/>
    <w:rsid w:val="0087446F"/>
    <w:rsid w:val="00875210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0F7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49B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5D8B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0AE"/>
    <w:rsid w:val="0093149B"/>
    <w:rsid w:val="00931E75"/>
    <w:rsid w:val="0093211C"/>
    <w:rsid w:val="009322B4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576B"/>
    <w:rsid w:val="00935A11"/>
    <w:rsid w:val="00935CD2"/>
    <w:rsid w:val="00935CE7"/>
    <w:rsid w:val="00935E40"/>
    <w:rsid w:val="0093609C"/>
    <w:rsid w:val="009362D8"/>
    <w:rsid w:val="009363FA"/>
    <w:rsid w:val="00936AFB"/>
    <w:rsid w:val="00936B60"/>
    <w:rsid w:val="00936D8F"/>
    <w:rsid w:val="0093773E"/>
    <w:rsid w:val="009377F1"/>
    <w:rsid w:val="00937A75"/>
    <w:rsid w:val="00937AC5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6AD7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76D"/>
    <w:rsid w:val="009A32CB"/>
    <w:rsid w:val="009A3634"/>
    <w:rsid w:val="009A388C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2F1F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4904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96B"/>
    <w:rsid w:val="00A24F1B"/>
    <w:rsid w:val="00A25928"/>
    <w:rsid w:val="00A25EA1"/>
    <w:rsid w:val="00A2660A"/>
    <w:rsid w:val="00A27532"/>
    <w:rsid w:val="00A27831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551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4DBF"/>
    <w:rsid w:val="00AA511B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5A7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1F7B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B24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0F6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B6D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7AA"/>
    <w:rsid w:val="00B758E5"/>
    <w:rsid w:val="00B77095"/>
    <w:rsid w:val="00B77331"/>
    <w:rsid w:val="00B779C6"/>
    <w:rsid w:val="00B802AF"/>
    <w:rsid w:val="00B80366"/>
    <w:rsid w:val="00B8088C"/>
    <w:rsid w:val="00B809B4"/>
    <w:rsid w:val="00B80A5E"/>
    <w:rsid w:val="00B813FD"/>
    <w:rsid w:val="00B81E70"/>
    <w:rsid w:val="00B82791"/>
    <w:rsid w:val="00B82C5A"/>
    <w:rsid w:val="00B82CE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8D"/>
    <w:rsid w:val="00BA329F"/>
    <w:rsid w:val="00BA32CD"/>
    <w:rsid w:val="00BA3F05"/>
    <w:rsid w:val="00BA47D6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C7E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2B4F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865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29B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3EA6"/>
    <w:rsid w:val="00C442B7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B4A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05ED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4F78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407E"/>
    <w:rsid w:val="00CC4940"/>
    <w:rsid w:val="00CC4A17"/>
    <w:rsid w:val="00CC4FBB"/>
    <w:rsid w:val="00CC5895"/>
    <w:rsid w:val="00CC59A0"/>
    <w:rsid w:val="00CC6BE4"/>
    <w:rsid w:val="00CC6CF9"/>
    <w:rsid w:val="00CC72A3"/>
    <w:rsid w:val="00CC765D"/>
    <w:rsid w:val="00CC7C07"/>
    <w:rsid w:val="00CD03C2"/>
    <w:rsid w:val="00CD082A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2B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3CA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3AF"/>
    <w:rsid w:val="00D5742A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6EE"/>
    <w:rsid w:val="00D67CBE"/>
    <w:rsid w:val="00D703B0"/>
    <w:rsid w:val="00D7109A"/>
    <w:rsid w:val="00D71BE2"/>
    <w:rsid w:val="00D72101"/>
    <w:rsid w:val="00D72561"/>
    <w:rsid w:val="00D72FBC"/>
    <w:rsid w:val="00D73EF5"/>
    <w:rsid w:val="00D740A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5CB8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E7B"/>
    <w:rsid w:val="00DA6088"/>
    <w:rsid w:val="00DA670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6B65"/>
    <w:rsid w:val="00DB7343"/>
    <w:rsid w:val="00DC107C"/>
    <w:rsid w:val="00DC1230"/>
    <w:rsid w:val="00DC133E"/>
    <w:rsid w:val="00DC28F1"/>
    <w:rsid w:val="00DC342D"/>
    <w:rsid w:val="00DC3A38"/>
    <w:rsid w:val="00DC3FB0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93E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1E2"/>
    <w:rsid w:val="00E122CD"/>
    <w:rsid w:val="00E13308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1295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5E37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6D3A"/>
    <w:rsid w:val="00E57AE4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9E3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23D"/>
    <w:rsid w:val="00E6637A"/>
    <w:rsid w:val="00E66395"/>
    <w:rsid w:val="00E6641C"/>
    <w:rsid w:val="00E66D46"/>
    <w:rsid w:val="00E6708D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3858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87FDE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2122"/>
    <w:rsid w:val="00EA221D"/>
    <w:rsid w:val="00EA2284"/>
    <w:rsid w:val="00EA2A35"/>
    <w:rsid w:val="00EA3473"/>
    <w:rsid w:val="00EA38CB"/>
    <w:rsid w:val="00EA3C50"/>
    <w:rsid w:val="00EA3D25"/>
    <w:rsid w:val="00EA3E35"/>
    <w:rsid w:val="00EA3FF0"/>
    <w:rsid w:val="00EA417F"/>
    <w:rsid w:val="00EA49BE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4DDB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19EE"/>
    <w:rsid w:val="00ED1CED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8E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8E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5C2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67E6A"/>
    <w:rsid w:val="00F70C5C"/>
    <w:rsid w:val="00F70E50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76B"/>
    <w:rsid w:val="00F93AAD"/>
    <w:rsid w:val="00F93B2C"/>
    <w:rsid w:val="00F93E26"/>
    <w:rsid w:val="00F948BD"/>
    <w:rsid w:val="00F95434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48F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613"/>
    <w:rsid w:val="00FC57A2"/>
    <w:rsid w:val="00FC5A14"/>
    <w:rsid w:val="00FC5AA3"/>
    <w:rsid w:val="00FC74EE"/>
    <w:rsid w:val="00FC78A2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899"/>
    <w:rsid w:val="00FE095B"/>
    <w:rsid w:val="00FE0EC6"/>
    <w:rsid w:val="00FE122F"/>
    <w:rsid w:val="00FE1883"/>
    <w:rsid w:val="00FE1BFB"/>
    <w:rsid w:val="00FE2257"/>
    <w:rsid w:val="00FE26D0"/>
    <w:rsid w:val="00FE2D14"/>
    <w:rsid w:val="00FE3621"/>
    <w:rsid w:val="00FE457F"/>
    <w:rsid w:val="00FE4E0E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TableContents">
    <w:name w:val="Table Contents"/>
    <w:basedOn w:val="a"/>
    <w:rsid w:val="000538C1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table" w:styleId="ab">
    <w:name w:val="Table Grid"/>
    <w:basedOn w:val="a1"/>
    <w:uiPriority w:val="59"/>
    <w:rsid w:val="00157F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091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90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2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88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11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227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039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0612846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3024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7763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90778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0749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90856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33706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8245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83631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33289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24328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40663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17766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12041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610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B415D04ED68CF67590554F40532BD9EE2C52C73CCE71660D3735A9DD06DAB77E1265C8EB7AB5BEC0wFwF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CC4635-0233-4DCC-B1FC-5F93FB46A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ZAK5</cp:lastModifiedBy>
  <cp:revision>2</cp:revision>
  <cp:lastPrinted>2020-10-28T09:42:00Z</cp:lastPrinted>
  <dcterms:created xsi:type="dcterms:W3CDTF">2020-10-29T14:58:00Z</dcterms:created>
  <dcterms:modified xsi:type="dcterms:W3CDTF">2020-10-29T14:58:00Z</dcterms:modified>
</cp:coreProperties>
</file>