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9F7" w:rsidRDefault="001853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179F7" w:rsidRPr="0018538C" w:rsidRDefault="0018538C">
      <w:pPr>
        <w:ind w:firstLine="567"/>
        <w:jc w:val="center"/>
      </w:pPr>
      <w:r w:rsidRPr="0018538C">
        <w:rPr>
          <w:rFonts w:eastAsia="Times New Roman"/>
          <w:b/>
          <w:bCs/>
          <w:sz w:val="20"/>
          <w:szCs w:val="20"/>
        </w:rPr>
        <w:t>"Закупка расходуемых материалов, совместимых с системой офтальмологической микрохирургической «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Stellaris</w:t>
      </w:r>
      <w:proofErr w:type="spellEnd"/>
      <w:r w:rsidRPr="0018538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PC</w:t>
      </w:r>
      <w:r w:rsidRPr="0018538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Vision</w:t>
      </w:r>
      <w:r w:rsidRPr="0018538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Enhancement</w:t>
      </w:r>
      <w:r w:rsidRPr="0018538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System</w:t>
      </w:r>
      <w:r w:rsidRPr="0018538C">
        <w:rPr>
          <w:rFonts w:eastAsia="Times New Roman"/>
          <w:b/>
          <w:bCs/>
          <w:sz w:val="20"/>
          <w:szCs w:val="20"/>
        </w:rPr>
        <w:t xml:space="preserve">», используемой в ГБУ «Уф НИИ ГБ АН РБ" </w:t>
      </w:r>
    </w:p>
    <w:p w:rsidR="001179F7" w:rsidRPr="0018538C" w:rsidRDefault="0018538C">
      <w:pPr>
        <w:ind w:firstLine="567"/>
        <w:jc w:val="center"/>
        <w:rPr>
          <w:rFonts w:eastAsia="Times New Roman"/>
          <w:b/>
          <w:bCs/>
        </w:rPr>
      </w:pPr>
      <w:r w:rsidRPr="001853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538C">
        <w:rPr>
          <w:rFonts w:eastAsia="Times New Roman"/>
          <w:b/>
          <w:bCs/>
          <w:sz w:val="20"/>
          <w:szCs w:val="20"/>
        </w:rPr>
        <w:t xml:space="preserve"> 0301200061920000099) </w:t>
      </w:r>
    </w:p>
    <w:p w:rsidR="001179F7" w:rsidRPr="0018538C" w:rsidRDefault="001179F7">
      <w:pPr>
        <w:ind w:firstLine="567"/>
        <w:jc w:val="center"/>
        <w:rPr>
          <w:sz w:val="20"/>
          <w:szCs w:val="20"/>
        </w:rPr>
      </w:pPr>
    </w:p>
    <w:p w:rsidR="001179F7" w:rsidRPr="0018538C" w:rsidRDefault="0018538C">
      <w:pPr>
        <w:ind w:firstLine="567"/>
        <w:jc w:val="right"/>
      </w:pPr>
      <w:r w:rsidRPr="0018538C">
        <w:rPr>
          <w:rFonts w:eastAsia="Times New Roman"/>
          <w:sz w:val="20"/>
          <w:szCs w:val="20"/>
        </w:rPr>
        <w:t>30.10.20 09:39:06 (</w:t>
      </w:r>
      <w:r>
        <w:rPr>
          <w:rFonts w:eastAsia="Times New Roman"/>
          <w:sz w:val="20"/>
          <w:szCs w:val="20"/>
          <w:lang w:val="en-US"/>
        </w:rPr>
        <w:t>MSK</w:t>
      </w:r>
      <w:r w:rsidRPr="0018538C">
        <w:rPr>
          <w:rFonts w:eastAsia="Times New Roman"/>
          <w:sz w:val="20"/>
          <w:szCs w:val="20"/>
        </w:rPr>
        <w:t>+02:00)</w:t>
      </w:r>
    </w:p>
    <w:p w:rsidR="001179F7" w:rsidRPr="0018538C" w:rsidRDefault="001179F7">
      <w:pPr>
        <w:ind w:firstLine="567"/>
        <w:rPr>
          <w:rFonts w:eastAsia="Times New Roman"/>
          <w:sz w:val="20"/>
          <w:szCs w:val="20"/>
        </w:rPr>
      </w:pPr>
    </w:p>
    <w:p w:rsidR="001179F7" w:rsidRDefault="0018538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1179F7" w:rsidRDefault="001179F7">
      <w:pPr>
        <w:rPr>
          <w:rFonts w:eastAsia="Times New Roman"/>
          <w:sz w:val="20"/>
          <w:szCs w:val="20"/>
        </w:rPr>
      </w:pPr>
    </w:p>
    <w:p w:rsidR="001179F7" w:rsidRPr="0018538C" w:rsidRDefault="0018538C">
      <w:r>
        <w:rPr>
          <w:rFonts w:eastAsia="Times New Roman"/>
          <w:sz w:val="20"/>
          <w:szCs w:val="20"/>
        </w:rPr>
        <w:t>Организатор</w:t>
      </w:r>
      <w:r w:rsidRPr="001853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538C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</w:t>
      </w:r>
      <w:r w:rsidRPr="0018538C">
        <w:rPr>
          <w:rFonts w:eastAsia="Times New Roman"/>
          <w:sz w:val="20"/>
          <w:szCs w:val="20"/>
        </w:rPr>
        <w:t>ИЙ ИНСТИТУТ ГЛАЗНЫХ БОЛЕЗНЕЙ АКАДЕМИИ НАУК РЕСПУБЛИКИ БАШКОРТОСТАН"</w:t>
      </w:r>
    </w:p>
    <w:p w:rsidR="001179F7" w:rsidRPr="0018538C" w:rsidRDefault="001179F7">
      <w:pPr>
        <w:rPr>
          <w:rFonts w:eastAsia="Times New Roman"/>
          <w:sz w:val="20"/>
          <w:szCs w:val="20"/>
        </w:rPr>
      </w:pPr>
    </w:p>
    <w:p w:rsidR="001179F7" w:rsidRDefault="0018538C">
      <w:r w:rsidRPr="0018538C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179F7" w:rsidRPr="0018538C" w:rsidRDefault="001179F7">
      <w:pPr>
        <w:rPr>
          <w:rFonts w:eastAsia="Times New Roman"/>
          <w:sz w:val="20"/>
          <w:szCs w:val="20"/>
        </w:rPr>
      </w:pPr>
    </w:p>
    <w:p w:rsidR="001179F7" w:rsidRPr="0018538C" w:rsidRDefault="0018538C">
      <w:r>
        <w:rPr>
          <w:rFonts w:eastAsia="Times New Roman"/>
          <w:sz w:val="20"/>
          <w:szCs w:val="20"/>
        </w:rPr>
        <w:t>Наименование</w:t>
      </w:r>
      <w:r w:rsidRPr="001853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538C">
        <w:rPr>
          <w:rFonts w:eastAsia="Times New Roman"/>
          <w:sz w:val="20"/>
          <w:szCs w:val="20"/>
        </w:rPr>
        <w:t>: Закупка расходуем</w:t>
      </w:r>
      <w:r w:rsidRPr="0018538C">
        <w:rPr>
          <w:rFonts w:eastAsia="Times New Roman"/>
          <w:sz w:val="20"/>
          <w:szCs w:val="20"/>
        </w:rPr>
        <w:t>ых материалов, совместимых с системой офтальмологической микрохирургической «</w:t>
      </w:r>
      <w:proofErr w:type="spellStart"/>
      <w:r>
        <w:rPr>
          <w:rFonts w:eastAsia="Times New Roman"/>
          <w:sz w:val="20"/>
          <w:szCs w:val="20"/>
          <w:lang w:val="en-US"/>
        </w:rPr>
        <w:t>Stellaris</w:t>
      </w:r>
      <w:proofErr w:type="spellEnd"/>
      <w:r w:rsidRPr="001853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PC</w:t>
      </w:r>
      <w:r w:rsidRPr="001853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1853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Enhancement</w:t>
      </w:r>
      <w:r w:rsidRPr="001853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18538C">
        <w:rPr>
          <w:rFonts w:eastAsia="Times New Roman"/>
          <w:sz w:val="20"/>
          <w:szCs w:val="20"/>
        </w:rPr>
        <w:t xml:space="preserve">», используемой в ГБУ «Уф НИИ ГБ АН РБ </w:t>
      </w:r>
    </w:p>
    <w:p w:rsidR="001179F7" w:rsidRPr="0018538C" w:rsidRDefault="001179F7">
      <w:pPr>
        <w:rPr>
          <w:rFonts w:eastAsia="Times New Roman"/>
          <w:sz w:val="20"/>
          <w:szCs w:val="20"/>
        </w:rPr>
      </w:pPr>
    </w:p>
    <w:p w:rsidR="001179F7" w:rsidRPr="0018538C" w:rsidRDefault="001853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202027401807002740100101561563250244</w:t>
      </w:r>
    </w:p>
    <w:p w:rsidR="001179F7" w:rsidRDefault="001179F7"/>
    <w:p w:rsidR="001179F7" w:rsidRDefault="0018538C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1 110 501,60 руб.</w:t>
      </w:r>
    </w:p>
    <w:p w:rsidR="001179F7" w:rsidRDefault="001179F7">
      <w:pPr>
        <w:rPr>
          <w:rFonts w:eastAsia="Times New Roman"/>
          <w:sz w:val="20"/>
          <w:szCs w:val="20"/>
        </w:rPr>
      </w:pPr>
    </w:p>
    <w:p w:rsidR="001179F7" w:rsidRDefault="0018538C">
      <w:r>
        <w:rPr>
          <w:rFonts w:eastAsia="Times New Roman"/>
          <w:sz w:val="20"/>
          <w:szCs w:val="20"/>
        </w:rPr>
        <w:t>Снижение НМЦК, %: 0.00</w:t>
      </w:r>
    </w:p>
    <w:p w:rsidR="001179F7" w:rsidRDefault="001179F7">
      <w:pPr>
        <w:rPr>
          <w:rFonts w:eastAsia="Times New Roman"/>
          <w:sz w:val="20"/>
          <w:szCs w:val="20"/>
        </w:rPr>
      </w:pPr>
    </w:p>
    <w:p w:rsidR="001179F7" w:rsidRDefault="0018538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179F7">
        <w:tc>
          <w:tcPr>
            <w:tcW w:w="4960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179F7">
        <w:tc>
          <w:tcPr>
            <w:tcW w:w="4960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179F7">
        <w:tc>
          <w:tcPr>
            <w:tcW w:w="4960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179F7">
        <w:tc>
          <w:tcPr>
            <w:tcW w:w="4960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179F7">
        <w:tc>
          <w:tcPr>
            <w:tcW w:w="4960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179F7">
        <w:tc>
          <w:tcPr>
            <w:tcW w:w="4960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1179F7" w:rsidRDefault="001179F7">
      <w:pPr>
        <w:rPr>
          <w:rFonts w:eastAsia="Times New Roman"/>
          <w:sz w:val="20"/>
          <w:szCs w:val="20"/>
        </w:rPr>
      </w:pPr>
    </w:p>
    <w:p w:rsidR="001179F7" w:rsidRDefault="001853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79F7" w:rsidRDefault="001179F7">
      <w:pPr>
        <w:rPr>
          <w:rFonts w:eastAsia="Times New Roman"/>
          <w:sz w:val="20"/>
          <w:szCs w:val="20"/>
        </w:rPr>
      </w:pPr>
    </w:p>
    <w:p w:rsidR="001179F7" w:rsidRDefault="001853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</w:t>
      </w:r>
      <w:r>
        <w:rPr>
          <w:rFonts w:eastAsia="Times New Roman"/>
          <w:sz w:val="20"/>
          <w:szCs w:val="20"/>
        </w:rPr>
        <w:t>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179F7" w:rsidRDefault="001179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179F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179F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179F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EA-61598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 w:rsidRPr="0018538C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179F7" w:rsidRDefault="001179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179F7">
        <w:tc>
          <w:tcPr>
            <w:tcW w:w="9921" w:type="dxa"/>
            <w:gridSpan w:val="4"/>
            <w:shd w:val="clear" w:color="auto" w:fill="auto"/>
          </w:tcPr>
          <w:p w:rsidR="001179F7" w:rsidRDefault="001853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179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179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179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179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lastRenderedPageBreak/>
              <w:t>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1179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179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179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79F7" w:rsidRDefault="00185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1179F7" w:rsidRDefault="001179F7">
      <w:pPr>
        <w:jc w:val="both"/>
        <w:rPr>
          <w:sz w:val="20"/>
          <w:szCs w:val="20"/>
          <w:lang w:val="en-US"/>
        </w:rPr>
      </w:pPr>
    </w:p>
    <w:p w:rsidR="001179F7" w:rsidRDefault="0018538C">
      <w:pPr>
        <w:jc w:val="both"/>
      </w:pPr>
      <w:bookmarkStart w:id="1" w:name="__DdeLink__136_4014115248"/>
      <w:bookmarkEnd w:id="1"/>
      <w:r w:rsidRPr="0018538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18538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18538C">
        <w:rPr>
          <w:rFonts w:eastAsia="Times New Roman"/>
          <w:sz w:val="20"/>
          <w:szCs w:val="20"/>
        </w:rPr>
        <w:t>ником АКЦИОНЕРНОЕ ОБЩЕСТВО "МОНОЛИТ".</w:t>
      </w:r>
    </w:p>
    <w:p w:rsidR="001179F7" w:rsidRDefault="001179F7">
      <w:pPr>
        <w:jc w:val="both"/>
        <w:rPr>
          <w:sz w:val="20"/>
          <w:szCs w:val="20"/>
        </w:rPr>
      </w:pPr>
    </w:p>
    <w:p w:rsidR="001179F7" w:rsidRDefault="0018538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179F7" w:rsidRDefault="001179F7">
      <w:pPr>
        <w:jc w:val="both"/>
        <w:rPr>
          <w:sz w:val="20"/>
          <w:szCs w:val="20"/>
        </w:rPr>
      </w:pPr>
    </w:p>
    <w:p w:rsidR="001179F7" w:rsidRDefault="001853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</w:t>
      </w:r>
      <w:r>
        <w:rPr>
          <w:rFonts w:eastAsia="Times New Roman"/>
          <w:sz w:val="20"/>
          <w:szCs w:val="20"/>
        </w:rPr>
        <w:t>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r>
        <w:rPr>
          <w:rFonts w:eastAsia="Times New Roman"/>
          <w:sz w:val="20"/>
          <w:szCs w:val="20"/>
        </w:rPr>
        <w:t xml:space="preserve">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179F7" w:rsidRDefault="001179F7">
      <w:pPr>
        <w:jc w:val="both"/>
        <w:rPr>
          <w:rFonts w:eastAsia="Times New Roman"/>
          <w:sz w:val="20"/>
          <w:szCs w:val="20"/>
        </w:rPr>
      </w:pPr>
    </w:p>
    <w:p w:rsidR="001179F7" w:rsidRDefault="0018538C">
      <w:pPr>
        <w:jc w:val="both"/>
      </w:pPr>
      <w:r w:rsidRPr="0018538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79F7" w:rsidRDefault="001179F7">
      <w:pPr>
        <w:jc w:val="both"/>
        <w:rPr>
          <w:rFonts w:eastAsia="Times New Roman"/>
          <w:sz w:val="20"/>
          <w:szCs w:val="20"/>
        </w:rPr>
      </w:pPr>
    </w:p>
    <w:p w:rsidR="001179F7" w:rsidRDefault="0018538C">
      <w:r>
        <w:rPr>
          <w:rFonts w:eastAsia="Times New Roman"/>
          <w:sz w:val="20"/>
          <w:szCs w:val="20"/>
        </w:rPr>
        <w:t>Подписи</w:t>
      </w:r>
    </w:p>
    <w:p w:rsidR="001179F7" w:rsidRDefault="001179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179F7">
        <w:tc>
          <w:tcPr>
            <w:tcW w:w="3307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79F7" w:rsidRDefault="00117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179F7">
        <w:tc>
          <w:tcPr>
            <w:tcW w:w="3307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79F7" w:rsidRDefault="00117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179F7">
        <w:tc>
          <w:tcPr>
            <w:tcW w:w="3307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79F7" w:rsidRDefault="00117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179F7">
        <w:tc>
          <w:tcPr>
            <w:tcW w:w="3307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79F7" w:rsidRDefault="00117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179F7">
        <w:tc>
          <w:tcPr>
            <w:tcW w:w="3307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79F7" w:rsidRDefault="00117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179F7">
        <w:tc>
          <w:tcPr>
            <w:tcW w:w="3307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79F7" w:rsidRDefault="00117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79F7" w:rsidRDefault="001853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18538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9F7"/>
    <w:rsid w:val="001179F7"/>
    <w:rsid w:val="0018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3643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2020-10-30T04:45:00Z</dcterms:created>
  <dcterms:modified xsi:type="dcterms:W3CDTF">2020-10-30T04:45:00Z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