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81C" w:rsidRPr="00B2381C" w:rsidRDefault="00353C3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2381C">
        <w:rPr>
          <w:rFonts w:eastAsia="Times New Roman"/>
          <w:b/>
          <w:bCs/>
          <w:sz w:val="20"/>
          <w:szCs w:val="20"/>
        </w:rPr>
        <w:t>Протокол</w:t>
      </w:r>
      <w:r w:rsidR="00B2381C" w:rsidRPr="00B2381C">
        <w:rPr>
          <w:rFonts w:eastAsia="Times New Roman"/>
          <w:b/>
          <w:bCs/>
          <w:sz w:val="20"/>
          <w:szCs w:val="20"/>
        </w:rPr>
        <w:t xml:space="preserve"> 03.1-4/1608</w:t>
      </w:r>
    </w:p>
    <w:p w:rsidR="00762BBF" w:rsidRPr="00B2381C" w:rsidRDefault="00353C3D">
      <w:pPr>
        <w:ind w:firstLine="567"/>
        <w:jc w:val="center"/>
        <w:rPr>
          <w:sz w:val="20"/>
          <w:szCs w:val="20"/>
        </w:rPr>
      </w:pPr>
      <w:r w:rsidRPr="00B2381C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B2381C" w:rsidRPr="00B2381C" w:rsidRDefault="00B2381C" w:rsidP="00B2381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2381C">
        <w:rPr>
          <w:rFonts w:eastAsia="Times New Roman"/>
          <w:b/>
          <w:bCs/>
          <w:sz w:val="20"/>
          <w:szCs w:val="20"/>
        </w:rPr>
        <w:t xml:space="preserve">на право заключения контракта </w:t>
      </w:r>
      <w:proofErr w:type="gramStart"/>
      <w:r w:rsidRPr="00B2381C">
        <w:rPr>
          <w:rFonts w:eastAsia="Times New Roman"/>
          <w:b/>
          <w:bCs/>
          <w:sz w:val="20"/>
          <w:szCs w:val="20"/>
        </w:rPr>
        <w:t>с  Областным</w:t>
      </w:r>
      <w:proofErr w:type="gramEnd"/>
      <w:r w:rsidRPr="00B2381C">
        <w:rPr>
          <w:rFonts w:eastAsia="Times New Roman"/>
          <w:b/>
          <w:bCs/>
          <w:sz w:val="20"/>
          <w:szCs w:val="20"/>
        </w:rPr>
        <w:t xml:space="preserve"> бюджетным учреждением здравоохранения «</w:t>
      </w:r>
      <w:proofErr w:type="spellStart"/>
      <w:r w:rsidRPr="00B2381C">
        <w:rPr>
          <w:rFonts w:eastAsia="Times New Roman"/>
          <w:b/>
          <w:bCs/>
          <w:sz w:val="20"/>
          <w:szCs w:val="20"/>
        </w:rPr>
        <w:t>Железногорская</w:t>
      </w:r>
      <w:proofErr w:type="spellEnd"/>
      <w:r w:rsidRPr="00B2381C">
        <w:rPr>
          <w:rFonts w:eastAsia="Times New Roman"/>
          <w:b/>
          <w:bCs/>
          <w:sz w:val="20"/>
          <w:szCs w:val="20"/>
        </w:rPr>
        <w:t xml:space="preserve"> городская больница» комитета здравоохранения Курской области на поставку расходных материалов для гематологического анализатора MicroCC-20Plus</w:t>
      </w:r>
    </w:p>
    <w:p w:rsidR="00B2381C" w:rsidRPr="00B2381C" w:rsidRDefault="00B2381C" w:rsidP="00B2381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762BBF" w:rsidRPr="00B2381C" w:rsidRDefault="00B2381C" w:rsidP="00B2381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2381C">
        <w:rPr>
          <w:rFonts w:eastAsia="Times New Roman"/>
          <w:b/>
          <w:bCs/>
          <w:sz w:val="20"/>
          <w:szCs w:val="20"/>
        </w:rPr>
        <w:t xml:space="preserve"> (№ извещения 0744200000220002668)</w:t>
      </w:r>
    </w:p>
    <w:p w:rsidR="00762BBF" w:rsidRPr="00B2381C" w:rsidRDefault="00353C3D">
      <w:pPr>
        <w:ind w:firstLine="567"/>
        <w:jc w:val="right"/>
      </w:pPr>
      <w:r w:rsidRPr="00B2381C">
        <w:rPr>
          <w:rFonts w:eastAsia="Times New Roman"/>
          <w:sz w:val="20"/>
          <w:szCs w:val="20"/>
        </w:rPr>
        <w:t>30.10.20 14:18:56 (</w:t>
      </w:r>
      <w:r>
        <w:rPr>
          <w:rFonts w:eastAsia="Times New Roman"/>
          <w:sz w:val="20"/>
          <w:szCs w:val="20"/>
          <w:lang w:val="en-US"/>
        </w:rPr>
        <w:t>MSK</w:t>
      </w:r>
      <w:r w:rsidRPr="00B2381C">
        <w:rPr>
          <w:rFonts w:eastAsia="Times New Roman"/>
          <w:sz w:val="20"/>
          <w:szCs w:val="20"/>
        </w:rPr>
        <w:t>+00:00)</w:t>
      </w:r>
    </w:p>
    <w:p w:rsidR="00762BBF" w:rsidRPr="00B2381C" w:rsidRDefault="00762BBF">
      <w:pPr>
        <w:ind w:firstLine="567"/>
        <w:rPr>
          <w:rFonts w:eastAsia="Times New Roman"/>
          <w:sz w:val="20"/>
          <w:szCs w:val="20"/>
        </w:rPr>
      </w:pPr>
    </w:p>
    <w:p w:rsidR="00762BBF" w:rsidRPr="00B2381C" w:rsidRDefault="00353C3D">
      <w:r>
        <w:rPr>
          <w:rFonts w:eastAsia="Times New Roman"/>
          <w:sz w:val="20"/>
          <w:szCs w:val="20"/>
        </w:rPr>
        <w:t>Место</w:t>
      </w:r>
      <w:r w:rsidRPr="00B238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2381C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B2381C">
        <w:rPr>
          <w:rFonts w:eastAsia="Times New Roman"/>
          <w:sz w:val="20"/>
          <w:szCs w:val="20"/>
        </w:rPr>
        <w:t>обл</w:t>
      </w:r>
      <w:proofErr w:type="spellEnd"/>
      <w:r w:rsidRPr="00B2381C">
        <w:rPr>
          <w:rFonts w:eastAsia="Times New Roman"/>
          <w:sz w:val="20"/>
          <w:szCs w:val="20"/>
        </w:rPr>
        <w:t>, Курск г, Красный Октябрь, д.21, ОФИС 3</w:t>
      </w:r>
    </w:p>
    <w:p w:rsidR="00762BBF" w:rsidRPr="00B2381C" w:rsidRDefault="00762BBF">
      <w:pPr>
        <w:rPr>
          <w:rFonts w:eastAsia="Times New Roman"/>
          <w:sz w:val="20"/>
          <w:szCs w:val="20"/>
        </w:rPr>
      </w:pPr>
    </w:p>
    <w:p w:rsidR="00762BBF" w:rsidRPr="00B2381C" w:rsidRDefault="00353C3D">
      <w:r>
        <w:rPr>
          <w:rFonts w:eastAsia="Times New Roman"/>
          <w:sz w:val="20"/>
          <w:szCs w:val="20"/>
        </w:rPr>
        <w:t>Организатор</w:t>
      </w:r>
      <w:r w:rsidRPr="00B238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381C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762BBF" w:rsidRPr="00B2381C" w:rsidRDefault="00762BBF">
      <w:pPr>
        <w:rPr>
          <w:rFonts w:eastAsia="Times New Roman"/>
          <w:sz w:val="20"/>
          <w:szCs w:val="20"/>
        </w:rPr>
      </w:pPr>
    </w:p>
    <w:p w:rsidR="00762BBF" w:rsidRPr="00B2381C" w:rsidRDefault="00353C3D">
      <w:r w:rsidRPr="00B2381C">
        <w:rPr>
          <w:rFonts w:eastAsia="Times New Roman"/>
          <w:sz w:val="20"/>
          <w:szCs w:val="20"/>
        </w:rPr>
        <w:t xml:space="preserve">Заказчик: ОБЛАСТНОЕ БЮДЖЕТНОЕ УЧРЕЖДЕНИЕ ЗДРАВООХРАНЕНИЯ "ЖЕЛЕЗНОГОРСКАЯ ГОРОДСКАЯ БОЛЬНИЦА" КОМИТЕТА ЗДРАВООХРАНЕНИЯ КУРСКОЙ </w:t>
      </w:r>
      <w:r w:rsidRPr="00B2381C">
        <w:rPr>
          <w:rFonts w:eastAsia="Times New Roman"/>
          <w:sz w:val="20"/>
          <w:szCs w:val="20"/>
        </w:rPr>
        <w:t>ОБЛАСТИ</w:t>
      </w:r>
    </w:p>
    <w:p w:rsidR="00762BBF" w:rsidRPr="00B2381C" w:rsidRDefault="00762BBF">
      <w:pPr>
        <w:rPr>
          <w:rFonts w:eastAsia="Times New Roman"/>
          <w:sz w:val="20"/>
          <w:szCs w:val="20"/>
        </w:rPr>
      </w:pPr>
    </w:p>
    <w:p w:rsidR="00762BBF" w:rsidRPr="00B2381C" w:rsidRDefault="00353C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238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381C">
        <w:rPr>
          <w:rFonts w:eastAsia="Times New Roman"/>
          <w:sz w:val="20"/>
          <w:szCs w:val="20"/>
        </w:rPr>
        <w:t xml:space="preserve">: Поставка расходных материалов для гематологического анализатора </w:t>
      </w:r>
      <w:proofErr w:type="spellStart"/>
      <w:r>
        <w:rPr>
          <w:rFonts w:eastAsia="Times New Roman"/>
          <w:sz w:val="20"/>
          <w:szCs w:val="20"/>
          <w:lang w:val="en-US"/>
        </w:rPr>
        <w:t>MicroCC</w:t>
      </w:r>
      <w:proofErr w:type="spellEnd"/>
      <w:r w:rsidRPr="00B2381C">
        <w:rPr>
          <w:rFonts w:eastAsia="Times New Roman"/>
          <w:sz w:val="20"/>
          <w:szCs w:val="20"/>
        </w:rPr>
        <w:t>-20</w:t>
      </w:r>
      <w:r>
        <w:rPr>
          <w:rFonts w:eastAsia="Times New Roman"/>
          <w:sz w:val="20"/>
          <w:szCs w:val="20"/>
          <w:lang w:val="en-US"/>
        </w:rPr>
        <w:t>Plus</w:t>
      </w:r>
      <w:r w:rsidRPr="00B2381C">
        <w:rPr>
          <w:rFonts w:eastAsia="Times New Roman"/>
          <w:sz w:val="20"/>
          <w:szCs w:val="20"/>
        </w:rPr>
        <w:t xml:space="preserve"> </w:t>
      </w:r>
    </w:p>
    <w:p w:rsidR="00762BBF" w:rsidRPr="00B2381C" w:rsidRDefault="00762BBF">
      <w:pPr>
        <w:rPr>
          <w:rFonts w:eastAsia="Times New Roman"/>
          <w:sz w:val="20"/>
          <w:szCs w:val="20"/>
        </w:rPr>
      </w:pPr>
    </w:p>
    <w:p w:rsidR="00762BBF" w:rsidRDefault="00353C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202463300437746330100101940220000244</w:t>
      </w:r>
    </w:p>
    <w:p w:rsidR="00762BBF" w:rsidRDefault="00762BBF"/>
    <w:p w:rsidR="00762BBF" w:rsidRDefault="00353C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284 915,01 руб.</w:t>
      </w:r>
    </w:p>
    <w:p w:rsidR="00762BBF" w:rsidRPr="00B2381C" w:rsidRDefault="00762BBF">
      <w:pPr>
        <w:rPr>
          <w:rFonts w:eastAsia="Times New Roman"/>
          <w:sz w:val="20"/>
          <w:szCs w:val="20"/>
        </w:rPr>
      </w:pPr>
    </w:p>
    <w:p w:rsidR="00762BBF" w:rsidRPr="00B2381C" w:rsidRDefault="00353C3D">
      <w:r>
        <w:rPr>
          <w:rFonts w:eastAsia="Times New Roman"/>
          <w:sz w:val="20"/>
          <w:szCs w:val="20"/>
        </w:rPr>
        <w:t>Снижение</w:t>
      </w:r>
      <w:r w:rsidRPr="00B238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381C">
        <w:rPr>
          <w:rFonts w:eastAsia="Times New Roman"/>
          <w:sz w:val="20"/>
          <w:szCs w:val="20"/>
        </w:rPr>
        <w:t>, %: 0.67</w:t>
      </w:r>
    </w:p>
    <w:p w:rsidR="00762BBF" w:rsidRPr="00B2381C" w:rsidRDefault="00762BBF">
      <w:pPr>
        <w:rPr>
          <w:rFonts w:eastAsia="Times New Roman"/>
          <w:sz w:val="20"/>
          <w:szCs w:val="20"/>
        </w:rPr>
      </w:pPr>
    </w:p>
    <w:p w:rsidR="00762BBF" w:rsidRDefault="00353C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762BBF" w:rsidRDefault="00762BBF">
      <w:pPr>
        <w:rPr>
          <w:rFonts w:eastAsia="Times New Roman"/>
          <w:sz w:val="20"/>
          <w:szCs w:val="20"/>
        </w:rPr>
      </w:pPr>
    </w:p>
    <w:p w:rsidR="00762BBF" w:rsidRDefault="00353C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62BBF">
        <w:tc>
          <w:tcPr>
            <w:tcW w:w="4960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762BBF" w:rsidRDefault="00762BBF">
      <w:pPr>
        <w:rPr>
          <w:rFonts w:eastAsia="Times New Roman"/>
          <w:sz w:val="20"/>
          <w:szCs w:val="20"/>
        </w:rPr>
      </w:pPr>
    </w:p>
    <w:p w:rsidR="00762BBF" w:rsidRDefault="00353C3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2BBF" w:rsidRDefault="00762BBF">
      <w:pPr>
        <w:rPr>
          <w:rFonts w:eastAsia="Times New Roman"/>
          <w:sz w:val="20"/>
          <w:szCs w:val="20"/>
        </w:rPr>
      </w:pPr>
    </w:p>
    <w:p w:rsidR="00762BBF" w:rsidRDefault="00353C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</w:t>
      </w:r>
      <w:r>
        <w:rPr>
          <w:rFonts w:eastAsia="Times New Roman"/>
          <w:sz w:val="20"/>
          <w:szCs w:val="20"/>
        </w:rPr>
        <w:t>я и электронные документы этих участников, предусмотренные частью 11 статьи 24.1 Федерального закона №44-ФЗ.</w:t>
      </w:r>
    </w:p>
    <w:p w:rsidR="00762BBF" w:rsidRDefault="00762B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62BB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62BBF" w:rsidRDefault="00353C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62BB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62BB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Pr="00B2381C" w:rsidRDefault="00353C3D">
            <w:pPr>
              <w:rPr>
                <w:sz w:val="20"/>
                <w:szCs w:val="20"/>
              </w:rPr>
            </w:pPr>
            <w:r w:rsidRPr="00B2381C">
              <w:rPr>
                <w:sz w:val="20"/>
                <w:szCs w:val="20"/>
              </w:rPr>
              <w:t xml:space="preserve">ОБЩЕСТВО С ОГРАНИЧЕННОЙ </w:t>
            </w:r>
            <w:r w:rsidRPr="00B2381C">
              <w:rPr>
                <w:sz w:val="20"/>
                <w:szCs w:val="20"/>
              </w:rPr>
              <w:lastRenderedPageBreak/>
              <w:t>ОТВЕТСТВЕННОСТЬЮ "ФИРМА "ВИТОК" / 4629045613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62BBF" w:rsidRDefault="00762B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98"/>
        <w:gridCol w:w="1766"/>
        <w:gridCol w:w="1651"/>
      </w:tblGrid>
      <w:tr w:rsidR="00762BBF">
        <w:tc>
          <w:tcPr>
            <w:tcW w:w="9977" w:type="dxa"/>
            <w:gridSpan w:val="5"/>
            <w:shd w:val="clear" w:color="auto" w:fill="auto"/>
          </w:tcPr>
          <w:p w:rsidR="00762BBF" w:rsidRDefault="00353C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62B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62B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Pr="00B2381C" w:rsidRDefault="00353C3D">
            <w:pPr>
              <w:rPr>
                <w:sz w:val="20"/>
                <w:szCs w:val="20"/>
              </w:rPr>
            </w:pPr>
            <w:r w:rsidRPr="00B2381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2B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Pr="00B2381C" w:rsidRDefault="00353C3D">
            <w:pPr>
              <w:rPr>
                <w:sz w:val="20"/>
                <w:szCs w:val="20"/>
              </w:rPr>
            </w:pPr>
            <w:r w:rsidRPr="00B2381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2B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Pr="00B2381C" w:rsidRDefault="00353C3D">
            <w:pPr>
              <w:rPr>
                <w:sz w:val="20"/>
                <w:szCs w:val="20"/>
              </w:rPr>
            </w:pPr>
            <w:r w:rsidRPr="00B2381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2B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Pr="00B2381C" w:rsidRDefault="00353C3D">
            <w:pPr>
              <w:rPr>
                <w:sz w:val="20"/>
                <w:szCs w:val="20"/>
              </w:rPr>
            </w:pPr>
            <w:r w:rsidRPr="00B2381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2B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Pr="00B2381C" w:rsidRDefault="00353C3D">
            <w:pPr>
              <w:rPr>
                <w:sz w:val="20"/>
                <w:szCs w:val="20"/>
              </w:rPr>
            </w:pPr>
            <w:r w:rsidRPr="00B2381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283 000,00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2B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Pr="00B2381C" w:rsidRDefault="00353C3D">
            <w:pPr>
              <w:rPr>
                <w:sz w:val="20"/>
                <w:szCs w:val="20"/>
              </w:rPr>
            </w:pPr>
            <w:r w:rsidRPr="00B2381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2B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Pr="00B2381C" w:rsidRDefault="00353C3D">
            <w:pPr>
              <w:rPr>
                <w:sz w:val="20"/>
                <w:szCs w:val="20"/>
              </w:rPr>
            </w:pPr>
            <w:r w:rsidRPr="00B2381C">
              <w:rPr>
                <w:sz w:val="20"/>
                <w:szCs w:val="20"/>
              </w:rPr>
              <w:t xml:space="preserve">ОБЩЕСТВО С ОГРАНИЧЕННОЙ ОТВЕТСТВЕННОСТЬЮ "ФИРМА "ВИТОК" / </w:t>
            </w:r>
            <w:r w:rsidRPr="00B2381C">
              <w:rPr>
                <w:sz w:val="20"/>
                <w:szCs w:val="20"/>
              </w:rPr>
              <w:t>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2BB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Pr="00B2381C" w:rsidRDefault="00353C3D">
            <w:pPr>
              <w:rPr>
                <w:sz w:val="20"/>
                <w:szCs w:val="20"/>
              </w:rPr>
            </w:pPr>
            <w:r w:rsidRPr="00B2381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BBF" w:rsidRDefault="00353C3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2BBF" w:rsidRDefault="00762BBF">
      <w:pPr>
        <w:jc w:val="both"/>
        <w:rPr>
          <w:rFonts w:eastAsia="Times New Roman"/>
          <w:sz w:val="20"/>
          <w:szCs w:val="20"/>
          <w:lang w:val="en-US"/>
        </w:rPr>
      </w:pPr>
    </w:p>
    <w:p w:rsidR="00762BBF" w:rsidRDefault="00353C3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</w:t>
      </w:r>
      <w:r>
        <w:rPr>
          <w:rFonts w:eastAsia="Times New Roman"/>
          <w:sz w:val="20"/>
          <w:szCs w:val="20"/>
        </w:rPr>
        <w:t>дителем электронного аукциона признается ОБЩЕСТВО С ОГРАНИЧЕННОЙ ОТВЕТСТВЕННОСТЬЮ "ФИРМА "ВИТОК", предложивший цену контракта 283 000,00 руб.</w:t>
      </w:r>
    </w:p>
    <w:p w:rsidR="00762BBF" w:rsidRDefault="00762BBF">
      <w:pPr>
        <w:jc w:val="both"/>
        <w:rPr>
          <w:rFonts w:eastAsia="Times New Roman"/>
          <w:sz w:val="20"/>
          <w:szCs w:val="20"/>
        </w:rPr>
      </w:pPr>
    </w:p>
    <w:p w:rsidR="00762BBF" w:rsidRDefault="00353C3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 xml:space="preserve">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участником ОБЩЕСТВО С ОГРАНИЧЕННОЙ ОТВЕТСТВЕННОСТЬЮ "ФИРМА "ВИТОК", ко</w:t>
      </w:r>
      <w:r>
        <w:rPr>
          <w:rFonts w:eastAsia="Times New Roman"/>
          <w:sz w:val="20"/>
          <w:szCs w:val="20"/>
        </w:rPr>
        <w:t>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62BBF" w:rsidRPr="00B2381C" w:rsidRDefault="00762BBF">
      <w:pPr>
        <w:jc w:val="both"/>
        <w:rPr>
          <w:rFonts w:eastAsia="Times New Roman"/>
          <w:sz w:val="20"/>
          <w:szCs w:val="20"/>
        </w:rPr>
      </w:pPr>
    </w:p>
    <w:p w:rsidR="00762BBF" w:rsidRPr="00B2381C" w:rsidRDefault="00353C3D">
      <w:pPr>
        <w:jc w:val="both"/>
      </w:pPr>
      <w:r w:rsidRPr="00B2381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</w:t>
      </w:r>
      <w:r w:rsidRPr="00B2381C">
        <w:rPr>
          <w:rFonts w:eastAsia="Times New Roman"/>
          <w:sz w:val="20"/>
          <w:szCs w:val="20"/>
        </w:rPr>
        <w:t xml:space="preserve">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</w:t>
      </w:r>
      <w:r w:rsidRPr="00B2381C">
        <w:rPr>
          <w:rFonts w:eastAsia="Times New Roman"/>
          <w:sz w:val="20"/>
          <w:szCs w:val="20"/>
        </w:rPr>
        <w:t>соответствии указанным требованиям только одной второй части заявки на участие в электронном аукционе.</w:t>
      </w:r>
    </w:p>
    <w:p w:rsidR="00762BBF" w:rsidRDefault="00762BBF">
      <w:pPr>
        <w:jc w:val="both"/>
        <w:rPr>
          <w:rFonts w:eastAsia="Times New Roman"/>
          <w:sz w:val="20"/>
          <w:szCs w:val="20"/>
        </w:rPr>
      </w:pPr>
    </w:p>
    <w:p w:rsidR="00762BBF" w:rsidRPr="00B2381C" w:rsidRDefault="00353C3D">
      <w:pPr>
        <w:jc w:val="both"/>
        <w:rPr>
          <w:rFonts w:eastAsia="Times New Roman"/>
          <w:sz w:val="20"/>
          <w:szCs w:val="20"/>
        </w:rPr>
      </w:pPr>
      <w:bookmarkStart w:id="1" w:name="_GoBack"/>
      <w:r w:rsidRPr="00B2381C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 w:rsidRPr="00B2381C"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2381C" w:rsidRPr="00B2381C" w:rsidRDefault="00B2381C">
      <w:pPr>
        <w:jc w:val="both"/>
        <w:rPr>
          <w:rFonts w:eastAsia="Times New Roman"/>
          <w:sz w:val="20"/>
          <w:szCs w:val="20"/>
        </w:rPr>
      </w:pPr>
    </w:p>
    <w:p w:rsidR="00B2381C" w:rsidRPr="00B2381C" w:rsidRDefault="00B2381C" w:rsidP="00B2381C">
      <w:pPr>
        <w:jc w:val="both"/>
        <w:rPr>
          <w:sz w:val="20"/>
          <w:szCs w:val="20"/>
        </w:rPr>
      </w:pPr>
      <w:r w:rsidRPr="00B2381C">
        <w:rPr>
          <w:sz w:val="20"/>
          <w:szCs w:val="20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bookmarkEnd w:id="1"/>
    <w:p w:rsidR="00762BBF" w:rsidRDefault="00762BBF">
      <w:pPr>
        <w:jc w:val="both"/>
        <w:rPr>
          <w:rFonts w:eastAsia="Times New Roman"/>
          <w:sz w:val="20"/>
          <w:szCs w:val="20"/>
        </w:rPr>
      </w:pPr>
    </w:p>
    <w:p w:rsidR="00762BBF" w:rsidRDefault="00353C3D">
      <w:r>
        <w:rPr>
          <w:rFonts w:eastAsia="Times New Roman"/>
          <w:sz w:val="20"/>
          <w:szCs w:val="20"/>
        </w:rPr>
        <w:t>Подписи</w:t>
      </w:r>
    </w:p>
    <w:p w:rsidR="00762BBF" w:rsidRDefault="00762BB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62BBF">
        <w:tc>
          <w:tcPr>
            <w:tcW w:w="3307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BBF" w:rsidRDefault="00762B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62BBF">
        <w:tc>
          <w:tcPr>
            <w:tcW w:w="3307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BBF" w:rsidRDefault="00762B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762BBF">
        <w:tc>
          <w:tcPr>
            <w:tcW w:w="3307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BBF" w:rsidRDefault="00762B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62BBF">
        <w:tc>
          <w:tcPr>
            <w:tcW w:w="3307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BBF" w:rsidRDefault="00762B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762BBF">
        <w:tc>
          <w:tcPr>
            <w:tcW w:w="3307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BBF" w:rsidRDefault="00762B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62BBF">
        <w:tc>
          <w:tcPr>
            <w:tcW w:w="3307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BBF" w:rsidRDefault="00762B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762BBF">
        <w:tc>
          <w:tcPr>
            <w:tcW w:w="3307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BBF" w:rsidRDefault="00762B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62BBF">
        <w:tc>
          <w:tcPr>
            <w:tcW w:w="3307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2BBF" w:rsidRDefault="00762B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2BBF" w:rsidRDefault="00353C3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353C3D" w:rsidRDefault="00353C3D"/>
    <w:sectPr w:rsidR="00353C3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BBF"/>
    <w:rsid w:val="00353C3D"/>
    <w:rsid w:val="00762BBF"/>
    <w:rsid w:val="00A24B84"/>
    <w:rsid w:val="00B2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F76B"/>
  <w15:docId w15:val="{E8AA17C5-3BA2-4C1C-ACD4-F59FD7160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851</Words>
  <Characters>4857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3</cp:revision>
  <dcterms:created xsi:type="dcterms:W3CDTF">2020-10-30T11:19:00Z</dcterms:created>
  <dcterms:modified xsi:type="dcterms:W3CDTF">2020-10-30T11:20:00Z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