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1E0" w:rsidRDefault="00A84D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E01E0" w:rsidRDefault="00A84D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"Монтаж линий уличного освещения в д. Владимировка"</w:t>
      </w:r>
    </w:p>
    <w:p w:rsidR="009E01E0" w:rsidRPr="0018732E" w:rsidRDefault="00A84D95">
      <w:pPr>
        <w:ind w:firstLine="567"/>
        <w:jc w:val="center"/>
        <w:rPr>
          <w:rFonts w:eastAsia="Times New Roman"/>
          <w:b/>
          <w:bCs/>
        </w:rPr>
      </w:pPr>
      <w:r w:rsidRPr="0018732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732E">
        <w:rPr>
          <w:rFonts w:eastAsia="Times New Roman"/>
          <w:b/>
          <w:bCs/>
          <w:sz w:val="20"/>
          <w:szCs w:val="20"/>
        </w:rPr>
        <w:t xml:space="preserve"> 0145300021820000012) </w:t>
      </w:r>
    </w:p>
    <w:p w:rsidR="009E01E0" w:rsidRPr="0018732E" w:rsidRDefault="009E01E0">
      <w:pPr>
        <w:ind w:firstLine="567"/>
        <w:jc w:val="center"/>
        <w:rPr>
          <w:sz w:val="20"/>
          <w:szCs w:val="20"/>
        </w:rPr>
      </w:pPr>
    </w:p>
    <w:p w:rsidR="009E01E0" w:rsidRPr="0018732E" w:rsidRDefault="0018732E" w:rsidP="0018732E">
      <w:pPr>
        <w:jc w:val="right"/>
      </w:pPr>
      <w:r>
        <w:rPr>
          <w:rFonts w:eastAsia="Times New Roman"/>
          <w:sz w:val="20"/>
          <w:szCs w:val="20"/>
        </w:rPr>
        <w:t>д. Низино                                                                                                                                                                   30.10.20</w:t>
      </w:r>
      <w:r w:rsidRPr="0018732E">
        <w:rPr>
          <w:rFonts w:eastAsia="Times New Roman"/>
          <w:sz w:val="20"/>
          <w:szCs w:val="20"/>
        </w:rPr>
        <w:t>20</w:t>
      </w:r>
    </w:p>
    <w:p w:rsidR="009E01E0" w:rsidRPr="0018732E" w:rsidRDefault="009E01E0">
      <w:pPr>
        <w:ind w:firstLine="567"/>
        <w:rPr>
          <w:rFonts w:eastAsia="Times New Roman"/>
          <w:sz w:val="20"/>
          <w:szCs w:val="20"/>
        </w:rPr>
      </w:pPr>
    </w:p>
    <w:p w:rsidR="009E01E0" w:rsidRPr="0018732E" w:rsidRDefault="00A84D95">
      <w:r w:rsidRPr="0018732E">
        <w:rPr>
          <w:rFonts w:eastAsia="Times New Roman"/>
          <w:sz w:val="20"/>
          <w:szCs w:val="20"/>
        </w:rPr>
        <w:t>Заказчик: МЕСТНАЯ АДМИНИСТРАЦИЯ МУН</w:t>
      </w:r>
      <w:r w:rsidRPr="0018732E">
        <w:rPr>
          <w:rFonts w:eastAsia="Times New Roman"/>
          <w:sz w:val="20"/>
          <w:szCs w:val="20"/>
        </w:rPr>
        <w:t>ИЦИПАЛЬНОГО ОБРАЗОВАНИЯ НИЗИНСКОЕ СЕЛЬСКОЕ ПОСЕЛЕНИЕ МУНИЦИПАЛЬНОГО ОБРАЗОВАНИЯ ЛОМОНОСОВСКИЙ МУНИЦИПАЛЬНЫЙ РАЙОН ЛЕНИНГРАДСКОЙ ОБЛАСТИ</w:t>
      </w:r>
    </w:p>
    <w:p w:rsidR="009E01E0" w:rsidRPr="0018732E" w:rsidRDefault="009E01E0">
      <w:pPr>
        <w:rPr>
          <w:rFonts w:eastAsia="Times New Roman"/>
          <w:sz w:val="20"/>
          <w:szCs w:val="20"/>
        </w:rPr>
      </w:pPr>
    </w:p>
    <w:p w:rsidR="009E01E0" w:rsidRPr="0018732E" w:rsidRDefault="00A84D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873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732E">
        <w:rPr>
          <w:rFonts w:eastAsia="Times New Roman"/>
          <w:sz w:val="20"/>
          <w:szCs w:val="20"/>
        </w:rPr>
        <w:t xml:space="preserve">: Монтаж линий уличного освещения в д. Владимировка </w:t>
      </w:r>
    </w:p>
    <w:p w:rsidR="009E01E0" w:rsidRPr="0018732E" w:rsidRDefault="009E01E0">
      <w:pPr>
        <w:rPr>
          <w:rFonts w:eastAsia="Times New Roman"/>
          <w:sz w:val="20"/>
          <w:szCs w:val="20"/>
        </w:rPr>
      </w:pPr>
    </w:p>
    <w:p w:rsidR="009E01E0" w:rsidRDefault="00A84D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20347200083604</w:t>
      </w:r>
      <w:r>
        <w:rPr>
          <w:rFonts w:eastAsia="Times New Roman"/>
          <w:sz w:val="20"/>
          <w:szCs w:val="20"/>
        </w:rPr>
        <w:t>7250100100210014321244</w:t>
      </w:r>
    </w:p>
    <w:p w:rsidR="009E01E0" w:rsidRDefault="009E01E0"/>
    <w:p w:rsidR="009E01E0" w:rsidRDefault="00A84D9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2 192 540</w:t>
      </w:r>
      <w:r>
        <w:rPr>
          <w:rFonts w:eastAsia="Times New Roman"/>
          <w:sz w:val="20"/>
          <w:szCs w:val="20"/>
        </w:rPr>
        <w:t xml:space="preserve"> руб</w:t>
      </w:r>
      <w:r w:rsidR="0018732E">
        <w:rPr>
          <w:rFonts w:eastAsia="Times New Roman"/>
          <w:sz w:val="20"/>
          <w:szCs w:val="20"/>
        </w:rPr>
        <w:t>лей 00 копеек</w:t>
      </w:r>
    </w:p>
    <w:p w:rsidR="009E01E0" w:rsidRPr="0018732E" w:rsidRDefault="009E01E0">
      <w:pPr>
        <w:rPr>
          <w:rFonts w:eastAsia="Times New Roman"/>
          <w:sz w:val="20"/>
          <w:szCs w:val="20"/>
        </w:rPr>
      </w:pPr>
    </w:p>
    <w:p w:rsidR="009E01E0" w:rsidRPr="0018732E" w:rsidRDefault="00A84D95">
      <w:r>
        <w:rPr>
          <w:rFonts w:eastAsia="Times New Roman"/>
          <w:sz w:val="20"/>
          <w:szCs w:val="20"/>
        </w:rPr>
        <w:t>Снижение</w:t>
      </w:r>
      <w:r w:rsidRPr="001873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8732E">
        <w:rPr>
          <w:rFonts w:eastAsia="Times New Roman"/>
          <w:sz w:val="20"/>
          <w:szCs w:val="20"/>
        </w:rPr>
        <w:t>, %: 6.50</w:t>
      </w:r>
    </w:p>
    <w:p w:rsidR="009E01E0" w:rsidRPr="0018732E" w:rsidRDefault="009E01E0">
      <w:pPr>
        <w:rPr>
          <w:rFonts w:eastAsia="Times New Roman"/>
          <w:sz w:val="20"/>
          <w:szCs w:val="20"/>
        </w:rPr>
      </w:pPr>
    </w:p>
    <w:p w:rsidR="009E01E0" w:rsidRDefault="00A84D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</w:t>
      </w:r>
      <w:r w:rsidR="0018732E">
        <w:rPr>
          <w:rFonts w:eastAsia="Times New Roman"/>
          <w:sz w:val="20"/>
          <w:szCs w:val="20"/>
        </w:rPr>
        <w:t xml:space="preserve"> (3 из 5)</w:t>
      </w:r>
      <w:r>
        <w:rPr>
          <w:rFonts w:eastAsia="Times New Roman"/>
          <w:sz w:val="20"/>
          <w:szCs w:val="20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E01E0">
        <w:tc>
          <w:tcPr>
            <w:tcW w:w="4960" w:type="dxa"/>
            <w:shd w:val="clear" w:color="auto" w:fill="auto"/>
          </w:tcPr>
          <w:p w:rsidR="009E01E0" w:rsidRDefault="00A84D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01E0" w:rsidRDefault="00A84D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E01E0">
        <w:tc>
          <w:tcPr>
            <w:tcW w:w="4960" w:type="dxa"/>
            <w:shd w:val="clear" w:color="auto" w:fill="auto"/>
          </w:tcPr>
          <w:p w:rsidR="009E01E0" w:rsidRDefault="00A84D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01E0" w:rsidRDefault="00A84D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Стрункова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E01E0">
        <w:tc>
          <w:tcPr>
            <w:tcW w:w="4960" w:type="dxa"/>
            <w:shd w:val="clear" w:color="auto" w:fill="auto"/>
          </w:tcPr>
          <w:p w:rsidR="009E01E0" w:rsidRDefault="00A84D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01E0" w:rsidRDefault="00A84D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9E01E0" w:rsidRDefault="009E01E0">
      <w:pPr>
        <w:rPr>
          <w:rFonts w:eastAsia="Times New Roman"/>
          <w:sz w:val="20"/>
          <w:szCs w:val="20"/>
        </w:rPr>
      </w:pPr>
    </w:p>
    <w:p w:rsidR="009E01E0" w:rsidRDefault="00A84D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01E0" w:rsidRDefault="009E01E0">
      <w:pPr>
        <w:rPr>
          <w:rFonts w:eastAsia="Times New Roman"/>
          <w:sz w:val="20"/>
          <w:szCs w:val="20"/>
        </w:rPr>
      </w:pPr>
    </w:p>
    <w:p w:rsidR="009E01E0" w:rsidRDefault="00A84D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9E01E0" w:rsidRDefault="009E01E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20"/>
        <w:gridCol w:w="1841"/>
        <w:gridCol w:w="1488"/>
        <w:gridCol w:w="1630"/>
      </w:tblGrid>
      <w:tr w:rsidR="009E01E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E01E0" w:rsidRDefault="00A84D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01E0" w:rsidTr="0018732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</w:t>
            </w:r>
            <w:r>
              <w:rPr>
                <w:rFonts w:eastAsia="Times New Roman"/>
                <w:sz w:val="20"/>
                <w:szCs w:val="20"/>
              </w:rPr>
              <w:t>ком аукциона</w:t>
            </w:r>
          </w:p>
        </w:tc>
        <w:tc>
          <w:tcPr>
            <w:tcW w:w="1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E01E0" w:rsidTr="0018732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EA-61902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18732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Гольцова</w:t>
            </w:r>
            <w:proofErr w:type="spellEnd"/>
            <w:r w:rsidR="00A84D9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84D9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="00A84D9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84D95"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 w:rsidR="00A84D95">
              <w:rPr>
                <w:sz w:val="20"/>
                <w:szCs w:val="20"/>
                <w:lang w:val="en-US"/>
              </w:rPr>
              <w:t xml:space="preserve"> / 781909642649</w:t>
            </w:r>
          </w:p>
        </w:tc>
        <w:tc>
          <w:tcPr>
            <w:tcW w:w="18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2 050 024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E01E0" w:rsidTr="0018732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EA-61926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Pr="0018732E" w:rsidRDefault="00A84D95">
            <w:pPr>
              <w:rPr>
                <w:sz w:val="20"/>
                <w:szCs w:val="20"/>
              </w:rPr>
            </w:pPr>
            <w:r w:rsidRPr="0018732E">
              <w:rPr>
                <w:sz w:val="20"/>
                <w:szCs w:val="20"/>
              </w:rPr>
              <w:t>ОБЩЕСТВО С ОГРАНИЧЕННОЙ ОТВЕТСТВЕННОСТЬЮ "ЭЛЕМЕНТ" / 4706037994</w:t>
            </w:r>
          </w:p>
        </w:tc>
        <w:tc>
          <w:tcPr>
            <w:tcW w:w="18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2 060 987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E01E0" w:rsidRDefault="009E01E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2835"/>
        <w:gridCol w:w="1949"/>
        <w:gridCol w:w="2020"/>
        <w:gridCol w:w="1417"/>
      </w:tblGrid>
      <w:tr w:rsidR="009E01E0">
        <w:tc>
          <w:tcPr>
            <w:tcW w:w="9977" w:type="dxa"/>
            <w:gridSpan w:val="5"/>
            <w:shd w:val="clear" w:color="auto" w:fill="auto"/>
          </w:tcPr>
          <w:p w:rsidR="009E01E0" w:rsidRDefault="00A84D9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9E01E0" w:rsidTr="0018732E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E01E0" w:rsidTr="0018732E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18732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Гольцова</w:t>
            </w:r>
            <w:proofErr w:type="spellEnd"/>
            <w:r w:rsidR="00A84D9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84D9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="00A84D9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84D95"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 w:rsidR="00A84D95">
              <w:rPr>
                <w:sz w:val="20"/>
                <w:szCs w:val="20"/>
                <w:lang w:val="en-US"/>
              </w:rPr>
              <w:t xml:space="preserve"> / 781909642649</w:t>
            </w:r>
          </w:p>
        </w:tc>
        <w:tc>
          <w:tcPr>
            <w:tcW w:w="1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2 050 </w:t>
            </w:r>
            <w:r>
              <w:rPr>
                <w:sz w:val="20"/>
                <w:szCs w:val="20"/>
                <w:lang w:val="en-US"/>
              </w:rPr>
              <w:t>024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1E0" w:rsidTr="0018732E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18732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Гольцова</w:t>
            </w:r>
            <w:proofErr w:type="spellEnd"/>
            <w:r w:rsidR="00A84D9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84D9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="00A84D9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84D95"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 w:rsidR="00A84D95">
              <w:rPr>
                <w:sz w:val="20"/>
                <w:szCs w:val="20"/>
                <w:lang w:val="en-US"/>
              </w:rPr>
              <w:t xml:space="preserve"> / 781909642649</w:t>
            </w:r>
          </w:p>
        </w:tc>
        <w:tc>
          <w:tcPr>
            <w:tcW w:w="1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2 050 024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Стрункова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1E0" w:rsidTr="0018732E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18732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Гольцова</w:t>
            </w:r>
            <w:proofErr w:type="spellEnd"/>
            <w:r w:rsidR="00A84D9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84D9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="00A84D9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84D95"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 w:rsidR="00A84D95">
              <w:rPr>
                <w:sz w:val="20"/>
                <w:szCs w:val="20"/>
                <w:lang w:val="en-US"/>
              </w:rPr>
              <w:t xml:space="preserve"> / 781909642649</w:t>
            </w:r>
          </w:p>
        </w:tc>
        <w:tc>
          <w:tcPr>
            <w:tcW w:w="1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2 050 024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</w:t>
            </w:r>
            <w:r>
              <w:rPr>
                <w:sz w:val="20"/>
                <w:szCs w:val="20"/>
                <w:lang w:val="en-US"/>
              </w:rPr>
              <w:t>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1E0" w:rsidTr="0018732E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Pr="0018732E" w:rsidRDefault="00A84D95">
            <w:pPr>
              <w:rPr>
                <w:sz w:val="20"/>
                <w:szCs w:val="20"/>
              </w:rPr>
            </w:pPr>
            <w:r w:rsidRPr="0018732E">
              <w:rPr>
                <w:sz w:val="20"/>
                <w:szCs w:val="20"/>
              </w:rPr>
              <w:t>ОБЩЕСТВО С ОГРАНИЧЕННОЙ ОТВЕТСТВЕННОСТЬЮ "ЭЛЕМЕНТ" / 4706037994</w:t>
            </w:r>
          </w:p>
        </w:tc>
        <w:tc>
          <w:tcPr>
            <w:tcW w:w="1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2 060 987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1E0" w:rsidTr="0018732E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EA-61926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Pr="0018732E" w:rsidRDefault="00A84D95">
            <w:pPr>
              <w:rPr>
                <w:sz w:val="20"/>
                <w:szCs w:val="20"/>
              </w:rPr>
            </w:pPr>
            <w:r w:rsidRPr="0018732E">
              <w:rPr>
                <w:sz w:val="20"/>
                <w:szCs w:val="20"/>
              </w:rPr>
              <w:t>ОБЩЕСТВО С ОГРАНИЧЕННОЙ ОТВЕТСТВЕННОСТЬЮ "ЭЛЕМЕНТ" / 4706037994</w:t>
            </w:r>
          </w:p>
        </w:tc>
        <w:tc>
          <w:tcPr>
            <w:tcW w:w="1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2 060 987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Стрункова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1E0" w:rsidTr="0018732E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Pr="0018732E" w:rsidRDefault="00A84D95">
            <w:pPr>
              <w:rPr>
                <w:sz w:val="20"/>
                <w:szCs w:val="20"/>
              </w:rPr>
            </w:pPr>
            <w:r w:rsidRPr="0018732E">
              <w:rPr>
                <w:sz w:val="20"/>
                <w:szCs w:val="20"/>
              </w:rPr>
              <w:t>ОБЩЕСТВО С ОГРАНИЧЕННОЙ ОТВЕТСТВЕННОСТЬЮ "ЭЛЕМЕНТ" / 4706037994</w:t>
            </w:r>
          </w:p>
        </w:tc>
        <w:tc>
          <w:tcPr>
            <w:tcW w:w="1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2 060 987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01E0" w:rsidRDefault="009E01E0">
      <w:pPr>
        <w:jc w:val="both"/>
        <w:rPr>
          <w:rFonts w:eastAsia="Times New Roman"/>
          <w:sz w:val="20"/>
          <w:szCs w:val="20"/>
          <w:lang w:val="en-US"/>
        </w:rPr>
      </w:pPr>
    </w:p>
    <w:p w:rsidR="009E01E0" w:rsidRDefault="00A84D9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 xml:space="preserve">признается </w:t>
      </w:r>
      <w:r w:rsidR="0018732E">
        <w:rPr>
          <w:rFonts w:eastAsia="Times New Roman"/>
          <w:sz w:val="20"/>
          <w:szCs w:val="20"/>
        </w:rPr>
        <w:t xml:space="preserve">ИП </w:t>
      </w:r>
      <w:proofErr w:type="spellStart"/>
      <w:r w:rsidR="0018732E">
        <w:rPr>
          <w:rFonts w:eastAsia="Times New Roman"/>
          <w:sz w:val="20"/>
          <w:szCs w:val="20"/>
        </w:rPr>
        <w:t>Гольцова</w:t>
      </w:r>
      <w:proofErr w:type="spellEnd"/>
      <w:r>
        <w:rPr>
          <w:rFonts w:eastAsia="Times New Roman"/>
          <w:sz w:val="20"/>
          <w:szCs w:val="20"/>
        </w:rPr>
        <w:t xml:space="preserve"> Наталья Ивановна, предложивш</w:t>
      </w:r>
      <w:r w:rsidR="0018732E">
        <w:rPr>
          <w:rFonts w:eastAsia="Times New Roman"/>
          <w:sz w:val="20"/>
          <w:szCs w:val="20"/>
        </w:rPr>
        <w:t>ая</w:t>
      </w:r>
      <w:r>
        <w:rPr>
          <w:rFonts w:eastAsia="Times New Roman"/>
          <w:sz w:val="20"/>
          <w:szCs w:val="20"/>
        </w:rPr>
        <w:t xml:space="preserve"> цену контракта 2 050</w:t>
      </w:r>
      <w:r w:rsidR="0018732E">
        <w:rPr>
          <w:rFonts w:eastAsia="Times New Roman"/>
          <w:sz w:val="20"/>
          <w:szCs w:val="20"/>
        </w:rPr>
        <w:t> </w:t>
      </w:r>
      <w:r>
        <w:rPr>
          <w:rFonts w:eastAsia="Times New Roman"/>
          <w:sz w:val="20"/>
          <w:szCs w:val="20"/>
        </w:rPr>
        <w:t>024</w:t>
      </w:r>
      <w:r w:rsidR="0018732E">
        <w:rPr>
          <w:rFonts w:eastAsia="Times New Roman"/>
          <w:sz w:val="20"/>
          <w:szCs w:val="20"/>
        </w:rPr>
        <w:t xml:space="preserve"> рублей </w:t>
      </w:r>
      <w:r>
        <w:rPr>
          <w:rFonts w:eastAsia="Times New Roman"/>
          <w:sz w:val="20"/>
          <w:szCs w:val="20"/>
        </w:rPr>
        <w:t xml:space="preserve">90 </w:t>
      </w:r>
      <w:r w:rsidR="0018732E">
        <w:rPr>
          <w:rFonts w:eastAsia="Times New Roman"/>
          <w:sz w:val="20"/>
          <w:szCs w:val="20"/>
        </w:rPr>
        <w:t>копеек</w:t>
      </w:r>
      <w:r>
        <w:rPr>
          <w:rFonts w:eastAsia="Times New Roman"/>
          <w:sz w:val="20"/>
          <w:szCs w:val="20"/>
        </w:rPr>
        <w:t>.</w:t>
      </w:r>
    </w:p>
    <w:p w:rsidR="009E01E0" w:rsidRDefault="009E01E0">
      <w:pPr>
        <w:jc w:val="both"/>
        <w:rPr>
          <w:rFonts w:eastAsia="Times New Roman"/>
          <w:sz w:val="20"/>
          <w:szCs w:val="20"/>
        </w:rPr>
      </w:pPr>
    </w:p>
    <w:p w:rsidR="009E01E0" w:rsidRDefault="00A84D9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="0018732E">
        <w:rPr>
          <w:rFonts w:eastAsia="Times New Roman"/>
          <w:sz w:val="20"/>
          <w:szCs w:val="20"/>
        </w:rPr>
        <w:t xml:space="preserve">ИП </w:t>
      </w:r>
      <w:proofErr w:type="spellStart"/>
      <w:r w:rsidR="0018732E">
        <w:rPr>
          <w:rFonts w:eastAsia="Times New Roman"/>
          <w:sz w:val="20"/>
          <w:szCs w:val="20"/>
        </w:rPr>
        <w:t>Гольцова</w:t>
      </w:r>
      <w:proofErr w:type="spellEnd"/>
      <w:r>
        <w:rPr>
          <w:rFonts w:eastAsia="Times New Roman"/>
          <w:sz w:val="20"/>
          <w:szCs w:val="20"/>
        </w:rPr>
        <w:t xml:space="preserve"> Наталья Ивановна, котор</w:t>
      </w:r>
      <w:r w:rsidR="0018732E">
        <w:rPr>
          <w:rFonts w:eastAsia="Times New Roman"/>
          <w:sz w:val="20"/>
          <w:szCs w:val="20"/>
        </w:rPr>
        <w:t>ый</w:t>
      </w:r>
      <w:r>
        <w:rPr>
          <w:rFonts w:eastAsia="Times New Roman"/>
          <w:sz w:val="20"/>
          <w:szCs w:val="20"/>
        </w:rPr>
        <w:t xml:space="preserve">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E01E0" w:rsidRDefault="009E01E0">
      <w:pPr>
        <w:jc w:val="both"/>
        <w:rPr>
          <w:rFonts w:eastAsia="Times New Roman"/>
          <w:sz w:val="20"/>
          <w:szCs w:val="20"/>
        </w:rPr>
      </w:pPr>
    </w:p>
    <w:p w:rsidR="009E01E0" w:rsidRDefault="00A84D9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</w:t>
      </w:r>
      <w:bookmarkStart w:id="1" w:name="_GoBack"/>
      <w:bookmarkEnd w:id="1"/>
      <w:r>
        <w:rPr>
          <w:rFonts w:eastAsia="Times New Roman"/>
          <w:sz w:val="20"/>
          <w:szCs w:val="20"/>
        </w:rPr>
        <w:t>ных и муниципальных нужд».</w:t>
      </w:r>
    </w:p>
    <w:p w:rsidR="009E01E0" w:rsidRDefault="009E01E0">
      <w:pPr>
        <w:jc w:val="both"/>
        <w:rPr>
          <w:rFonts w:eastAsia="Times New Roman"/>
          <w:sz w:val="20"/>
          <w:szCs w:val="20"/>
        </w:rPr>
      </w:pPr>
    </w:p>
    <w:p w:rsidR="009E01E0" w:rsidRDefault="00A84D95">
      <w:r>
        <w:rPr>
          <w:rFonts w:eastAsia="Times New Roman"/>
          <w:sz w:val="20"/>
          <w:szCs w:val="20"/>
        </w:rPr>
        <w:t>Подписи</w:t>
      </w:r>
    </w:p>
    <w:p w:rsidR="009E01E0" w:rsidRDefault="009E01E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E01E0">
        <w:tc>
          <w:tcPr>
            <w:tcW w:w="3307" w:type="dxa"/>
            <w:shd w:val="clear" w:color="auto" w:fill="auto"/>
            <w:vAlign w:val="bottom"/>
          </w:tcPr>
          <w:p w:rsidR="009E01E0" w:rsidRDefault="00A84D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01E0" w:rsidRDefault="009E0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  <w:p w:rsidR="0018732E" w:rsidRPr="0018732E" w:rsidRDefault="0018732E">
            <w:pPr>
              <w:pStyle w:val="af1"/>
            </w:pPr>
          </w:p>
        </w:tc>
      </w:tr>
      <w:tr w:rsidR="009E01E0">
        <w:tc>
          <w:tcPr>
            <w:tcW w:w="3307" w:type="dxa"/>
            <w:shd w:val="clear" w:color="auto" w:fill="auto"/>
            <w:vAlign w:val="bottom"/>
          </w:tcPr>
          <w:p w:rsidR="009E01E0" w:rsidRDefault="00A84D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01E0" w:rsidRDefault="009E0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01E0" w:rsidRDefault="00A84D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Стрункова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18732E" w:rsidRPr="0018732E" w:rsidRDefault="0018732E">
            <w:pPr>
              <w:pStyle w:val="af1"/>
            </w:pPr>
          </w:p>
        </w:tc>
      </w:tr>
      <w:tr w:rsidR="009E01E0">
        <w:tc>
          <w:tcPr>
            <w:tcW w:w="3307" w:type="dxa"/>
            <w:shd w:val="clear" w:color="auto" w:fill="auto"/>
            <w:vAlign w:val="bottom"/>
          </w:tcPr>
          <w:p w:rsidR="009E01E0" w:rsidRDefault="00A84D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01E0" w:rsidRDefault="009E0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01E0" w:rsidRDefault="00A84D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A84D95" w:rsidRDefault="00A84D95"/>
    <w:sectPr w:rsidR="00A84D9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1E0"/>
    <w:rsid w:val="0018732E"/>
    <w:rsid w:val="009E01E0"/>
    <w:rsid w:val="00A8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2020-10-30T20:40:00Z</dcterms:created>
  <dcterms:modified xsi:type="dcterms:W3CDTF">2020-10-30T20:40:00Z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