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B4" w:rsidRPr="00EC4E20" w:rsidRDefault="005855DC" w:rsidP="00EC4E20">
      <w:pPr>
        <w:jc w:val="center"/>
        <w:outlineLvl w:val="1"/>
        <w:rPr>
          <w:sz w:val="20"/>
          <w:szCs w:val="20"/>
        </w:rPr>
      </w:pPr>
      <w:r w:rsidRPr="00EC4E20">
        <w:rPr>
          <w:b/>
          <w:bCs/>
          <w:kern w:val="2"/>
          <w:sz w:val="20"/>
          <w:szCs w:val="20"/>
        </w:rPr>
        <w:t xml:space="preserve">Протокол № </w:t>
      </w:r>
      <w:r w:rsidR="00B305B3">
        <w:rPr>
          <w:b/>
          <w:bCs/>
          <w:kern w:val="2"/>
          <w:sz w:val="20"/>
          <w:szCs w:val="20"/>
        </w:rPr>
        <w:t>606</w:t>
      </w:r>
    </w:p>
    <w:p w:rsidR="008630B4" w:rsidRPr="00EC4E20" w:rsidRDefault="005855DC" w:rsidP="00EC4E20">
      <w:pPr>
        <w:jc w:val="center"/>
        <w:outlineLvl w:val="1"/>
        <w:rPr>
          <w:sz w:val="20"/>
          <w:szCs w:val="20"/>
        </w:rPr>
      </w:pPr>
      <w:r w:rsidRPr="00EC4E20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EC4E20">
        <w:rPr>
          <w:b/>
          <w:bCs/>
          <w:kern w:val="2"/>
          <w:sz w:val="20"/>
          <w:szCs w:val="20"/>
        </w:rPr>
        <w:t xml:space="preserve"> (</w:t>
      </w:r>
      <w:r w:rsidRPr="00EC4E20">
        <w:rPr>
          <w:b/>
          <w:bCs/>
          <w:color w:val="000000"/>
          <w:sz w:val="20"/>
          <w:szCs w:val="20"/>
        </w:rPr>
        <w:t>для</w:t>
      </w:r>
      <w:r w:rsidRPr="00EC4E20">
        <w:rPr>
          <w:b/>
          <w:bCs/>
          <w:color w:val="000000"/>
          <w:sz w:val="20"/>
          <w:szCs w:val="20"/>
        </w:rPr>
        <w:t xml:space="preserve"> СМП и СОНКО</w:t>
      </w:r>
      <w:r w:rsidR="00EC4E20">
        <w:rPr>
          <w:b/>
          <w:bCs/>
          <w:color w:val="000000"/>
          <w:sz w:val="20"/>
          <w:szCs w:val="20"/>
        </w:rPr>
        <w:t>)</w:t>
      </w:r>
      <w:r w:rsidRPr="00EC4E20">
        <w:rPr>
          <w:b/>
          <w:bCs/>
          <w:color w:val="000000"/>
          <w:sz w:val="20"/>
          <w:szCs w:val="20"/>
        </w:rPr>
        <w:t xml:space="preserve"> </w:t>
      </w:r>
    </w:p>
    <w:p w:rsidR="008630B4" w:rsidRPr="00EC4E20" w:rsidRDefault="008630B4" w:rsidP="00EC4E20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8630B4" w:rsidRPr="00EC4E20">
        <w:tc>
          <w:tcPr>
            <w:tcW w:w="6181" w:type="dxa"/>
            <w:shd w:val="clear" w:color="auto" w:fill="auto"/>
          </w:tcPr>
          <w:p w:rsidR="008630B4" w:rsidRPr="00EC4E20" w:rsidRDefault="005855DC" w:rsidP="00EC4E20">
            <w:pPr>
              <w:outlineLvl w:val="1"/>
              <w:rPr>
                <w:sz w:val="20"/>
                <w:szCs w:val="20"/>
              </w:rPr>
            </w:pPr>
            <w:r w:rsidRPr="00EC4E20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EC4E20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EC4E20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EC4E20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8630B4" w:rsidRPr="00EC4E20" w:rsidRDefault="005855DC" w:rsidP="00EC4E20">
            <w:pPr>
              <w:ind w:firstLine="567"/>
              <w:jc w:val="right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 xml:space="preserve">Дата </w:t>
            </w:r>
            <w:r w:rsidR="00EC4E20">
              <w:rPr>
                <w:sz w:val="20"/>
                <w:szCs w:val="20"/>
                <w:lang w:val="en-US"/>
              </w:rPr>
              <w:t>02.11.2020 г.</w:t>
            </w:r>
          </w:p>
        </w:tc>
      </w:tr>
    </w:tbl>
    <w:p w:rsidR="00EC4E20" w:rsidRDefault="00EC4E20" w:rsidP="00EC4E20">
      <w:pPr>
        <w:jc w:val="both"/>
        <w:rPr>
          <w:b/>
          <w:bCs/>
          <w:sz w:val="20"/>
          <w:szCs w:val="20"/>
        </w:rPr>
      </w:pP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 xml:space="preserve">Номер извещения: </w:t>
      </w:r>
      <w:r w:rsidRPr="00EC4E20">
        <w:rPr>
          <w:sz w:val="20"/>
          <w:szCs w:val="20"/>
        </w:rPr>
        <w:t>0116300000120000712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 xml:space="preserve">Идентификационный код закупки: </w:t>
      </w:r>
      <w:r w:rsidRPr="00EC4E20">
        <w:rPr>
          <w:sz w:val="20"/>
          <w:szCs w:val="20"/>
        </w:rPr>
        <w:t>203143520858114350100100300017311244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 xml:space="preserve">Наименование объекта закупки: </w:t>
      </w:r>
      <w:r w:rsidRPr="00EC4E20">
        <w:rPr>
          <w:sz w:val="20"/>
          <w:szCs w:val="20"/>
        </w:rPr>
        <w:t>Оказание услуг по оформлению территории городского округа «город Якутск» к праздничным мероприятиям "Зима начинается с Якутии"</w:t>
      </w:r>
      <w:r w:rsidR="00EC4E20">
        <w:rPr>
          <w:sz w:val="20"/>
          <w:szCs w:val="20"/>
        </w:rPr>
        <w:t>.</w:t>
      </w:r>
      <w:r w:rsidRPr="00EC4E20">
        <w:rPr>
          <w:sz w:val="20"/>
          <w:szCs w:val="20"/>
        </w:rPr>
        <w:t xml:space="preserve"> 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Cs/>
          <w:sz w:val="20"/>
          <w:szCs w:val="20"/>
        </w:rPr>
        <w:t>Извещение о проведении настоящ</w:t>
      </w:r>
      <w:r w:rsidRPr="00EC4E20">
        <w:rPr>
          <w:bCs/>
          <w:sz w:val="20"/>
          <w:szCs w:val="20"/>
        </w:rPr>
        <w:t xml:space="preserve">его аукциона было размещено на сайте </w:t>
      </w:r>
      <w:hyperlink r:id="rId5">
        <w:r w:rsidRPr="00EC4E20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="00EC4E20">
        <w:rPr>
          <w:bCs/>
          <w:sz w:val="20"/>
          <w:szCs w:val="20"/>
        </w:rPr>
        <w:t xml:space="preserve">, на электронной площадке </w:t>
      </w:r>
      <w:r w:rsidRPr="00EC4E20">
        <w:rPr>
          <w:bCs/>
          <w:sz w:val="20"/>
          <w:szCs w:val="20"/>
        </w:rPr>
        <w:t xml:space="preserve">«РАД </w:t>
      </w:r>
      <w:proofErr w:type="spellStart"/>
      <w:r w:rsidRPr="00EC4E20">
        <w:rPr>
          <w:bCs/>
          <w:sz w:val="20"/>
          <w:szCs w:val="20"/>
        </w:rPr>
        <w:t>Госзакупки</w:t>
      </w:r>
      <w:proofErr w:type="spellEnd"/>
      <w:r w:rsidRPr="00EC4E20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EC4E20">
          <w:rPr>
            <w:rStyle w:val="-"/>
            <w:bCs/>
            <w:sz w:val="20"/>
            <w:szCs w:val="20"/>
            <w:lang w:eastAsia="en-US"/>
          </w:rPr>
          <w:t>http://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EC4E20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EC4E20">
          <w:rPr>
            <w:rStyle w:val="-"/>
            <w:bCs/>
            <w:sz w:val="20"/>
            <w:szCs w:val="20"/>
            <w:lang w:eastAsia="en-US"/>
          </w:rPr>
          <w:t>-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EC4E2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EC4E20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EC4E20">
        <w:rPr>
          <w:bCs/>
          <w:sz w:val="20"/>
          <w:szCs w:val="20"/>
          <w:lang w:eastAsia="en-US"/>
        </w:rPr>
        <w:t xml:space="preserve"> </w:t>
      </w:r>
      <w:r w:rsidRPr="00EC4E20">
        <w:rPr>
          <w:bCs/>
          <w:sz w:val="20"/>
          <w:szCs w:val="20"/>
        </w:rPr>
        <w:t xml:space="preserve">в сети «Интернет» </w:t>
      </w:r>
      <w:r w:rsidRPr="00EC4E20">
        <w:rPr>
          <w:bCs/>
          <w:color w:val="000000"/>
          <w:sz w:val="20"/>
          <w:szCs w:val="20"/>
        </w:rPr>
        <w:t xml:space="preserve">22.10.20 </w:t>
      </w:r>
      <w:r w:rsidRPr="00EC4E20">
        <w:rPr>
          <w:bCs/>
          <w:color w:val="000000"/>
          <w:sz w:val="20"/>
          <w:szCs w:val="20"/>
        </w:rPr>
        <w:t>15:25:42 (MSK+06:00)</w:t>
      </w:r>
      <w:r w:rsidRPr="00EC4E20">
        <w:rPr>
          <w:b/>
          <w:bCs/>
          <w:color w:val="000000"/>
          <w:sz w:val="20"/>
          <w:szCs w:val="20"/>
        </w:rPr>
        <w:t>.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>Заказчик</w:t>
      </w:r>
      <w:r w:rsidRPr="00EC4E20">
        <w:rPr>
          <w:sz w:val="20"/>
          <w:szCs w:val="20"/>
        </w:rPr>
        <w:t xml:space="preserve">: МУНИЦИПАЛЬНОЕ КАЗЕННОЕ УЧРЕЖДЕНИЕ "АППАРАТ ДЕПАРТАМЕНТА ГРАДОСТРОИТЕЛЬСТВА" ГОРОДСКОГО ОКРУГА "ГОРОД ЯКУТСК" 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EC4E20">
        <w:rPr>
          <w:sz w:val="20"/>
          <w:szCs w:val="20"/>
        </w:rPr>
        <w:t>529 172,00 руб.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bCs/>
          <w:sz w:val="20"/>
          <w:szCs w:val="20"/>
        </w:rPr>
        <w:t>Источ</w:t>
      </w:r>
      <w:r w:rsidRPr="00EC4E20">
        <w:rPr>
          <w:b/>
          <w:bCs/>
          <w:sz w:val="20"/>
          <w:szCs w:val="20"/>
        </w:rPr>
        <w:t>ник финансирования:</w:t>
      </w:r>
      <w:r w:rsidRPr="00EC4E20">
        <w:rPr>
          <w:sz w:val="20"/>
          <w:szCs w:val="20"/>
        </w:rPr>
        <w:t xml:space="preserve"> </w:t>
      </w:r>
      <w:r w:rsidR="00EC4E20">
        <w:rPr>
          <w:sz w:val="20"/>
          <w:szCs w:val="20"/>
        </w:rPr>
        <w:t>Бюджет ГО «город Якутск».</w:t>
      </w:r>
    </w:p>
    <w:p w:rsidR="008630B4" w:rsidRPr="00EC4E20" w:rsidRDefault="005855DC" w:rsidP="00EC4E20">
      <w:pPr>
        <w:jc w:val="both"/>
        <w:rPr>
          <w:sz w:val="20"/>
          <w:szCs w:val="20"/>
        </w:rPr>
      </w:pPr>
      <w:r w:rsidRPr="00EC4E20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8630B4" w:rsidRPr="00EC4E2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630B4" w:rsidRPr="00EC4E20" w:rsidRDefault="008630B4" w:rsidP="00EC4E2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8630B4" w:rsidRPr="00EC4E2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630B4" w:rsidRPr="00EC4E20" w:rsidRDefault="008630B4" w:rsidP="00EC4E2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8630B4" w:rsidRPr="00EC4E2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630B4" w:rsidRPr="00EC4E20" w:rsidRDefault="008630B4" w:rsidP="00EC4E2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630B4" w:rsidRPr="00EC4E20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630B4" w:rsidRPr="00EC4E20" w:rsidRDefault="008630B4" w:rsidP="00EC4E20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630B4" w:rsidRPr="00EC4E20" w:rsidRDefault="005855DC" w:rsidP="00EC4E20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8630B4" w:rsidRPr="00EC4E20" w:rsidRDefault="005855DC" w:rsidP="00EC4E20">
      <w:pPr>
        <w:ind w:firstLine="708"/>
        <w:jc w:val="both"/>
        <w:rPr>
          <w:sz w:val="20"/>
          <w:szCs w:val="20"/>
        </w:rPr>
      </w:pPr>
      <w:r w:rsidRPr="00EC4E20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EC4E20">
          <w:rPr>
            <w:rStyle w:val="-"/>
            <w:sz w:val="20"/>
            <w:szCs w:val="20"/>
          </w:rPr>
          <w:t>законом</w:t>
        </w:r>
      </w:hyperlink>
      <w:r w:rsidRPr="00EC4E20">
        <w:rPr>
          <w:sz w:val="20"/>
          <w:szCs w:val="20"/>
        </w:rPr>
        <w:t xml:space="preserve"> от 05.04.2013 N 44-ФЗ "</w:t>
      </w:r>
      <w:r w:rsidRPr="00EC4E20">
        <w:rPr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EC4E20">
          <w:rPr>
            <w:rStyle w:val="-"/>
            <w:sz w:val="20"/>
            <w:szCs w:val="20"/>
          </w:rPr>
          <w:t>ч. 18 ст. 68</w:t>
        </w:r>
      </w:hyperlink>
      <w:r w:rsidRPr="00EC4E20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</w:t>
      </w:r>
      <w:r w:rsidRPr="00EC4E20">
        <w:rPr>
          <w:sz w:val="20"/>
          <w:szCs w:val="20"/>
        </w:rPr>
        <w:t>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EC4E20" w:rsidRDefault="005855DC" w:rsidP="00EC4E20">
      <w:pPr>
        <w:jc w:val="both"/>
        <w:rPr>
          <w:sz w:val="20"/>
          <w:szCs w:val="20"/>
        </w:rPr>
      </w:pPr>
      <w:r w:rsidRPr="00EC4E20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EC4E20" w:rsidRPr="00750B8B" w:rsidTr="00EC4E20">
        <w:trPr>
          <w:trHeight w:val="20"/>
          <w:jc w:val="center"/>
        </w:trPr>
        <w:tc>
          <w:tcPr>
            <w:tcW w:w="2589" w:type="dxa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ОБЩЕСТВО С ОГРАНИЧЕННОЙ ОТВЕТСТВЕННОСТЬЮ "НЬЮ ВИЖН"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 xml:space="preserve">ИНН </w:t>
            </w:r>
            <w:r w:rsidRPr="00EC4E20">
              <w:rPr>
                <w:color w:val="000000"/>
                <w:sz w:val="20"/>
                <w:szCs w:val="20"/>
                <w:lang w:val="en-US"/>
              </w:rPr>
              <w:t>1435177284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Тел.79246618050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EC4E20" w:rsidP="000E4A6E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>EA</w:t>
            </w:r>
            <w:r w:rsidRPr="00EC4E20">
              <w:rPr>
                <w:sz w:val="20"/>
                <w:szCs w:val="20"/>
              </w:rPr>
              <w:t>-61442</w:t>
            </w:r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294 708,28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0E4A6E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Общество с ограниченной ответственностью "РИМ"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 xml:space="preserve">ИНН </w:t>
            </w:r>
            <w:r w:rsidRPr="00EC4E20">
              <w:rPr>
                <w:color w:val="000000"/>
                <w:sz w:val="20"/>
                <w:szCs w:val="20"/>
                <w:lang w:val="en-US"/>
              </w:rPr>
              <w:t>1435240095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Тел.79142725665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EC4E20" w:rsidP="000E4A6E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>EA</w:t>
            </w:r>
            <w:r w:rsidRPr="00EC4E20">
              <w:rPr>
                <w:sz w:val="20"/>
                <w:szCs w:val="20"/>
              </w:rPr>
              <w:t>-62009</w:t>
            </w:r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297 354,14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0E4A6E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EC4E20">
              <w:rPr>
                <w:sz w:val="20"/>
                <w:szCs w:val="20"/>
              </w:rPr>
              <w:t>ТЕРЕНТЬЕВА ЕВДОКИЯ ИВАНОВНА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ИНН 141502280930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Тел.79841139534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EC4E20" w:rsidP="000E4A6E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>EA</w:t>
            </w:r>
            <w:r w:rsidRPr="00EC4E20">
              <w:rPr>
                <w:sz w:val="20"/>
                <w:szCs w:val="20"/>
              </w:rPr>
              <w:t>-62016</w:t>
            </w:r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300 000,00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0E4A6E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EC4E20">
              <w:rPr>
                <w:sz w:val="20"/>
                <w:szCs w:val="20"/>
              </w:rPr>
              <w:t>ВИНОКУРОВА АННА ВАСИЛЬЕВНА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ИНН 141701387300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Тел.79142285178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EC4E20" w:rsidP="000E4A6E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>EA</w:t>
            </w:r>
            <w:r w:rsidRPr="00EC4E20">
              <w:rPr>
                <w:sz w:val="20"/>
                <w:szCs w:val="20"/>
              </w:rPr>
              <w:t>-61923</w:t>
            </w:r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0E4A6E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398 466,50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0E4A6E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0E4A6E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0E4A6E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ОБЩЕСТВО С ОГРАНИЧЕННОЙ ОТВЕТСТВЕННОСТЬЮ "ЦЕНТР ИННОВАЦИОННОГО КОНСАЛТИНГА И ЛОГИСТИКИ"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 xml:space="preserve">ИНН </w:t>
            </w:r>
            <w:r w:rsidRPr="00EC4E20">
              <w:rPr>
                <w:color w:val="000000"/>
                <w:sz w:val="20"/>
                <w:szCs w:val="20"/>
                <w:lang w:val="en-US"/>
              </w:rPr>
              <w:t>1435246636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Тел.79143010832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>EA</w:t>
            </w:r>
            <w:r w:rsidRPr="00EC4E20">
              <w:rPr>
                <w:sz w:val="20"/>
                <w:szCs w:val="20"/>
              </w:rPr>
              <w:t>-62006</w:t>
            </w:r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499 000,00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EC4E20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ОБЩЕСТВО С ОГРАНИЧЕННОЙ ОТВЕТСТВЕННОСТЬЮ "РЕКТАЙМ"</w:t>
            </w:r>
            <w:r w:rsidRPr="00EC4E20">
              <w:rPr>
                <w:color w:val="000000"/>
                <w:sz w:val="20"/>
                <w:szCs w:val="20"/>
              </w:rPr>
              <w:t xml:space="preserve"> </w:t>
            </w:r>
          </w:p>
          <w:p w:rsidR="00EC4E20" w:rsidRPr="00EC4E20" w:rsidRDefault="00EC4E20" w:rsidP="00EC4E20">
            <w:pPr>
              <w:ind w:right="57"/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 xml:space="preserve">ИНН </w:t>
            </w:r>
            <w:r w:rsidRPr="00EC4E20">
              <w:rPr>
                <w:color w:val="000000"/>
                <w:sz w:val="20"/>
                <w:szCs w:val="20"/>
                <w:lang w:val="en-US"/>
              </w:rPr>
              <w:t>1435160869</w:t>
            </w:r>
          </w:p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EC4E20">
              <w:rPr>
                <w:color w:val="000000"/>
                <w:sz w:val="20"/>
                <w:szCs w:val="20"/>
              </w:rPr>
              <w:t>Тел.79142702555</w:t>
            </w:r>
          </w:p>
        </w:tc>
        <w:tc>
          <w:tcPr>
            <w:tcW w:w="1256" w:type="dxa"/>
            <w:vMerge w:val="restart"/>
            <w:vAlign w:val="center"/>
          </w:tcPr>
          <w:p w:rsidR="00EC4E20" w:rsidRPr="00750B8B" w:rsidRDefault="005855DC" w:rsidP="00EC4E20">
            <w:pPr>
              <w:ind w:right="57"/>
              <w:rPr>
                <w:sz w:val="20"/>
                <w:szCs w:val="20"/>
              </w:rPr>
            </w:pPr>
            <w:r w:rsidRPr="005855DC">
              <w:rPr>
                <w:sz w:val="20"/>
                <w:szCs w:val="20"/>
                <w:lang w:val="en-US"/>
              </w:rPr>
              <w:t>EA-61440</w:t>
            </w:r>
            <w:bookmarkStart w:id="1" w:name="_GoBack"/>
            <w:bookmarkEnd w:id="1"/>
          </w:p>
        </w:tc>
        <w:tc>
          <w:tcPr>
            <w:tcW w:w="1172" w:type="dxa"/>
            <w:vMerge w:val="restart"/>
            <w:vAlign w:val="center"/>
          </w:tcPr>
          <w:p w:rsidR="00EC4E20" w:rsidRPr="00750B8B" w:rsidRDefault="00EC4E20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  <w:lang w:val="en-US"/>
              </w:rPr>
              <w:t xml:space="preserve">526 526,14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E20" w:rsidRPr="00750B8B" w:rsidRDefault="00EC4E20" w:rsidP="00EC4E20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EC4E20" w:rsidRPr="00750B8B" w:rsidTr="00EC4E20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E20" w:rsidRPr="00750B8B" w:rsidRDefault="00EC4E20" w:rsidP="00EC4E20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E20" w:rsidRPr="00750B8B" w:rsidRDefault="00EC4E20" w:rsidP="00EC4E2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</w:tbl>
    <w:p w:rsidR="00EC4E20" w:rsidRDefault="00EC4E20" w:rsidP="00EC4E20">
      <w:pPr>
        <w:jc w:val="both"/>
        <w:rPr>
          <w:sz w:val="20"/>
          <w:szCs w:val="20"/>
        </w:rPr>
      </w:pPr>
    </w:p>
    <w:p w:rsidR="008630B4" w:rsidRPr="00EC4E20" w:rsidRDefault="005855DC" w:rsidP="00EC4E20">
      <w:pPr>
        <w:ind w:firstLine="709"/>
        <w:jc w:val="both"/>
        <w:rPr>
          <w:sz w:val="20"/>
          <w:szCs w:val="20"/>
        </w:rPr>
      </w:pPr>
      <w:r w:rsidRPr="00EC4E20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идентификационный номер заявки </w:t>
      </w:r>
      <w:r w:rsidRPr="00EC4E20">
        <w:rPr>
          <w:sz w:val="20"/>
          <w:szCs w:val="20"/>
          <w:lang w:val="en-US"/>
        </w:rPr>
        <w:t>EA</w:t>
      </w:r>
      <w:r w:rsidRPr="00EC4E20">
        <w:rPr>
          <w:sz w:val="20"/>
          <w:szCs w:val="20"/>
        </w:rPr>
        <w:t xml:space="preserve">-61442 </w:t>
      </w:r>
      <w:r w:rsidRPr="00EC4E20">
        <w:rPr>
          <w:sz w:val="20"/>
          <w:szCs w:val="20"/>
        </w:rPr>
        <w:t>победителем настоящего электронного аукциона.</w:t>
      </w:r>
    </w:p>
    <w:p w:rsidR="008630B4" w:rsidRDefault="005855DC" w:rsidP="00EC4E20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EC4E20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EC4E20">
        <w:rPr>
          <w:rFonts w:ascii="Times New Roman" w:hAnsi="Times New Roman"/>
          <w:color w:val="00000A"/>
          <w:sz w:val="20"/>
          <w:szCs w:val="20"/>
        </w:rPr>
        <w:t>ОБЩЕСТВО С ОГРАНИЧЕННОЙ</w:t>
      </w:r>
      <w:r w:rsidRPr="00EC4E20">
        <w:rPr>
          <w:rFonts w:ascii="Times New Roman" w:hAnsi="Times New Roman"/>
          <w:color w:val="00000A"/>
          <w:sz w:val="20"/>
          <w:szCs w:val="20"/>
        </w:rPr>
        <w:t xml:space="preserve"> ОТВЕТСТВЕННОСТЬЮ "НЬЮ ВИЖН"</w:t>
      </w:r>
      <w:r w:rsidR="00EC4E20" w:rsidRPr="00EC4E20">
        <w:t xml:space="preserve"> </w:t>
      </w:r>
      <w:r w:rsidR="00EC4E20">
        <w:t>(</w:t>
      </w:r>
      <w:r w:rsidR="00EC4E20" w:rsidRPr="00EC4E20">
        <w:rPr>
          <w:rFonts w:ascii="Times New Roman" w:hAnsi="Times New Roman"/>
          <w:color w:val="00000A"/>
          <w:sz w:val="20"/>
          <w:szCs w:val="20"/>
        </w:rPr>
        <w:t>ИНН 1435177284</w:t>
      </w:r>
      <w:r w:rsidR="00EC4E20">
        <w:rPr>
          <w:rFonts w:ascii="Times New Roman" w:hAnsi="Times New Roman"/>
          <w:color w:val="00000A"/>
          <w:sz w:val="20"/>
          <w:szCs w:val="20"/>
        </w:rPr>
        <w:t>)</w:t>
      </w:r>
      <w:r w:rsidRPr="00EC4E20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EC4E20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EC4E20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</w:t>
      </w:r>
      <w:r w:rsidRPr="00EC4E20">
        <w:rPr>
          <w:rFonts w:ascii="Times New Roman" w:hAnsi="Times New Roman"/>
          <w:sz w:val="20"/>
          <w:szCs w:val="20"/>
        </w:rPr>
        <w:t>З.</w:t>
      </w:r>
    </w:p>
    <w:p w:rsidR="00EC4E20" w:rsidRPr="00EC4E20" w:rsidRDefault="00EC4E20" w:rsidP="00EC4E20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EC4E20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</w:t>
      </w:r>
      <w:r>
        <w:rPr>
          <w:rFonts w:ascii="Times New Roman" w:hAnsi="Times New Roman"/>
          <w:sz w:val="20"/>
          <w:szCs w:val="20"/>
        </w:rPr>
        <w:t>.</w:t>
      </w:r>
    </w:p>
    <w:p w:rsidR="008630B4" w:rsidRDefault="005855DC" w:rsidP="00EC4E20">
      <w:pPr>
        <w:ind w:firstLine="709"/>
        <w:jc w:val="both"/>
        <w:rPr>
          <w:bCs/>
          <w:sz w:val="20"/>
          <w:szCs w:val="20"/>
        </w:rPr>
      </w:pPr>
      <w:r w:rsidRPr="00EC4E20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EC4E20">
          <w:rPr>
            <w:color w:val="0000FF"/>
            <w:sz w:val="20"/>
            <w:szCs w:val="20"/>
            <w:u w:val="single"/>
            <w:lang w:val="en-US"/>
          </w:rPr>
          <w:t>www</w:t>
        </w:r>
        <w:r w:rsidRPr="00EC4E20">
          <w:rPr>
            <w:color w:val="0000FF"/>
            <w:sz w:val="20"/>
            <w:szCs w:val="20"/>
            <w:u w:val="single"/>
          </w:rPr>
          <w:t>.</w:t>
        </w:r>
        <w:r w:rsidRPr="00EC4E20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EC4E20">
          <w:rPr>
            <w:color w:val="0000FF"/>
            <w:sz w:val="20"/>
            <w:szCs w:val="20"/>
            <w:u w:val="single"/>
          </w:rPr>
          <w:t>.</w:t>
        </w:r>
        <w:r w:rsidRPr="00EC4E20">
          <w:rPr>
            <w:color w:val="0000FF"/>
            <w:sz w:val="20"/>
            <w:szCs w:val="20"/>
            <w:u w:val="single"/>
            <w:lang w:val="en-US"/>
          </w:rPr>
          <w:t>gov</w:t>
        </w:r>
        <w:r w:rsidRPr="00EC4E20">
          <w:rPr>
            <w:color w:val="0000FF"/>
            <w:sz w:val="20"/>
            <w:szCs w:val="20"/>
            <w:u w:val="single"/>
          </w:rPr>
          <w:t>.</w:t>
        </w:r>
        <w:r w:rsidRPr="00EC4E20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EC4E20">
        <w:rPr>
          <w:sz w:val="20"/>
          <w:szCs w:val="20"/>
        </w:rPr>
        <w:t xml:space="preserve">, </w:t>
      </w:r>
      <w:r w:rsidRPr="00EC4E20">
        <w:rPr>
          <w:bCs/>
          <w:sz w:val="20"/>
          <w:szCs w:val="20"/>
        </w:rPr>
        <w:t xml:space="preserve">на электронной площадке </w:t>
      </w:r>
      <w:r w:rsidRPr="00EC4E20">
        <w:rPr>
          <w:bCs/>
          <w:sz w:val="20"/>
          <w:szCs w:val="20"/>
        </w:rPr>
        <w:t xml:space="preserve">«РАД </w:t>
      </w:r>
      <w:proofErr w:type="spellStart"/>
      <w:r w:rsidRPr="00EC4E20">
        <w:rPr>
          <w:bCs/>
          <w:sz w:val="20"/>
          <w:szCs w:val="20"/>
        </w:rPr>
        <w:t>Госзакупки</w:t>
      </w:r>
      <w:proofErr w:type="spellEnd"/>
      <w:r w:rsidRPr="00EC4E20">
        <w:rPr>
          <w:bCs/>
          <w:sz w:val="20"/>
          <w:szCs w:val="20"/>
        </w:rPr>
        <w:t xml:space="preserve">» </w:t>
      </w:r>
      <w:hyperlink r:id="rId10">
        <w:r w:rsidRPr="00EC4E20">
          <w:rPr>
            <w:rStyle w:val="-"/>
            <w:bCs/>
            <w:sz w:val="20"/>
            <w:szCs w:val="20"/>
            <w:lang w:eastAsia="en-US"/>
          </w:rPr>
          <w:t>http://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gz</w:t>
        </w:r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EC4E20">
          <w:rPr>
            <w:rStyle w:val="-"/>
            <w:bCs/>
            <w:sz w:val="20"/>
            <w:szCs w:val="20"/>
            <w:lang w:eastAsia="en-US"/>
          </w:rPr>
          <w:t>-</w:t>
        </w:r>
        <w:r w:rsidRPr="00EC4E20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EC4E20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EC4E20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EC4E20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EC4E20">
        <w:rPr>
          <w:bCs/>
          <w:sz w:val="20"/>
          <w:szCs w:val="20"/>
          <w:lang w:eastAsia="en-US"/>
        </w:rPr>
        <w:t xml:space="preserve"> </w:t>
      </w:r>
      <w:r w:rsidRPr="00EC4E20">
        <w:rPr>
          <w:bCs/>
          <w:sz w:val="20"/>
          <w:szCs w:val="20"/>
        </w:rPr>
        <w:t xml:space="preserve">в сети </w:t>
      </w:r>
      <w:r w:rsidRPr="00EC4E20">
        <w:rPr>
          <w:bCs/>
          <w:sz w:val="20"/>
          <w:szCs w:val="20"/>
        </w:rPr>
        <w:t>«Интернет».</w:t>
      </w:r>
    </w:p>
    <w:p w:rsidR="00EC4E20" w:rsidRDefault="00EC4E20" w:rsidP="00EC4E20">
      <w:pPr>
        <w:ind w:firstLine="709"/>
        <w:jc w:val="both"/>
        <w:rPr>
          <w:bCs/>
          <w:sz w:val="20"/>
          <w:szCs w:val="20"/>
        </w:rPr>
      </w:pPr>
    </w:p>
    <w:p w:rsidR="00EC4E20" w:rsidRPr="00EC4E20" w:rsidRDefault="00EC4E20" w:rsidP="00EC4E20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8630B4" w:rsidRPr="00EC4E20">
        <w:trPr>
          <w:trHeight w:hRule="exact" w:val="342"/>
        </w:trPr>
        <w:tc>
          <w:tcPr>
            <w:tcW w:w="3496" w:type="dxa"/>
            <w:shd w:val="clear" w:color="auto" w:fill="auto"/>
          </w:tcPr>
          <w:p w:rsidR="008630B4" w:rsidRPr="00EC4E20" w:rsidRDefault="008630B4" w:rsidP="00EC4E20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8630B4" w:rsidRPr="00EC4E20" w:rsidRDefault="008630B4" w:rsidP="00EC4E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8630B4" w:rsidRPr="00EC4E20" w:rsidRDefault="008630B4" w:rsidP="00EC4E20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8630B4" w:rsidRPr="00EC4E20"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________________________</w:t>
            </w:r>
          </w:p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8630B4" w:rsidRPr="00EC4E20"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________________________</w:t>
            </w:r>
          </w:p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8630B4" w:rsidRPr="00EC4E20"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________________________</w:t>
            </w:r>
          </w:p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630B4" w:rsidRPr="00EC4E20"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________________________</w:t>
            </w:r>
          </w:p>
          <w:p w:rsidR="008630B4" w:rsidRPr="00EC4E20" w:rsidRDefault="005855DC" w:rsidP="00EC4E20">
            <w:pPr>
              <w:jc w:val="center"/>
              <w:rPr>
                <w:sz w:val="20"/>
                <w:szCs w:val="20"/>
              </w:rPr>
            </w:pPr>
            <w:r w:rsidRPr="00EC4E20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8630B4" w:rsidRPr="00EC4E20" w:rsidRDefault="005855DC" w:rsidP="00EC4E20">
            <w:pPr>
              <w:pStyle w:val="afff"/>
              <w:rPr>
                <w:sz w:val="20"/>
                <w:szCs w:val="20"/>
              </w:rPr>
            </w:pPr>
            <w:proofErr w:type="spellStart"/>
            <w:r w:rsidRPr="00EC4E20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EC4E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E20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8630B4" w:rsidRPr="00EC4E20" w:rsidRDefault="008630B4" w:rsidP="00EC4E2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C4E20" w:rsidRDefault="00EC4E20" w:rsidP="00EC4E2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C4E20" w:rsidRDefault="00EC4E20" w:rsidP="00EC4E20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8630B4" w:rsidRPr="00EC4E20" w:rsidRDefault="005855DC" w:rsidP="00EC4E20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EC4E20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EC4E20">
        <w:rPr>
          <w:rFonts w:ascii="Times New Roman" w:hAnsi="Times New Roman"/>
          <w:sz w:val="20"/>
          <w:szCs w:val="20"/>
        </w:rPr>
        <w:t>Заказчика:</w:t>
      </w:r>
      <w:r w:rsidRPr="00EC4E20">
        <w:rPr>
          <w:rFonts w:ascii="Times New Roman" w:hAnsi="Times New Roman"/>
          <w:sz w:val="20"/>
          <w:szCs w:val="20"/>
        </w:rPr>
        <w:tab/>
      </w:r>
      <w:proofErr w:type="gramEnd"/>
      <w:r w:rsidRPr="00EC4E20">
        <w:rPr>
          <w:rFonts w:ascii="Times New Roman" w:hAnsi="Times New Roman"/>
          <w:sz w:val="20"/>
          <w:szCs w:val="20"/>
        </w:rPr>
        <w:tab/>
      </w:r>
      <w:r w:rsidRPr="00EC4E20">
        <w:rPr>
          <w:rFonts w:ascii="Times New Roman" w:hAnsi="Times New Roman"/>
          <w:sz w:val="20"/>
          <w:szCs w:val="20"/>
        </w:rPr>
        <w:tab/>
      </w:r>
      <w:r w:rsidRPr="00EC4E20">
        <w:rPr>
          <w:rFonts w:ascii="Times New Roman" w:hAnsi="Times New Roman"/>
          <w:sz w:val="20"/>
          <w:szCs w:val="20"/>
        </w:rPr>
        <w:tab/>
      </w:r>
      <w:r w:rsidRPr="00EC4E20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8630B4" w:rsidRPr="00EC4E20" w:rsidSect="00EC4E20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B4"/>
    <w:rsid w:val="005855DC"/>
    <w:rsid w:val="008630B4"/>
    <w:rsid w:val="00B305B3"/>
    <w:rsid w:val="00E8341A"/>
    <w:rsid w:val="00EC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00230-235A-4724-A856-684F54410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8573C-BCB9-4861-BF8E-89755530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4</cp:revision>
  <cp:lastPrinted>2017-04-04T05:09:00Z</cp:lastPrinted>
  <dcterms:created xsi:type="dcterms:W3CDTF">2020-11-02T03:53:00Z</dcterms:created>
  <dcterms:modified xsi:type="dcterms:W3CDTF">2020-11-02T03:54:00Z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