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5CC" w:rsidRDefault="003304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15CC" w:rsidRDefault="003304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"Реконструкция Нефтекамского стадиона "Торос" ГО г. Нефтекамск Республики Башкортостан (3 очередь)"</w:t>
      </w:r>
    </w:p>
    <w:p w:rsidR="009915CC" w:rsidRPr="003304A7" w:rsidRDefault="003304A7">
      <w:pPr>
        <w:ind w:firstLine="567"/>
        <w:jc w:val="center"/>
        <w:rPr>
          <w:rFonts w:eastAsia="Times New Roman"/>
          <w:b/>
          <w:bCs/>
        </w:rPr>
      </w:pPr>
      <w:r w:rsidRPr="003304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04A7">
        <w:rPr>
          <w:rFonts w:eastAsia="Times New Roman"/>
          <w:b/>
          <w:bCs/>
          <w:sz w:val="20"/>
          <w:szCs w:val="20"/>
        </w:rPr>
        <w:t xml:space="preserve"> 0101300001920000100) </w:t>
      </w:r>
    </w:p>
    <w:p w:rsidR="009915CC" w:rsidRPr="003304A7" w:rsidRDefault="009915CC">
      <w:pPr>
        <w:ind w:firstLine="567"/>
        <w:jc w:val="center"/>
        <w:rPr>
          <w:sz w:val="20"/>
          <w:szCs w:val="20"/>
        </w:rPr>
      </w:pPr>
    </w:p>
    <w:p w:rsidR="009915CC" w:rsidRPr="003304A7" w:rsidRDefault="003304A7">
      <w:pPr>
        <w:ind w:firstLine="567"/>
        <w:jc w:val="right"/>
      </w:pPr>
      <w:r w:rsidRPr="003304A7">
        <w:rPr>
          <w:rFonts w:eastAsia="Times New Roman"/>
          <w:sz w:val="20"/>
          <w:szCs w:val="20"/>
        </w:rPr>
        <w:t>02.11.20 15:33:46 (</w:t>
      </w:r>
      <w:r>
        <w:rPr>
          <w:rFonts w:eastAsia="Times New Roman"/>
          <w:sz w:val="20"/>
          <w:szCs w:val="20"/>
          <w:lang w:val="en-US"/>
        </w:rPr>
        <w:t>MSK</w:t>
      </w:r>
      <w:r w:rsidRPr="003304A7">
        <w:rPr>
          <w:rFonts w:eastAsia="Times New Roman"/>
          <w:sz w:val="20"/>
          <w:szCs w:val="20"/>
        </w:rPr>
        <w:t>+02:00)</w:t>
      </w:r>
    </w:p>
    <w:p w:rsidR="009915CC" w:rsidRPr="003304A7" w:rsidRDefault="009915CC">
      <w:pPr>
        <w:ind w:firstLine="567"/>
        <w:rPr>
          <w:rFonts w:eastAsia="Times New Roman"/>
          <w:sz w:val="20"/>
          <w:szCs w:val="20"/>
        </w:rPr>
      </w:pPr>
    </w:p>
    <w:p w:rsidR="009915CC" w:rsidRPr="003304A7" w:rsidRDefault="003304A7">
      <w:r>
        <w:rPr>
          <w:rFonts w:eastAsia="Times New Roman"/>
          <w:sz w:val="20"/>
          <w:szCs w:val="20"/>
        </w:rPr>
        <w:t>Место</w:t>
      </w:r>
      <w:r w:rsidRPr="00330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04A7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3304A7">
        <w:rPr>
          <w:rFonts w:eastAsia="Times New Roman"/>
          <w:sz w:val="20"/>
          <w:szCs w:val="20"/>
        </w:rPr>
        <w:t>Респ</w:t>
      </w:r>
      <w:proofErr w:type="spellEnd"/>
      <w:r w:rsidRPr="003304A7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9915CC" w:rsidRPr="003304A7" w:rsidRDefault="009915CC">
      <w:pPr>
        <w:rPr>
          <w:rFonts w:eastAsia="Times New Roman"/>
          <w:sz w:val="20"/>
          <w:szCs w:val="20"/>
        </w:rPr>
      </w:pPr>
    </w:p>
    <w:p w:rsidR="009915CC" w:rsidRPr="003304A7" w:rsidRDefault="003304A7">
      <w:r>
        <w:rPr>
          <w:rFonts w:eastAsia="Times New Roman"/>
          <w:sz w:val="20"/>
          <w:szCs w:val="20"/>
        </w:rPr>
        <w:t>Организатор</w:t>
      </w:r>
      <w:r w:rsidRPr="00330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04A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9915CC" w:rsidRPr="003304A7" w:rsidRDefault="009915CC">
      <w:pPr>
        <w:rPr>
          <w:rFonts w:eastAsia="Times New Roman"/>
          <w:sz w:val="20"/>
          <w:szCs w:val="20"/>
        </w:rPr>
      </w:pPr>
    </w:p>
    <w:p w:rsidR="009915CC" w:rsidRPr="003304A7" w:rsidRDefault="003304A7">
      <w:r w:rsidRPr="003304A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9915CC" w:rsidRPr="003304A7" w:rsidRDefault="009915CC">
      <w:pPr>
        <w:rPr>
          <w:rFonts w:eastAsia="Times New Roman"/>
          <w:sz w:val="20"/>
          <w:szCs w:val="20"/>
        </w:rPr>
      </w:pPr>
    </w:p>
    <w:p w:rsidR="009915CC" w:rsidRPr="003304A7" w:rsidRDefault="003304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0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04A7">
        <w:rPr>
          <w:rFonts w:eastAsia="Times New Roman"/>
          <w:sz w:val="20"/>
          <w:szCs w:val="20"/>
        </w:rPr>
        <w:t xml:space="preserve">: Реконструкция Нефтекамского стадиона "Торос" ГО г. Нефтекамск Республики Башкортостан (3 очередь) </w:t>
      </w:r>
    </w:p>
    <w:p w:rsidR="009915CC" w:rsidRPr="003304A7" w:rsidRDefault="009915CC">
      <w:pPr>
        <w:rPr>
          <w:rFonts w:eastAsia="Times New Roman"/>
          <w:sz w:val="20"/>
          <w:szCs w:val="20"/>
        </w:rPr>
      </w:pPr>
    </w:p>
    <w:p w:rsidR="009915CC" w:rsidRDefault="003304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203026405318902640100100770014120414</w:t>
      </w:r>
    </w:p>
    <w:p w:rsidR="009915CC" w:rsidRDefault="009915CC"/>
    <w:p w:rsidR="009915CC" w:rsidRDefault="003304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29 112 474,00 руб.</w:t>
      </w:r>
    </w:p>
    <w:p w:rsidR="009915CC" w:rsidRPr="003304A7" w:rsidRDefault="009915CC">
      <w:pPr>
        <w:rPr>
          <w:rFonts w:eastAsia="Times New Roman"/>
          <w:sz w:val="20"/>
          <w:szCs w:val="20"/>
        </w:rPr>
      </w:pPr>
    </w:p>
    <w:p w:rsidR="009915CC" w:rsidRPr="003304A7" w:rsidRDefault="003304A7">
      <w:r>
        <w:rPr>
          <w:rFonts w:eastAsia="Times New Roman"/>
          <w:sz w:val="20"/>
          <w:szCs w:val="20"/>
        </w:rPr>
        <w:t>Снижение</w:t>
      </w:r>
      <w:r w:rsidRPr="003304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04A7">
        <w:rPr>
          <w:rFonts w:eastAsia="Times New Roman"/>
          <w:sz w:val="20"/>
          <w:szCs w:val="20"/>
        </w:rPr>
        <w:t>, %: 6.00</w:t>
      </w:r>
    </w:p>
    <w:p w:rsidR="009915CC" w:rsidRDefault="009915CC">
      <w:pPr>
        <w:rPr>
          <w:rFonts w:eastAsia="Times New Roman"/>
          <w:sz w:val="20"/>
          <w:szCs w:val="20"/>
        </w:rPr>
      </w:pPr>
    </w:p>
    <w:p w:rsidR="009915CC" w:rsidRDefault="003304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915CC">
        <w:tc>
          <w:tcPr>
            <w:tcW w:w="4960" w:type="dxa"/>
            <w:shd w:val="clear" w:color="auto" w:fill="auto"/>
          </w:tcPr>
          <w:p w:rsidR="009915CC" w:rsidRDefault="003304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5CC" w:rsidRDefault="003304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Саляхов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9915CC">
        <w:tc>
          <w:tcPr>
            <w:tcW w:w="4960" w:type="dxa"/>
            <w:shd w:val="clear" w:color="auto" w:fill="auto"/>
          </w:tcPr>
          <w:p w:rsidR="009915CC" w:rsidRDefault="003304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5CC" w:rsidRDefault="003304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915CC">
        <w:tc>
          <w:tcPr>
            <w:tcW w:w="4960" w:type="dxa"/>
            <w:shd w:val="clear" w:color="auto" w:fill="auto"/>
          </w:tcPr>
          <w:p w:rsidR="009915CC" w:rsidRDefault="003304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15CC" w:rsidRPr="00712537" w:rsidRDefault="007125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Якупова</w:t>
            </w:r>
            <w:proofErr w:type="spellEnd"/>
            <w:r>
              <w:rPr>
                <w:sz w:val="20"/>
                <w:szCs w:val="20"/>
              </w:rPr>
              <w:t xml:space="preserve"> Светлана Викторовна</w:t>
            </w:r>
          </w:p>
        </w:tc>
      </w:tr>
    </w:tbl>
    <w:p w:rsidR="009915CC" w:rsidRDefault="009915CC">
      <w:pPr>
        <w:rPr>
          <w:rFonts w:eastAsia="Times New Roman"/>
          <w:sz w:val="20"/>
          <w:szCs w:val="20"/>
        </w:rPr>
      </w:pPr>
    </w:p>
    <w:p w:rsidR="009915CC" w:rsidRDefault="003304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15CC" w:rsidRDefault="009915CC">
      <w:pPr>
        <w:rPr>
          <w:rFonts w:eastAsia="Times New Roman"/>
          <w:sz w:val="20"/>
          <w:szCs w:val="20"/>
        </w:rPr>
      </w:pPr>
    </w:p>
    <w:p w:rsidR="009915CC" w:rsidRDefault="003304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15CC" w:rsidRDefault="009915CC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3393"/>
        <w:gridCol w:w="1987"/>
        <w:gridCol w:w="1421"/>
        <w:gridCol w:w="1194"/>
      </w:tblGrid>
      <w:tr w:rsidR="009915CC" w:rsidTr="003304A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915CC" w:rsidRDefault="003304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915CC" w:rsidTr="003304A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915CC" w:rsidTr="003304A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EA-62099</w:t>
            </w:r>
          </w:p>
        </w:tc>
        <w:tc>
          <w:tcPr>
            <w:tcW w:w="3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"НЕФТЕГАЗСТРОЙ" / 0253013650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27 365 725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15CC" w:rsidTr="003304A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EA-62174</w:t>
            </w:r>
          </w:p>
        </w:tc>
        <w:tc>
          <w:tcPr>
            <w:tcW w:w="3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304A7">
              <w:rPr>
                <w:sz w:val="20"/>
                <w:szCs w:val="20"/>
              </w:rPr>
              <w:t>А-СТРОЙ</w:t>
            </w:r>
            <w:proofErr w:type="gramEnd"/>
            <w:r w:rsidRPr="003304A7">
              <w:rPr>
                <w:sz w:val="20"/>
                <w:szCs w:val="20"/>
              </w:rPr>
              <w:t>" / 0276130367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15CC" w:rsidTr="003304A7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EA-61760</w:t>
            </w:r>
          </w:p>
        </w:tc>
        <w:tc>
          <w:tcPr>
            <w:tcW w:w="3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"ГК ЛИДЕРГРУПП" / 0245025130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915CC" w:rsidRDefault="009915CC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2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98"/>
        <w:gridCol w:w="2130"/>
        <w:gridCol w:w="1420"/>
        <w:gridCol w:w="1345"/>
      </w:tblGrid>
      <w:tr w:rsidR="009915CC" w:rsidTr="003304A7">
        <w:tc>
          <w:tcPr>
            <w:tcW w:w="9977" w:type="dxa"/>
            <w:gridSpan w:val="5"/>
            <w:shd w:val="clear" w:color="auto" w:fill="auto"/>
          </w:tcPr>
          <w:p w:rsidR="009915CC" w:rsidRDefault="003304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EA-62099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"НЕФТЕГАЗСТРОЙ" / 0253013650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27 365 725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Саляхов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EA-62099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"НЕФТЕГАЗСТРОЙ" / 0253013650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27 365 725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EA-62099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"НЕФТЕГАЗСТРОЙ" / 0253013650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27 365 725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7125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Якупова</w:t>
            </w:r>
            <w:proofErr w:type="spellEnd"/>
            <w:r>
              <w:rPr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EA-62174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304A7">
              <w:rPr>
                <w:sz w:val="20"/>
                <w:szCs w:val="20"/>
              </w:rPr>
              <w:t>А-СТРОЙ</w:t>
            </w:r>
            <w:proofErr w:type="gramEnd"/>
            <w:r w:rsidRPr="003304A7">
              <w:rPr>
                <w:sz w:val="20"/>
                <w:szCs w:val="20"/>
              </w:rPr>
              <w:t>" / 0276130367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Саляхов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EA-62174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304A7">
              <w:rPr>
                <w:sz w:val="20"/>
                <w:szCs w:val="20"/>
              </w:rPr>
              <w:t>А-СТРОЙ</w:t>
            </w:r>
            <w:proofErr w:type="gramEnd"/>
            <w:r w:rsidRPr="003304A7">
              <w:rPr>
                <w:sz w:val="20"/>
                <w:szCs w:val="20"/>
              </w:rPr>
              <w:t>" / 0276130367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EA-62174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304A7">
              <w:rPr>
                <w:sz w:val="20"/>
                <w:szCs w:val="20"/>
              </w:rPr>
              <w:t>А-СТРОЙ</w:t>
            </w:r>
            <w:proofErr w:type="gramEnd"/>
            <w:r w:rsidRPr="003304A7">
              <w:rPr>
                <w:sz w:val="20"/>
                <w:szCs w:val="20"/>
              </w:rPr>
              <w:t>" / 0276130367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7125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Якупова</w:t>
            </w:r>
            <w:proofErr w:type="spellEnd"/>
            <w:r>
              <w:rPr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EA-61760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"ГК ЛИДЕРГРУПП" / 0245025130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Саляхов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EA-61760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"ГК ЛИДЕРГРУПП" / 0245025130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15CC" w:rsidTr="003304A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EA-61760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Pr="003304A7" w:rsidRDefault="003304A7">
            <w:pPr>
              <w:rPr>
                <w:sz w:val="20"/>
                <w:szCs w:val="20"/>
              </w:rPr>
            </w:pPr>
            <w:r w:rsidRPr="003304A7">
              <w:rPr>
                <w:sz w:val="20"/>
                <w:szCs w:val="20"/>
              </w:rPr>
              <w:t>ОБЩЕСТВО С ОГРАНИЧЕННОЙ ОТВЕТСТВЕННОСТЬЮ "ГК ЛИДЕРГРУПП" / 0245025130</w:t>
            </w:r>
          </w:p>
        </w:tc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27 656 850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71253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Якупова</w:t>
            </w:r>
            <w:proofErr w:type="spellEnd"/>
            <w:r>
              <w:rPr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15CC" w:rsidRDefault="003304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15CC" w:rsidRDefault="009915CC">
      <w:pPr>
        <w:jc w:val="both"/>
        <w:rPr>
          <w:rFonts w:eastAsia="Times New Roman"/>
          <w:sz w:val="20"/>
          <w:szCs w:val="20"/>
          <w:lang w:val="en-US"/>
        </w:rPr>
      </w:pPr>
    </w:p>
    <w:p w:rsidR="009915CC" w:rsidRDefault="003304A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"НЕФТЕГАЗСТРОЙ", предложивший цену контракта 27 365 725,56 руб.</w:t>
      </w:r>
    </w:p>
    <w:p w:rsidR="009915CC" w:rsidRDefault="009915CC">
      <w:pPr>
        <w:jc w:val="both"/>
        <w:rPr>
          <w:rFonts w:eastAsia="Times New Roman"/>
          <w:sz w:val="20"/>
          <w:szCs w:val="20"/>
        </w:rPr>
      </w:pPr>
    </w:p>
    <w:p w:rsidR="009915CC" w:rsidRDefault="003304A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"НЕФТЕГАЗСТРОЙ",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915CC" w:rsidRDefault="009915CC">
      <w:pPr>
        <w:jc w:val="both"/>
        <w:rPr>
          <w:rFonts w:eastAsia="Times New Roman"/>
          <w:sz w:val="20"/>
          <w:szCs w:val="20"/>
        </w:rPr>
      </w:pPr>
    </w:p>
    <w:p w:rsidR="009915CC" w:rsidRDefault="003304A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15CC" w:rsidRDefault="009915CC">
      <w:pPr>
        <w:jc w:val="both"/>
        <w:rPr>
          <w:rFonts w:eastAsia="Times New Roman"/>
          <w:sz w:val="20"/>
          <w:szCs w:val="20"/>
        </w:rPr>
      </w:pPr>
    </w:p>
    <w:p w:rsidR="009915CC" w:rsidRDefault="003304A7">
      <w:r>
        <w:rPr>
          <w:rFonts w:eastAsia="Times New Roman"/>
          <w:sz w:val="20"/>
          <w:szCs w:val="20"/>
        </w:rPr>
        <w:t>Подписи</w:t>
      </w:r>
    </w:p>
    <w:p w:rsidR="009915CC" w:rsidRDefault="009915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15CC">
        <w:tc>
          <w:tcPr>
            <w:tcW w:w="3307" w:type="dxa"/>
            <w:shd w:val="clear" w:color="auto" w:fill="auto"/>
            <w:vAlign w:val="bottom"/>
          </w:tcPr>
          <w:p w:rsidR="009915CC" w:rsidRDefault="003304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15CC" w:rsidRDefault="00991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15CC" w:rsidRDefault="003304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Саляхов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9915CC">
        <w:tc>
          <w:tcPr>
            <w:tcW w:w="3307" w:type="dxa"/>
            <w:shd w:val="clear" w:color="auto" w:fill="auto"/>
            <w:vAlign w:val="bottom"/>
          </w:tcPr>
          <w:p w:rsidR="009915CC" w:rsidRDefault="003304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15CC" w:rsidRDefault="00991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15CC" w:rsidRDefault="003304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915CC">
        <w:tc>
          <w:tcPr>
            <w:tcW w:w="3307" w:type="dxa"/>
            <w:shd w:val="clear" w:color="auto" w:fill="auto"/>
            <w:vAlign w:val="bottom"/>
          </w:tcPr>
          <w:p w:rsidR="009915CC" w:rsidRDefault="003304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15CC" w:rsidRDefault="00991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15CC" w:rsidRDefault="00712537">
            <w:pPr>
              <w:pStyle w:val="af1"/>
            </w:pPr>
            <w:proofErr w:type="spellStart"/>
            <w:r>
              <w:rPr>
                <w:sz w:val="20"/>
                <w:szCs w:val="20"/>
              </w:rPr>
              <w:t>Якупова</w:t>
            </w:r>
            <w:proofErr w:type="spellEnd"/>
            <w:r>
              <w:rPr>
                <w:sz w:val="20"/>
                <w:szCs w:val="20"/>
              </w:rPr>
              <w:t xml:space="preserve"> Светлана Викторовна</w:t>
            </w:r>
            <w:bookmarkStart w:id="1" w:name="_GoBack"/>
            <w:bookmarkEnd w:id="1"/>
          </w:p>
        </w:tc>
      </w:tr>
    </w:tbl>
    <w:p w:rsidR="00503E15" w:rsidRDefault="00503E15"/>
    <w:sectPr w:rsidR="00503E1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CC"/>
    <w:rsid w:val="003304A7"/>
    <w:rsid w:val="00503E15"/>
    <w:rsid w:val="00712537"/>
    <w:rsid w:val="0099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85BC7-6FA4-4D8B-B230-8A3EDB3C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662</Words>
  <Characters>3779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5</cp:revision>
  <dcterms:created xsi:type="dcterms:W3CDTF">2020-01-20T14:42:00Z</dcterms:created>
  <dcterms:modified xsi:type="dcterms:W3CDTF">2020-11-02T10:45:00Z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