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03.4-4/1514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обязательного периодического медицинского осмотра"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05.11.20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обязательного периодического медицинского осмотра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202463205380846320100100400150000244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149 539,99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 Богдан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 Богдан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50"/>
        <w:gridCol w:w="3052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EA-61920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97 948,69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EA-62069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98 696,39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8"/>
        <w:gridCol w:w="3636"/>
        <w:gridCol w:w="1503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EA-61920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97 948,69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EA-61920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97 948,69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EA-61920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97 948,69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EA-61920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97 948,69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EA-61920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97 948,69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 Богдан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EA-61920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97 948,69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EA-62069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EA-62069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EA-62069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EA-62069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EA-62069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 Богдан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EA-62069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"МЕДИЦИНСКИЙ ЦЕНТР №1", предложивший цену контракта 97 948,69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"МЕДИЦИНСКИЙ ЦЕНТР №1",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Киселёв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648</Words>
  <Characters>4799</Characters>
  <CharactersWithSpaces>5314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2020-11-05T10:21:25Z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