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26E" w:rsidRPr="00414646" w:rsidRDefault="0027141E">
      <w:pPr>
        <w:ind w:firstLine="567"/>
        <w:jc w:val="center"/>
        <w:rPr>
          <w:sz w:val="22"/>
          <w:szCs w:val="22"/>
        </w:rPr>
      </w:pPr>
      <w:r w:rsidRPr="00414646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C126E" w:rsidRPr="00414646" w:rsidRDefault="0027141E">
      <w:pPr>
        <w:ind w:firstLine="567"/>
        <w:jc w:val="center"/>
        <w:rPr>
          <w:sz w:val="22"/>
          <w:szCs w:val="22"/>
        </w:rPr>
      </w:pPr>
      <w:r w:rsidRPr="00414646">
        <w:rPr>
          <w:rFonts w:eastAsia="Times New Roman"/>
          <w:b/>
          <w:bCs/>
          <w:sz w:val="22"/>
          <w:szCs w:val="22"/>
        </w:rPr>
        <w:t xml:space="preserve">"Оказание услуг, связанных с эксплуатацией служебного транспорта для нужд Следственного </w:t>
      </w:r>
      <w:proofErr w:type="gramStart"/>
      <w:r w:rsidRPr="00414646">
        <w:rPr>
          <w:rFonts w:eastAsia="Times New Roman"/>
          <w:b/>
          <w:bCs/>
          <w:sz w:val="22"/>
          <w:szCs w:val="22"/>
        </w:rPr>
        <w:t>управления  Следственного</w:t>
      </w:r>
      <w:proofErr w:type="gramEnd"/>
      <w:r w:rsidRPr="00414646">
        <w:rPr>
          <w:rFonts w:eastAsia="Times New Roman"/>
          <w:b/>
          <w:bCs/>
          <w:sz w:val="22"/>
          <w:szCs w:val="22"/>
        </w:rPr>
        <w:t xml:space="preserve"> комитета Российской Федерации по Республике Бурятия"</w:t>
      </w:r>
    </w:p>
    <w:p w:rsidR="00CC126E" w:rsidRPr="00414646" w:rsidRDefault="0027141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14646">
        <w:rPr>
          <w:rFonts w:eastAsia="Times New Roman"/>
          <w:b/>
          <w:bCs/>
          <w:sz w:val="22"/>
          <w:szCs w:val="22"/>
        </w:rPr>
        <w:t xml:space="preserve">(№ извещения 0102100006820000020) </w:t>
      </w:r>
    </w:p>
    <w:p w:rsidR="00CC126E" w:rsidRPr="00414646" w:rsidRDefault="00CC126E">
      <w:pPr>
        <w:ind w:firstLine="567"/>
        <w:jc w:val="center"/>
        <w:rPr>
          <w:sz w:val="22"/>
          <w:szCs w:val="22"/>
        </w:rPr>
      </w:pPr>
    </w:p>
    <w:p w:rsidR="00CC126E" w:rsidRPr="00414646" w:rsidRDefault="0027141E">
      <w:pPr>
        <w:ind w:firstLine="567"/>
        <w:jc w:val="right"/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05.11.20 15:04:19 (</w:t>
      </w:r>
      <w:r w:rsidRPr="00414646">
        <w:rPr>
          <w:rFonts w:eastAsia="Times New Roman"/>
          <w:sz w:val="22"/>
          <w:szCs w:val="22"/>
          <w:lang w:val="en-US"/>
        </w:rPr>
        <w:t>MSK</w:t>
      </w:r>
      <w:r w:rsidRPr="00414646">
        <w:rPr>
          <w:rFonts w:eastAsia="Times New Roman"/>
          <w:sz w:val="22"/>
          <w:szCs w:val="22"/>
        </w:rPr>
        <w:t>+05:00)</w:t>
      </w:r>
    </w:p>
    <w:p w:rsidR="00CC126E" w:rsidRPr="00414646" w:rsidRDefault="00CC126E">
      <w:pPr>
        <w:ind w:firstLine="567"/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414646">
        <w:rPr>
          <w:rFonts w:eastAsia="Times New Roman"/>
          <w:sz w:val="22"/>
          <w:szCs w:val="22"/>
        </w:rPr>
        <w:t>Респ</w:t>
      </w:r>
      <w:proofErr w:type="spellEnd"/>
      <w:r w:rsidRPr="00414646">
        <w:rPr>
          <w:rFonts w:eastAsia="Times New Roman"/>
          <w:sz w:val="22"/>
          <w:szCs w:val="22"/>
        </w:rPr>
        <w:t>, Улан-Удэ г, Коммунистическая, 25А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Организатор аукциона: СЛЕДСТВЕННОЕ УПРАВЛЕНИЕ СЛЕДСТВЕННОГО КОМИТЕТА РОССИЙСКОЙ ФЕДЕРАЦИИ ПО РЕСПУБЛИКЕ БУРЯТИЯ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 xml:space="preserve">Наименование закупки: Оказание услуг, связанных с эксплуатацией служебного транспорта для нужд Следственного </w:t>
      </w:r>
      <w:proofErr w:type="gramStart"/>
      <w:r w:rsidRPr="00414646">
        <w:rPr>
          <w:rFonts w:eastAsia="Times New Roman"/>
          <w:sz w:val="22"/>
          <w:szCs w:val="22"/>
        </w:rPr>
        <w:t>управления  Следственного</w:t>
      </w:r>
      <w:proofErr w:type="gramEnd"/>
      <w:r w:rsidRPr="00414646">
        <w:rPr>
          <w:rFonts w:eastAsia="Times New Roman"/>
          <w:sz w:val="22"/>
          <w:szCs w:val="22"/>
        </w:rPr>
        <w:t xml:space="preserve"> комитета Российской Федерации по Республике Бурятия 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rFonts w:eastAsia="Times New Roman"/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Идентификационный код закупки: 201032649600003260100100400014939244</w:t>
      </w:r>
    </w:p>
    <w:p w:rsidR="00CC126E" w:rsidRPr="00414646" w:rsidRDefault="00CC126E">
      <w:pPr>
        <w:rPr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1 361 605,21 руб.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C126E" w:rsidRPr="00414646">
        <w:tc>
          <w:tcPr>
            <w:tcW w:w="4960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C126E" w:rsidRPr="00414646">
        <w:tc>
          <w:tcPr>
            <w:tcW w:w="4960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C126E" w:rsidRPr="00414646">
        <w:tc>
          <w:tcPr>
            <w:tcW w:w="4960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CC126E" w:rsidRPr="00414646">
        <w:tc>
          <w:tcPr>
            <w:tcW w:w="4960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C126E" w:rsidRPr="00414646">
        <w:tc>
          <w:tcPr>
            <w:tcW w:w="4960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CC126E" w:rsidRPr="00414646" w:rsidRDefault="00CC126E">
      <w:pPr>
        <w:rPr>
          <w:rFonts w:eastAsia="Times New Roman"/>
          <w:sz w:val="22"/>
          <w:szCs w:val="22"/>
        </w:rPr>
      </w:pPr>
      <w:bookmarkStart w:id="0" w:name="_GoBack"/>
      <w:bookmarkEnd w:id="0"/>
    </w:p>
    <w:p w:rsidR="00CC126E" w:rsidRPr="00414646" w:rsidRDefault="0027141E">
      <w:pPr>
        <w:jc w:val="both"/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tbl>
      <w:tblPr>
        <w:tblW w:w="10050" w:type="dxa"/>
        <w:tblInd w:w="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4"/>
        <w:gridCol w:w="1692"/>
        <w:gridCol w:w="1688"/>
        <w:gridCol w:w="1418"/>
        <w:gridCol w:w="3128"/>
      </w:tblGrid>
      <w:tr w:rsidR="00CC126E" w:rsidRPr="00414646" w:rsidTr="004C59FD">
        <w:trPr>
          <w:trHeight w:val="285"/>
        </w:trPr>
        <w:tc>
          <w:tcPr>
            <w:tcW w:w="10050" w:type="dxa"/>
            <w:gridSpan w:val="5"/>
            <w:shd w:val="clear" w:color="auto" w:fill="auto"/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CC126E" w:rsidRPr="00414646" w:rsidTr="004C59FD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rFonts w:eastAsia="Times New Roman"/>
                <w:sz w:val="22"/>
                <w:szCs w:val="22"/>
              </w:rPr>
            </w:pPr>
            <w:r w:rsidRPr="00414646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414646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C126E" w:rsidRPr="00414646" w:rsidTr="004C59FD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  <w:lang w:val="en-US"/>
              </w:rPr>
            </w:pPr>
            <w:r w:rsidRPr="00414646">
              <w:rPr>
                <w:sz w:val="22"/>
                <w:szCs w:val="22"/>
                <w:lang w:val="en-US"/>
              </w:rPr>
              <w:t>EA-61940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</w:rPr>
              <w:t>ОБЩЕСТВО С ОГРАНИЧЕННОЙ ОТВЕТСТВЕННОСТЬЮ "КАДРЫ" / 6449098507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t>1 198 212</w:t>
            </w:r>
            <w:proofErr w:type="gramStart"/>
            <w:r w:rsidRPr="00414646">
              <w:rPr>
                <w:sz w:val="22"/>
                <w:szCs w:val="22"/>
                <w:lang w:val="en-US"/>
              </w:rPr>
              <w:t>,53</w:t>
            </w:r>
            <w:proofErr w:type="gram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4C59FD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proofErr w:type="spellStart"/>
            <w:r w:rsidR="0051071F">
              <w:rPr>
                <w:sz w:val="22"/>
                <w:szCs w:val="22"/>
                <w:lang w:val="en-US"/>
              </w:rPr>
              <w:t>с</w:t>
            </w:r>
            <w:r w:rsidR="0027141E" w:rsidRPr="00414646">
              <w:rPr>
                <w:sz w:val="22"/>
                <w:szCs w:val="22"/>
                <w:lang w:val="en-US"/>
              </w:rPr>
              <w:t>оответствует</w:t>
            </w:r>
            <w:proofErr w:type="spellEnd"/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071F" w:rsidRDefault="0051071F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основании п. 1 ч. 6 ст. 69 Закона 44-ФЗ</w:t>
            </w:r>
          </w:p>
          <w:p w:rsidR="00CC126E" w:rsidRPr="004C59FD" w:rsidRDefault="004C59FD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Участником закупки по номером</w:t>
            </w:r>
            <w:r>
              <w:t xml:space="preserve"> </w:t>
            </w:r>
            <w:r w:rsidRPr="004C59FD">
              <w:rPr>
                <w:sz w:val="22"/>
                <w:szCs w:val="22"/>
              </w:rPr>
              <w:t>EA-61940</w:t>
            </w:r>
            <w:r>
              <w:rPr>
                <w:sz w:val="22"/>
                <w:szCs w:val="22"/>
              </w:rPr>
              <w:t xml:space="preserve"> ООО «Кадры» представлено решение об одобрении совершения крупной сделки, на сумму меньше ценового предложения, сделанного участником закупки и суммы сделки по предмету закупки. Таким образом Единая комиссия полагая, что для </w:t>
            </w:r>
            <w:r>
              <w:rPr>
                <w:sz w:val="22"/>
                <w:szCs w:val="22"/>
              </w:rPr>
              <w:lastRenderedPageBreak/>
              <w:t>участника закупки, сделка является крупной, в связи с этим сделка по предмету закупки не одобрена и не подтверждена документом (решением) ее одобряющим.</w:t>
            </w:r>
          </w:p>
        </w:tc>
      </w:tr>
      <w:tr w:rsidR="00CC126E" w:rsidRPr="00414646" w:rsidTr="004C59FD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C59FD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lastRenderedPageBreak/>
              <w:t>EA</w:t>
            </w:r>
            <w:r w:rsidRPr="004C59FD">
              <w:rPr>
                <w:sz w:val="22"/>
                <w:szCs w:val="22"/>
              </w:rPr>
              <w:t>-61921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</w:rPr>
              <w:t>ОБЩЕСТВО С ОГРАНИЧЕННОЙ ОТВЕТСТВЕННОСТЬЮ "МЕДИА ТВ" / 1658147090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t>1 265 000</w:t>
            </w:r>
            <w:proofErr w:type="gramStart"/>
            <w:r w:rsidRPr="00414646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t>-</w:t>
            </w:r>
          </w:p>
        </w:tc>
      </w:tr>
      <w:tr w:rsidR="00CC126E" w:rsidRPr="00414646" w:rsidTr="004C59FD">
        <w:tc>
          <w:tcPr>
            <w:tcW w:w="2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  <w:lang w:val="en-US"/>
              </w:rPr>
            </w:pPr>
            <w:r w:rsidRPr="00414646">
              <w:rPr>
                <w:sz w:val="22"/>
                <w:szCs w:val="22"/>
                <w:lang w:val="en-US"/>
              </w:rPr>
              <w:t>EA-61764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rPr>
                <w:sz w:val="22"/>
                <w:szCs w:val="22"/>
                <w:lang w:val="en-US"/>
              </w:rPr>
            </w:pPr>
            <w:r w:rsidRPr="00414646">
              <w:rPr>
                <w:sz w:val="22"/>
                <w:szCs w:val="22"/>
                <w:lang w:val="en-US"/>
              </w:rPr>
              <w:t>ДЕДЮХИН КОНСТАНТИН ВИКТОРОВИЧ / 032609105757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t>1 266 292</w:t>
            </w:r>
            <w:proofErr w:type="gramStart"/>
            <w:r w:rsidRPr="00414646">
              <w:rPr>
                <w:sz w:val="22"/>
                <w:szCs w:val="22"/>
                <w:lang w:val="en-US"/>
              </w:rPr>
              <w:t>,79</w:t>
            </w:r>
            <w:proofErr w:type="gram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3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26E" w:rsidRPr="00414646" w:rsidRDefault="0027141E">
            <w:pPr>
              <w:pStyle w:val="af1"/>
              <w:rPr>
                <w:sz w:val="22"/>
                <w:szCs w:val="22"/>
              </w:rPr>
            </w:pPr>
            <w:r w:rsidRPr="00414646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C126E" w:rsidRPr="00414646" w:rsidRDefault="00CC126E">
      <w:pPr>
        <w:rPr>
          <w:rFonts w:eastAsia="Times New Roman"/>
          <w:sz w:val="22"/>
          <w:szCs w:val="22"/>
        </w:rPr>
      </w:pPr>
    </w:p>
    <w:p w:rsidR="00CC126E" w:rsidRPr="00414646" w:rsidRDefault="00CC126E">
      <w:pPr>
        <w:jc w:val="both"/>
        <w:rPr>
          <w:rFonts w:eastAsia="Times New Roman"/>
          <w:sz w:val="22"/>
          <w:szCs w:val="22"/>
          <w:lang w:val="en-US"/>
        </w:rPr>
      </w:pPr>
    </w:p>
    <w:p w:rsidR="00CC126E" w:rsidRPr="00414646" w:rsidRDefault="0027141E">
      <w:pPr>
        <w:jc w:val="both"/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 w:rsidR="0051071F" w:rsidRPr="0051071F">
        <w:rPr>
          <w:rFonts w:eastAsia="Times New Roman"/>
          <w:sz w:val="22"/>
          <w:szCs w:val="22"/>
        </w:rPr>
        <w:t>МЕДИА ТВ</w:t>
      </w:r>
      <w:r w:rsidRPr="00414646">
        <w:rPr>
          <w:rFonts w:eastAsia="Times New Roman"/>
          <w:sz w:val="22"/>
          <w:szCs w:val="22"/>
        </w:rPr>
        <w:t xml:space="preserve">", предложивший цену контракта </w:t>
      </w:r>
      <w:r w:rsidR="0051071F" w:rsidRPr="0051071F">
        <w:rPr>
          <w:rFonts w:eastAsia="Times New Roman"/>
          <w:sz w:val="22"/>
          <w:szCs w:val="22"/>
        </w:rPr>
        <w:t>1 265 000,00</w:t>
      </w:r>
      <w:r w:rsidRPr="00414646">
        <w:rPr>
          <w:rFonts w:eastAsia="Times New Roman"/>
          <w:sz w:val="22"/>
          <w:szCs w:val="22"/>
        </w:rPr>
        <w:t xml:space="preserve"> руб.</w:t>
      </w:r>
    </w:p>
    <w:p w:rsidR="00CC126E" w:rsidRPr="00414646" w:rsidRDefault="00CC126E">
      <w:pPr>
        <w:jc w:val="both"/>
        <w:rPr>
          <w:rFonts w:eastAsia="Times New Roman"/>
          <w:sz w:val="22"/>
          <w:szCs w:val="22"/>
        </w:rPr>
      </w:pPr>
    </w:p>
    <w:p w:rsidR="00CC126E" w:rsidRPr="00414646" w:rsidRDefault="0027141E">
      <w:pPr>
        <w:jc w:val="both"/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 w:rsidR="0051071F" w:rsidRPr="0051071F">
        <w:rPr>
          <w:rFonts w:eastAsia="Times New Roman"/>
          <w:sz w:val="22"/>
          <w:szCs w:val="22"/>
        </w:rPr>
        <w:t>"МЕДИА ТВ"</w:t>
      </w:r>
      <w:r w:rsidRPr="00414646">
        <w:rPr>
          <w:rFonts w:eastAsia="Times New Roman"/>
          <w:sz w:val="22"/>
          <w:szCs w:val="22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126E" w:rsidRPr="00414646" w:rsidRDefault="00CC126E">
      <w:pPr>
        <w:jc w:val="both"/>
        <w:rPr>
          <w:rFonts w:eastAsia="Times New Roman"/>
          <w:sz w:val="22"/>
          <w:szCs w:val="22"/>
        </w:rPr>
      </w:pPr>
    </w:p>
    <w:p w:rsidR="00CC126E" w:rsidRPr="00414646" w:rsidRDefault="0027141E">
      <w:pPr>
        <w:jc w:val="both"/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126E" w:rsidRPr="00414646" w:rsidRDefault="00CC126E">
      <w:pPr>
        <w:jc w:val="both"/>
        <w:rPr>
          <w:rFonts w:eastAsia="Times New Roman"/>
          <w:sz w:val="22"/>
          <w:szCs w:val="22"/>
        </w:rPr>
      </w:pPr>
    </w:p>
    <w:p w:rsidR="00414646" w:rsidRDefault="00414646">
      <w:pPr>
        <w:rPr>
          <w:rFonts w:eastAsia="Times New Roman"/>
          <w:sz w:val="22"/>
          <w:szCs w:val="22"/>
        </w:rPr>
      </w:pPr>
    </w:p>
    <w:p w:rsidR="00414646" w:rsidRDefault="00414646">
      <w:pPr>
        <w:rPr>
          <w:rFonts w:eastAsia="Times New Roman"/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414646" w:rsidRDefault="00414646">
      <w:pPr>
        <w:rPr>
          <w:rFonts w:eastAsia="Times New Roman"/>
          <w:sz w:val="22"/>
          <w:szCs w:val="22"/>
        </w:rPr>
      </w:pPr>
    </w:p>
    <w:p w:rsidR="00CC126E" w:rsidRPr="00414646" w:rsidRDefault="0027141E">
      <w:pPr>
        <w:rPr>
          <w:sz w:val="22"/>
          <w:szCs w:val="22"/>
        </w:rPr>
      </w:pPr>
      <w:r w:rsidRPr="00414646">
        <w:rPr>
          <w:rFonts w:eastAsia="Times New Roman"/>
          <w:sz w:val="22"/>
          <w:szCs w:val="22"/>
        </w:rPr>
        <w:t>Подписи</w:t>
      </w:r>
    </w:p>
    <w:p w:rsidR="00CC126E" w:rsidRPr="00414646" w:rsidRDefault="00CC126E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126E" w:rsidRPr="00414646">
        <w:tc>
          <w:tcPr>
            <w:tcW w:w="3307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26E" w:rsidRPr="00414646" w:rsidRDefault="00CC126E" w:rsidP="0041464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C126E" w:rsidRPr="00414646">
        <w:tc>
          <w:tcPr>
            <w:tcW w:w="3307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26E" w:rsidRPr="00414646" w:rsidRDefault="00CC126E" w:rsidP="0041464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C126E" w:rsidRPr="00414646">
        <w:tc>
          <w:tcPr>
            <w:tcW w:w="3307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26E" w:rsidRPr="00414646" w:rsidRDefault="00CC126E" w:rsidP="0041464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CC126E" w:rsidRPr="00414646">
        <w:tc>
          <w:tcPr>
            <w:tcW w:w="3307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26E" w:rsidRPr="00414646" w:rsidRDefault="00CC126E" w:rsidP="0041464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C126E" w:rsidRPr="00414646">
        <w:tc>
          <w:tcPr>
            <w:tcW w:w="3307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414646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26E" w:rsidRPr="00414646" w:rsidRDefault="00CC126E" w:rsidP="00414646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26E" w:rsidRPr="00414646" w:rsidRDefault="0027141E" w:rsidP="00414646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414646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146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646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27141E" w:rsidRPr="00414646" w:rsidRDefault="0027141E">
      <w:pPr>
        <w:rPr>
          <w:sz w:val="22"/>
          <w:szCs w:val="22"/>
        </w:rPr>
      </w:pPr>
    </w:p>
    <w:sectPr w:rsidR="0027141E" w:rsidRPr="0041464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26E"/>
    <w:rsid w:val="0027141E"/>
    <w:rsid w:val="002A218C"/>
    <w:rsid w:val="00414646"/>
    <w:rsid w:val="004C59FD"/>
    <w:rsid w:val="0051071F"/>
    <w:rsid w:val="00CC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79C83-6D7C-424E-8510-FA1C24F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4</cp:revision>
  <dcterms:created xsi:type="dcterms:W3CDTF">2020-11-05T07:06:00Z</dcterms:created>
  <dcterms:modified xsi:type="dcterms:W3CDTF">2020-11-05T08:03:00Z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