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EF2" w:rsidRDefault="006D57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1EF2" w:rsidRDefault="006D57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 АПС и СОУЭ чердачных помещений СПб ГБУЗ "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38" по адресу: Санкт-Петербург, ул. 2-я </w:t>
      </w:r>
      <w:proofErr w:type="gramStart"/>
      <w:r>
        <w:rPr>
          <w:rFonts w:eastAsia="Times New Roman"/>
          <w:b/>
          <w:bCs/>
          <w:sz w:val="20"/>
          <w:szCs w:val="20"/>
        </w:rPr>
        <w:t>Советская</w:t>
      </w:r>
      <w:proofErr w:type="gramEnd"/>
      <w:r>
        <w:rPr>
          <w:rFonts w:eastAsia="Times New Roman"/>
          <w:b/>
          <w:bCs/>
          <w:sz w:val="20"/>
          <w:szCs w:val="20"/>
        </w:rPr>
        <w:t>, д. 4, лит. А"</w:t>
      </w:r>
    </w:p>
    <w:p w:rsidR="007A1EF2" w:rsidRPr="006D5756" w:rsidRDefault="006D5756">
      <w:pPr>
        <w:ind w:firstLine="567"/>
        <w:jc w:val="center"/>
        <w:rPr>
          <w:rFonts w:eastAsia="Times New Roman"/>
          <w:b/>
          <w:bCs/>
        </w:rPr>
      </w:pPr>
      <w:r w:rsidRPr="006D57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5756">
        <w:rPr>
          <w:rFonts w:eastAsia="Times New Roman"/>
          <w:b/>
          <w:bCs/>
          <w:sz w:val="20"/>
          <w:szCs w:val="20"/>
        </w:rPr>
        <w:t xml:space="preserve"> 0372200172620000064) </w:t>
      </w:r>
    </w:p>
    <w:p w:rsidR="007A1EF2" w:rsidRPr="006D5756" w:rsidRDefault="007A1EF2">
      <w:pPr>
        <w:ind w:firstLine="567"/>
        <w:jc w:val="center"/>
        <w:rPr>
          <w:sz w:val="20"/>
          <w:szCs w:val="20"/>
        </w:rPr>
      </w:pPr>
    </w:p>
    <w:p w:rsidR="007A1EF2" w:rsidRPr="006D5756" w:rsidRDefault="006D5756">
      <w:pPr>
        <w:ind w:firstLine="567"/>
        <w:jc w:val="right"/>
      </w:pPr>
      <w:r w:rsidRPr="006D5756">
        <w:rPr>
          <w:rFonts w:eastAsia="Times New Roman"/>
          <w:sz w:val="20"/>
          <w:szCs w:val="20"/>
        </w:rPr>
        <w:t xml:space="preserve">09.11.20 </w:t>
      </w:r>
      <w:r w:rsidRPr="006D5756">
        <w:rPr>
          <w:rFonts w:eastAsia="Times New Roman"/>
          <w:sz w:val="20"/>
          <w:szCs w:val="20"/>
        </w:rPr>
        <w:t>11:47:23 (</w:t>
      </w:r>
      <w:r>
        <w:rPr>
          <w:rFonts w:eastAsia="Times New Roman"/>
          <w:sz w:val="20"/>
          <w:szCs w:val="20"/>
          <w:lang w:val="en-US"/>
        </w:rPr>
        <w:t>MSK</w:t>
      </w:r>
      <w:r w:rsidRPr="006D5756">
        <w:rPr>
          <w:rFonts w:eastAsia="Times New Roman"/>
          <w:sz w:val="20"/>
          <w:szCs w:val="20"/>
        </w:rPr>
        <w:t>+00:00)</w:t>
      </w:r>
    </w:p>
    <w:p w:rsidR="007A1EF2" w:rsidRPr="006D5756" w:rsidRDefault="007A1EF2">
      <w:pPr>
        <w:ind w:firstLine="567"/>
        <w:rPr>
          <w:rFonts w:eastAsia="Times New Roman"/>
          <w:sz w:val="20"/>
          <w:szCs w:val="20"/>
        </w:rPr>
      </w:pPr>
    </w:p>
    <w:p w:rsidR="007A1EF2" w:rsidRPr="006D5756" w:rsidRDefault="006D5756">
      <w:r>
        <w:rPr>
          <w:rFonts w:eastAsia="Times New Roman"/>
          <w:sz w:val="20"/>
          <w:szCs w:val="20"/>
        </w:rPr>
        <w:t>Место</w:t>
      </w:r>
      <w:r w:rsidRPr="006D5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5756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7A1EF2" w:rsidRPr="006D5756" w:rsidRDefault="007A1EF2">
      <w:pPr>
        <w:rPr>
          <w:rFonts w:eastAsia="Times New Roman"/>
          <w:sz w:val="20"/>
          <w:szCs w:val="20"/>
        </w:rPr>
      </w:pPr>
    </w:p>
    <w:p w:rsidR="007A1EF2" w:rsidRPr="006D5756" w:rsidRDefault="006D5756">
      <w:r>
        <w:rPr>
          <w:rFonts w:eastAsia="Times New Roman"/>
          <w:sz w:val="20"/>
          <w:szCs w:val="20"/>
        </w:rPr>
        <w:t>Организатор</w:t>
      </w:r>
      <w:r w:rsidRPr="006D5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57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A1EF2" w:rsidRPr="006D5756" w:rsidRDefault="007A1EF2">
      <w:pPr>
        <w:rPr>
          <w:rFonts w:eastAsia="Times New Roman"/>
          <w:sz w:val="20"/>
          <w:szCs w:val="20"/>
        </w:rPr>
      </w:pPr>
    </w:p>
    <w:p w:rsidR="007A1EF2" w:rsidRPr="006D5756" w:rsidRDefault="006D5756">
      <w:r w:rsidRPr="006D5756">
        <w:rPr>
          <w:rFonts w:eastAsia="Times New Roman"/>
          <w:sz w:val="20"/>
          <w:szCs w:val="20"/>
        </w:rPr>
        <w:t>Заказчик: СА</w:t>
      </w:r>
      <w:r w:rsidRPr="006D5756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7A1EF2" w:rsidRPr="006D5756" w:rsidRDefault="007A1EF2">
      <w:pPr>
        <w:rPr>
          <w:rFonts w:eastAsia="Times New Roman"/>
          <w:sz w:val="20"/>
          <w:szCs w:val="20"/>
        </w:rPr>
      </w:pPr>
    </w:p>
    <w:p w:rsidR="007A1EF2" w:rsidRPr="006D5756" w:rsidRDefault="006D57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5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756">
        <w:rPr>
          <w:rFonts w:eastAsia="Times New Roman"/>
          <w:sz w:val="20"/>
          <w:szCs w:val="20"/>
        </w:rPr>
        <w:t xml:space="preserve">: Выполнение работ по монтажу АПС и СОУЭ чердачных помещений СПб ГБУЗ "Городская поликлиника № 38" по адресу: Санкт-Петербург, ул. 2-я </w:t>
      </w:r>
      <w:r w:rsidRPr="006D5756">
        <w:rPr>
          <w:rFonts w:eastAsia="Times New Roman"/>
          <w:sz w:val="20"/>
          <w:szCs w:val="20"/>
        </w:rPr>
        <w:t xml:space="preserve">Советская, д. 4, лит. А </w:t>
      </w:r>
    </w:p>
    <w:p w:rsidR="007A1EF2" w:rsidRPr="006D5756" w:rsidRDefault="007A1EF2">
      <w:pPr>
        <w:rPr>
          <w:rFonts w:eastAsia="Times New Roman"/>
          <w:sz w:val="20"/>
          <w:szCs w:val="20"/>
        </w:rPr>
      </w:pPr>
    </w:p>
    <w:p w:rsidR="007A1EF2" w:rsidRDefault="006D57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202781500120078420100100120014329000</w:t>
      </w:r>
    </w:p>
    <w:p w:rsidR="007A1EF2" w:rsidRDefault="007A1EF2"/>
    <w:p w:rsidR="007A1EF2" w:rsidRDefault="006D575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501 818,87 руб.</w:t>
      </w:r>
    </w:p>
    <w:p w:rsidR="007A1EF2" w:rsidRPr="006D5756" w:rsidRDefault="007A1EF2">
      <w:pPr>
        <w:rPr>
          <w:rFonts w:eastAsia="Times New Roman"/>
          <w:sz w:val="20"/>
          <w:szCs w:val="20"/>
        </w:rPr>
      </w:pPr>
    </w:p>
    <w:p w:rsidR="007A1EF2" w:rsidRPr="006D5756" w:rsidRDefault="006D5756">
      <w:r>
        <w:rPr>
          <w:rFonts w:eastAsia="Times New Roman"/>
          <w:sz w:val="20"/>
          <w:szCs w:val="20"/>
        </w:rPr>
        <w:t>Снижение</w:t>
      </w:r>
      <w:r w:rsidRPr="006D57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5756">
        <w:rPr>
          <w:rFonts w:eastAsia="Times New Roman"/>
          <w:sz w:val="20"/>
          <w:szCs w:val="20"/>
        </w:rPr>
        <w:t>, %: 32.50</w:t>
      </w:r>
    </w:p>
    <w:p w:rsidR="007A1EF2" w:rsidRPr="006D5756" w:rsidRDefault="007A1EF2">
      <w:pPr>
        <w:rPr>
          <w:rFonts w:eastAsia="Times New Roman"/>
          <w:sz w:val="20"/>
          <w:szCs w:val="20"/>
        </w:rPr>
      </w:pPr>
    </w:p>
    <w:p w:rsidR="007A1EF2" w:rsidRDefault="006D5756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1EF2">
        <w:tc>
          <w:tcPr>
            <w:tcW w:w="4960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A1EF2">
        <w:tc>
          <w:tcPr>
            <w:tcW w:w="4960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A1EF2">
        <w:tc>
          <w:tcPr>
            <w:tcW w:w="4960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A1EF2">
        <w:tc>
          <w:tcPr>
            <w:tcW w:w="4960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7A1EF2">
        <w:tc>
          <w:tcPr>
            <w:tcW w:w="4960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7A1EF2" w:rsidRDefault="007A1EF2">
      <w:pPr>
        <w:rPr>
          <w:rFonts w:eastAsia="Times New Roman"/>
          <w:sz w:val="20"/>
          <w:szCs w:val="20"/>
        </w:rPr>
      </w:pPr>
    </w:p>
    <w:p w:rsidR="007A1EF2" w:rsidRDefault="006D575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A1EF2" w:rsidRDefault="007A1EF2">
      <w:pPr>
        <w:rPr>
          <w:rFonts w:eastAsia="Times New Roman"/>
          <w:sz w:val="20"/>
          <w:szCs w:val="20"/>
        </w:rPr>
      </w:pPr>
    </w:p>
    <w:p w:rsidR="007A1EF2" w:rsidRDefault="006D57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A1EF2" w:rsidRDefault="007A1E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A1EF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1E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1E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"КОМВИД</w:t>
            </w:r>
            <w:r w:rsidRPr="006D5756">
              <w:rPr>
                <w:sz w:val="20"/>
                <w:szCs w:val="20"/>
              </w:rPr>
              <w:t xml:space="preserve"> СП" / 7802280010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1E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"ИНЖЕНЕРНЫЕ СИСТЕМЫ БЕЗОПАСНОСТИ" / 7839124923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341 237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1E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"СЕЙГАЛ" / 7802829892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</w:t>
            </w:r>
            <w:r>
              <w:rPr>
                <w:sz w:val="20"/>
                <w:szCs w:val="20"/>
                <w:lang w:val="en-US"/>
              </w:rPr>
              <w:t xml:space="preserve"> 764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1E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"ЛИГА ПРОФИ" / 7842105007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398 946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1EF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"ТЕХНО-ИНВЕСТ" / 7811376007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454 146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1EF2" w:rsidRDefault="007A1E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7A1EF2">
        <w:tc>
          <w:tcPr>
            <w:tcW w:w="9977" w:type="dxa"/>
            <w:gridSpan w:val="5"/>
            <w:shd w:val="clear" w:color="auto" w:fill="auto"/>
          </w:tcPr>
          <w:p w:rsidR="007A1EF2" w:rsidRDefault="006D57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"КОМВИД СП" / 7802280010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"КОМВИД СП" / 7802280010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"КОМВИД СП" / 7802280010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 xml:space="preserve">ОБЩЕСТВО С </w:t>
            </w:r>
            <w:r w:rsidRPr="006D5756">
              <w:rPr>
                <w:sz w:val="20"/>
                <w:szCs w:val="20"/>
              </w:rPr>
              <w:lastRenderedPageBreak/>
              <w:t>ОГРАНИЧЕННОЙ ОТВЕТСТВЕННОСТЬЮ "КОМВИД СП" / 7802280010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338 727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"КОМВИД СП" / 7802280010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 xml:space="preserve">ОБЩЕСТВО С ОГРАНИЧЕННОЙ ОТВЕТСТВЕННОСТЬЮ "ИНЖЕНЕРНЫЕ СИСТЕМЫ БЕЗОПАСНОСТИ" / </w:t>
            </w:r>
            <w:r w:rsidRPr="006D5756">
              <w:rPr>
                <w:sz w:val="20"/>
                <w:szCs w:val="20"/>
              </w:rPr>
              <w:t>7839124923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341 237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"ИНЖЕНЕРНЫЕ СИСТЕМЫ БЕЗОПАСНОСТИ" / 7839124923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341 237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</w:t>
            </w:r>
            <w:r w:rsidRPr="006D5756">
              <w:rPr>
                <w:sz w:val="20"/>
                <w:szCs w:val="20"/>
              </w:rPr>
              <w:t>ТСТВЕННОСТЬЮ "ИНЖЕНЕРНЫЕ СИСТЕМЫ БЕЗОПАСНОСТИ" / 7839124923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341 237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"ИНЖЕНЕРНЫЕ СИСТЕМЫ БЕЗОПАСНОСТИ" / 7839124923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341 237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"ИНЖЕНЕРНЫЕ СИСТЕМЫ БЕЗОПАСНОСТИ" / 7839124923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341 237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"СЕЙГАЛ" / 7802829892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348 764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"СЕЙГАЛ" / 7802829892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348 764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"СЕЙГАЛ" / 7802829892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348 764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"СЕЙГАЛ" / 7802829892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348 764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"СЕЙГАЛ" / 7802829892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348 </w:t>
            </w:r>
            <w:r>
              <w:rPr>
                <w:sz w:val="20"/>
                <w:szCs w:val="20"/>
                <w:lang w:val="en-US"/>
              </w:rPr>
              <w:t>764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"ЛИГА ПРОФИ" / 7842105007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398 946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 xml:space="preserve">ОБЩЕСТВО С ОГРАНИЧЕННОЙ ОТВЕТСТВЕННОСТЬЮ "ЛИГА ПРОФИ" / </w:t>
            </w:r>
            <w:r w:rsidRPr="006D5756">
              <w:rPr>
                <w:sz w:val="20"/>
                <w:szCs w:val="20"/>
              </w:rPr>
              <w:t>7842105007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398 946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"ЛИГА ПРОФИ" / 7842105007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398 946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"ЛИГА</w:t>
            </w:r>
            <w:r w:rsidRPr="006D5756">
              <w:rPr>
                <w:sz w:val="20"/>
                <w:szCs w:val="20"/>
              </w:rPr>
              <w:t xml:space="preserve"> ПРОФИ" / 7842105007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398 946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"ЛИГА ПРОФИ" / 7842105007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398 946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 xml:space="preserve">ОБЩЕСТВО С ОГРАНИЧЕННОЙ </w:t>
            </w:r>
            <w:r w:rsidRPr="006D5756">
              <w:rPr>
                <w:sz w:val="20"/>
                <w:szCs w:val="20"/>
              </w:rPr>
              <w:t>ОТВЕТСТВЕННОСТЬЮ "НАУЧНО-ПРОИЗВОДСТВЕННОЕ ОБЪЕДИНЕНИЕ "ТЕХНО-ИНВЕСТ" / 7811376007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454 146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"ТЕХНО-ИНВЕСТ" / 7811376007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454 </w:t>
            </w:r>
            <w:r>
              <w:rPr>
                <w:sz w:val="20"/>
                <w:szCs w:val="20"/>
                <w:lang w:val="en-US"/>
              </w:rPr>
              <w:t>146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"ТЕХНО-ИНВЕСТ" / 7811376007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454 146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 xml:space="preserve">ОБЩЕСТВО С </w:t>
            </w:r>
            <w:r w:rsidRPr="006D5756">
              <w:rPr>
                <w:sz w:val="20"/>
                <w:szCs w:val="20"/>
              </w:rPr>
              <w:t>ОГРАНИЧЕННОЙ ОТВЕТСТВЕННОСТЬЮ "НАУЧНО-ПРОИЗВОДСТВЕННОЕ ОБЪЕДИНЕНИЕ "ТЕХНО-ИНВЕСТ" / 7811376007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454 146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EF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Pr="006D5756" w:rsidRDefault="006D5756">
            <w:pPr>
              <w:rPr>
                <w:sz w:val="20"/>
                <w:szCs w:val="20"/>
              </w:rPr>
            </w:pPr>
            <w:r w:rsidRPr="006D5756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ОБЪЕДИНЕНИЕ "ТЕХНО-ИНВЕСТ" </w:t>
            </w:r>
            <w:r w:rsidRPr="006D5756">
              <w:rPr>
                <w:sz w:val="20"/>
                <w:szCs w:val="20"/>
              </w:rPr>
              <w:t>/ 7811376007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454 146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EF2" w:rsidRDefault="006D57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EF2" w:rsidRDefault="007A1EF2">
      <w:pPr>
        <w:jc w:val="both"/>
        <w:rPr>
          <w:rFonts w:eastAsia="Times New Roman"/>
          <w:sz w:val="20"/>
          <w:szCs w:val="20"/>
          <w:lang w:val="en-US"/>
        </w:rPr>
      </w:pPr>
    </w:p>
    <w:p w:rsidR="007A1EF2" w:rsidRDefault="006D575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"КОМВИД СП", предложивший цену контракта 338 727,94</w:t>
      </w:r>
      <w:r>
        <w:rPr>
          <w:rFonts w:eastAsia="Times New Roman"/>
          <w:sz w:val="20"/>
          <w:szCs w:val="20"/>
        </w:rPr>
        <w:t xml:space="preserve"> руб.</w:t>
      </w:r>
    </w:p>
    <w:p w:rsidR="007A1EF2" w:rsidRDefault="007A1EF2">
      <w:pPr>
        <w:jc w:val="both"/>
        <w:rPr>
          <w:rFonts w:eastAsia="Times New Roman"/>
          <w:sz w:val="20"/>
          <w:szCs w:val="20"/>
        </w:rPr>
      </w:pPr>
    </w:p>
    <w:p w:rsidR="007A1EF2" w:rsidRDefault="006D575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 контракт заключается с участником ОБЩЕСТВО С ОГРАНИЧЕННОЙ ОТВЕТСТВЕННОСТЬЮ "КОМВИД СП",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7A1EF2" w:rsidRDefault="007A1EF2">
      <w:pPr>
        <w:jc w:val="both"/>
        <w:rPr>
          <w:rFonts w:eastAsia="Times New Roman"/>
          <w:sz w:val="20"/>
          <w:szCs w:val="20"/>
        </w:rPr>
      </w:pPr>
    </w:p>
    <w:p w:rsidR="007A1EF2" w:rsidRDefault="006D575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7A1EF2" w:rsidRDefault="007A1EF2">
      <w:pPr>
        <w:jc w:val="both"/>
        <w:rPr>
          <w:rFonts w:eastAsia="Times New Roman"/>
          <w:sz w:val="20"/>
          <w:szCs w:val="20"/>
        </w:rPr>
      </w:pPr>
    </w:p>
    <w:p w:rsidR="007A1EF2" w:rsidRDefault="006D5756">
      <w:r>
        <w:rPr>
          <w:rFonts w:eastAsia="Times New Roman"/>
          <w:sz w:val="20"/>
          <w:szCs w:val="20"/>
        </w:rPr>
        <w:t>Подписи</w:t>
      </w:r>
    </w:p>
    <w:p w:rsidR="007A1EF2" w:rsidRDefault="007A1E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1EF2">
        <w:tc>
          <w:tcPr>
            <w:tcW w:w="3307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2" w:rsidRDefault="007A1E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A1EF2">
        <w:tc>
          <w:tcPr>
            <w:tcW w:w="3307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2" w:rsidRDefault="007A1E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A1EF2">
        <w:tc>
          <w:tcPr>
            <w:tcW w:w="3307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2" w:rsidRDefault="007A1E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A1EF2">
        <w:tc>
          <w:tcPr>
            <w:tcW w:w="3307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1EF2" w:rsidRDefault="007A1E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7A1EF2">
        <w:tc>
          <w:tcPr>
            <w:tcW w:w="3307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7A1EF2" w:rsidRDefault="007A1E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1EF2" w:rsidRDefault="006D57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6D575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F2"/>
    <w:rsid w:val="006D5756"/>
    <w:rsid w:val="007A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2020-11-09T08:48:00Z</dcterms:created>
  <dcterms:modified xsi:type="dcterms:W3CDTF">2020-11-09T08:48:00Z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