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Протокол№03.4-4/ </w:t>
      </w:r>
      <w:r>
        <w:rPr>
          <w:rFonts w:eastAsia="Times New Roman"/>
          <w:b/>
          <w:bCs/>
          <w:sz w:val="20"/>
          <w:szCs w:val="20"/>
        </w:rPr>
        <w:t>1565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.11.2020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специальной оценки условий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202462901693346320100100400017120244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109 199,79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68.77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Александровга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Александровга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34 104,00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37 674,00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37 900,00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Александровга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34 104,00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Александровга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Александровга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Александровга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"АНАЛИТ", предложивший цену контракта 34 104,00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"АНАЛИТ",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Александровга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LibreOffice/6.4.3.2$Windows_x86 LibreOffice_project/747b5d0ebf89f41c860ec2a39efd7cb15b54f2d8</Application>
  <Pages>5</Pages>
  <Words>827</Words>
  <Characters>6232</Characters>
  <CharactersWithSpaces>6855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2020-11-10T08:40:52Z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