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AB3" w:rsidRDefault="00EC786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F2AB3" w:rsidRPr="00C51E17" w:rsidRDefault="00EC786B">
      <w:pPr>
        <w:ind w:firstLine="567"/>
        <w:jc w:val="center"/>
      </w:pPr>
      <w:r w:rsidRPr="00C51E17">
        <w:rPr>
          <w:rFonts w:eastAsia="Times New Roman"/>
          <w:b/>
          <w:bCs/>
          <w:sz w:val="20"/>
          <w:szCs w:val="20"/>
        </w:rPr>
        <w:t xml:space="preserve">"Поставка и установка вертикальных тканевых жалюзи" </w:t>
      </w:r>
    </w:p>
    <w:p w:rsidR="007F2AB3" w:rsidRPr="00C51E17" w:rsidRDefault="00EC786B">
      <w:pPr>
        <w:ind w:firstLine="567"/>
        <w:jc w:val="center"/>
        <w:rPr>
          <w:rFonts w:eastAsia="Times New Roman"/>
          <w:b/>
          <w:bCs/>
        </w:rPr>
      </w:pPr>
      <w:r w:rsidRPr="00C51E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1E17">
        <w:rPr>
          <w:rFonts w:eastAsia="Times New Roman"/>
          <w:b/>
          <w:bCs/>
          <w:sz w:val="20"/>
          <w:szCs w:val="20"/>
        </w:rPr>
        <w:t xml:space="preserve"> 0102300001220000033) </w:t>
      </w:r>
    </w:p>
    <w:p w:rsidR="007F2AB3" w:rsidRPr="00C51E17" w:rsidRDefault="007F2AB3">
      <w:pPr>
        <w:ind w:firstLine="567"/>
        <w:jc w:val="center"/>
        <w:rPr>
          <w:sz w:val="20"/>
          <w:szCs w:val="20"/>
        </w:rPr>
      </w:pPr>
    </w:p>
    <w:p w:rsidR="007F2AB3" w:rsidRPr="00C51E17" w:rsidRDefault="00EC786B">
      <w:pPr>
        <w:ind w:firstLine="567"/>
        <w:jc w:val="right"/>
      </w:pPr>
      <w:r w:rsidRPr="00C51E17">
        <w:rPr>
          <w:rFonts w:eastAsia="Times New Roman"/>
          <w:sz w:val="20"/>
          <w:szCs w:val="20"/>
        </w:rPr>
        <w:t>10.11.20 14:06:47 (</w:t>
      </w:r>
      <w:r>
        <w:rPr>
          <w:rFonts w:eastAsia="Times New Roman"/>
          <w:sz w:val="20"/>
          <w:szCs w:val="20"/>
          <w:lang w:val="en-US"/>
        </w:rPr>
        <w:t>MSK</w:t>
      </w:r>
      <w:r w:rsidRPr="00C51E17">
        <w:rPr>
          <w:rFonts w:eastAsia="Times New Roman"/>
          <w:sz w:val="20"/>
          <w:szCs w:val="20"/>
        </w:rPr>
        <w:t>+05:00)</w:t>
      </w:r>
    </w:p>
    <w:p w:rsidR="007F2AB3" w:rsidRPr="00C51E17" w:rsidRDefault="007F2AB3">
      <w:pPr>
        <w:ind w:firstLine="567"/>
        <w:rPr>
          <w:rFonts w:eastAsia="Times New Roman"/>
          <w:sz w:val="20"/>
          <w:szCs w:val="20"/>
        </w:rPr>
      </w:pPr>
    </w:p>
    <w:p w:rsidR="007F2AB3" w:rsidRDefault="00EC786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671110, Бурятия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Тарбагатайский р-н, Тарбагатай с, УЛ ШКОЛЬНАЯ, 1</w:t>
      </w:r>
    </w:p>
    <w:p w:rsidR="007F2AB3" w:rsidRDefault="007F2AB3">
      <w:pPr>
        <w:rPr>
          <w:rFonts w:eastAsia="Times New Roman"/>
          <w:sz w:val="20"/>
          <w:szCs w:val="20"/>
        </w:rPr>
      </w:pPr>
    </w:p>
    <w:p w:rsidR="007F2AB3" w:rsidRPr="00C51E17" w:rsidRDefault="00EC786B">
      <w:r>
        <w:rPr>
          <w:rFonts w:eastAsia="Times New Roman"/>
          <w:sz w:val="20"/>
          <w:szCs w:val="20"/>
        </w:rPr>
        <w:t>Организатор</w:t>
      </w:r>
      <w:r w:rsidRPr="00C51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1E17">
        <w:rPr>
          <w:rFonts w:eastAsia="Times New Roman"/>
          <w:sz w:val="20"/>
          <w:szCs w:val="20"/>
        </w:rPr>
        <w:t>: МУНИЦИПАЛЬНОЕ КАЗЕННОЕ УЧРЕЖДЕНИЕ АДМИНИСТРАЦИЯ МУНИЦИПАЛЬНОГО ОБРАЗОВАНИЯ "ТАРБАГАТАЙСКИЙ РАЙОН"</w:t>
      </w:r>
    </w:p>
    <w:p w:rsidR="007F2AB3" w:rsidRPr="00C51E17" w:rsidRDefault="007F2AB3">
      <w:pPr>
        <w:rPr>
          <w:rFonts w:eastAsia="Times New Roman"/>
          <w:sz w:val="20"/>
          <w:szCs w:val="20"/>
        </w:rPr>
      </w:pPr>
    </w:p>
    <w:p w:rsidR="007F2AB3" w:rsidRDefault="00EC786B">
      <w:r w:rsidRPr="00C51E17">
        <w:rPr>
          <w:rFonts w:eastAsia="Times New Roman"/>
          <w:sz w:val="20"/>
          <w:szCs w:val="20"/>
        </w:rPr>
        <w:t>Заказчик: МУНИЦИПАЛЬНОЕ КАЗЕННОЕ УЧРЕЖДЕНИЕ АДМИНИСТРАЦИЯ МУНИЦИПАЛЬНОГО ОБРАЗО</w:t>
      </w:r>
      <w:r w:rsidRPr="00C51E17">
        <w:rPr>
          <w:rFonts w:eastAsia="Times New Roman"/>
          <w:sz w:val="20"/>
          <w:szCs w:val="20"/>
        </w:rPr>
        <w:t>ВАНИЯ "ТАРБАГАТАЙСКИЙ РАЙОН"</w:t>
      </w:r>
    </w:p>
    <w:p w:rsidR="007F2AB3" w:rsidRPr="00C51E17" w:rsidRDefault="007F2AB3">
      <w:pPr>
        <w:rPr>
          <w:rFonts w:eastAsia="Times New Roman"/>
          <w:sz w:val="20"/>
          <w:szCs w:val="20"/>
        </w:rPr>
      </w:pPr>
    </w:p>
    <w:p w:rsidR="007F2AB3" w:rsidRPr="00C51E17" w:rsidRDefault="00EC786B">
      <w:r>
        <w:rPr>
          <w:rFonts w:eastAsia="Times New Roman"/>
          <w:sz w:val="20"/>
          <w:szCs w:val="20"/>
        </w:rPr>
        <w:t>Наименование</w:t>
      </w:r>
      <w:r w:rsidRPr="00C51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1E17">
        <w:rPr>
          <w:rFonts w:eastAsia="Times New Roman"/>
          <w:sz w:val="20"/>
          <w:szCs w:val="20"/>
        </w:rPr>
        <w:t xml:space="preserve">: Поставка и установка вертикальных тканевых жалюзи </w:t>
      </w:r>
    </w:p>
    <w:p w:rsidR="007F2AB3" w:rsidRPr="00C51E17" w:rsidRDefault="007F2AB3">
      <w:pPr>
        <w:rPr>
          <w:rFonts w:eastAsia="Times New Roman"/>
          <w:sz w:val="20"/>
          <w:szCs w:val="20"/>
        </w:rPr>
      </w:pPr>
    </w:p>
    <w:p w:rsidR="007F2AB3" w:rsidRPr="00C51E17" w:rsidRDefault="00EC78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203031900197903190100100443141392244</w:t>
      </w:r>
    </w:p>
    <w:p w:rsidR="007F2AB3" w:rsidRDefault="007F2AB3"/>
    <w:p w:rsidR="007F2AB3" w:rsidRDefault="00EC786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90</w:t>
      </w:r>
      <w:r>
        <w:rPr>
          <w:rFonts w:eastAsia="Times New Roman"/>
          <w:sz w:val="20"/>
          <w:szCs w:val="20"/>
        </w:rPr>
        <w:t>0,00 руб.</w:t>
      </w:r>
    </w:p>
    <w:p w:rsidR="007F2AB3" w:rsidRDefault="007F2AB3">
      <w:pPr>
        <w:rPr>
          <w:rFonts w:eastAsia="Times New Roman"/>
          <w:sz w:val="20"/>
          <w:szCs w:val="20"/>
        </w:rPr>
      </w:pPr>
    </w:p>
    <w:p w:rsidR="007F2AB3" w:rsidRDefault="00EC786B">
      <w:r>
        <w:rPr>
          <w:rFonts w:eastAsia="Times New Roman"/>
          <w:sz w:val="20"/>
          <w:szCs w:val="20"/>
        </w:rPr>
        <w:t>Снижение НМЦК, %: 0.00</w:t>
      </w:r>
    </w:p>
    <w:p w:rsidR="007F2AB3" w:rsidRDefault="007F2AB3">
      <w:pPr>
        <w:rPr>
          <w:rFonts w:eastAsia="Times New Roman"/>
          <w:sz w:val="20"/>
          <w:szCs w:val="20"/>
        </w:rPr>
      </w:pPr>
    </w:p>
    <w:p w:rsidR="007F2AB3" w:rsidRDefault="00EC786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F2AB3">
        <w:tc>
          <w:tcPr>
            <w:tcW w:w="4960" w:type="dxa"/>
            <w:shd w:val="clear" w:color="auto" w:fill="auto"/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F2AB3">
        <w:tc>
          <w:tcPr>
            <w:tcW w:w="4960" w:type="dxa"/>
            <w:shd w:val="clear" w:color="auto" w:fill="auto"/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2AB3">
        <w:tc>
          <w:tcPr>
            <w:tcW w:w="4960" w:type="dxa"/>
            <w:shd w:val="clear" w:color="auto" w:fill="auto"/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Денисович</w:t>
            </w:r>
            <w:proofErr w:type="spellEnd"/>
          </w:p>
        </w:tc>
      </w:tr>
      <w:tr w:rsidR="007F2AB3">
        <w:tc>
          <w:tcPr>
            <w:tcW w:w="4960" w:type="dxa"/>
            <w:shd w:val="clear" w:color="auto" w:fill="auto"/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7F2AB3" w:rsidRDefault="007F2AB3">
      <w:pPr>
        <w:rPr>
          <w:rFonts w:eastAsia="Times New Roman"/>
          <w:sz w:val="20"/>
          <w:szCs w:val="20"/>
        </w:rPr>
      </w:pPr>
    </w:p>
    <w:p w:rsidR="007F2AB3" w:rsidRDefault="00EC786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F2AB3" w:rsidRDefault="007F2AB3">
      <w:pPr>
        <w:rPr>
          <w:rFonts w:eastAsia="Times New Roman"/>
          <w:sz w:val="20"/>
          <w:szCs w:val="20"/>
        </w:rPr>
      </w:pPr>
    </w:p>
    <w:p w:rsidR="007F2AB3" w:rsidRDefault="00EC78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F2AB3" w:rsidRDefault="007F2A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F2AB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7F2A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F2AB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EA-62132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 w:rsidRPr="00C51E17">
              <w:rPr>
                <w:sz w:val="20"/>
                <w:szCs w:val="20"/>
              </w:rPr>
              <w:t>ОБЩЕСТВО С ОГРАНИЧЕННОЙ ОТВЕТСТВЕННОСТЬЮ "УССУРИ" / 0326029661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F2AB3" w:rsidRDefault="007F2A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F2AB3">
        <w:tc>
          <w:tcPr>
            <w:tcW w:w="9921" w:type="dxa"/>
            <w:gridSpan w:val="4"/>
            <w:shd w:val="clear" w:color="auto" w:fill="auto"/>
          </w:tcPr>
          <w:p w:rsidR="007F2AB3" w:rsidRDefault="00EC78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F2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F2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 w:rsidRPr="00C51E17">
              <w:rPr>
                <w:sz w:val="20"/>
                <w:szCs w:val="20"/>
              </w:rPr>
              <w:t>ОБЩЕСТВО С ОГРАНИЧЕННОЙ ОТВЕТСТВЕННОСТЬЮ "УССУРИ" / 0326029661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 w:rsidRPr="00C51E17">
              <w:rPr>
                <w:sz w:val="20"/>
                <w:szCs w:val="20"/>
              </w:rPr>
              <w:t>ОБЩЕСТВО С ОГРАНИЧЕННОЙ ОТВЕТСТВЕННОСТЬЮ "УССУРИ" / 0</w:t>
            </w:r>
            <w:r w:rsidRPr="00C51E17">
              <w:rPr>
                <w:sz w:val="20"/>
                <w:szCs w:val="20"/>
              </w:rPr>
              <w:t>326029661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 w:rsidRPr="00C51E17">
              <w:rPr>
                <w:sz w:val="20"/>
                <w:szCs w:val="20"/>
              </w:rPr>
              <w:t>ОБЩЕСТВО С ОГРАНИЧЕННОЙ ОТВЕТСТВЕННОСТЬЮ "УССУРИ" / 0326029661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Думнов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2AB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EA-62132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r w:rsidRPr="00C51E17">
              <w:rPr>
                <w:sz w:val="20"/>
                <w:szCs w:val="20"/>
              </w:rPr>
              <w:t>ОБЩЕСТВО С ОГРАНИЧЕННОЙ ОТВЕТСТВЕННОСТЬЮ "УССУРИ" / 0326029661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F2AB3" w:rsidRDefault="00EC786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2AB3" w:rsidRDefault="007F2AB3">
      <w:pPr>
        <w:jc w:val="both"/>
        <w:rPr>
          <w:sz w:val="20"/>
          <w:szCs w:val="20"/>
          <w:lang w:val="en-US"/>
        </w:rPr>
      </w:pPr>
    </w:p>
    <w:p w:rsidR="007F2AB3" w:rsidRDefault="00EC786B">
      <w:pPr>
        <w:jc w:val="both"/>
      </w:pPr>
      <w:bookmarkStart w:id="1" w:name="__DdeLink__136_4014115248"/>
      <w:bookmarkEnd w:id="1"/>
      <w:r w:rsidRPr="00C51E17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C51E17">
        <w:rPr>
          <w:rFonts w:eastAsia="Times New Roman"/>
          <w:sz w:val="20"/>
          <w:szCs w:val="20"/>
        </w:rPr>
        <w:t>дарственных и муниципальных нужд» контракт заключается с единственным участником ОБЩЕСТВО С ОГРАНИЧЕННОЙ ОТВЕТСТВЕННОСТЬЮ "УССУРИ".</w:t>
      </w:r>
    </w:p>
    <w:p w:rsidR="007F2AB3" w:rsidRDefault="007F2AB3">
      <w:pPr>
        <w:jc w:val="both"/>
        <w:rPr>
          <w:sz w:val="20"/>
          <w:szCs w:val="20"/>
        </w:rPr>
      </w:pPr>
    </w:p>
    <w:p w:rsidR="007F2AB3" w:rsidRDefault="00EC78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7F2AB3" w:rsidRDefault="007F2AB3">
      <w:pPr>
        <w:jc w:val="both"/>
        <w:rPr>
          <w:rFonts w:eastAsia="Times New Roman"/>
          <w:sz w:val="20"/>
          <w:szCs w:val="20"/>
        </w:rPr>
      </w:pPr>
    </w:p>
    <w:p w:rsidR="007F2AB3" w:rsidRDefault="00EC786B">
      <w:pPr>
        <w:jc w:val="both"/>
      </w:pPr>
      <w:r w:rsidRPr="00C51E1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7F2AB3" w:rsidRDefault="007F2AB3">
      <w:pPr>
        <w:jc w:val="both"/>
        <w:rPr>
          <w:rFonts w:eastAsia="Times New Roman"/>
          <w:sz w:val="20"/>
          <w:szCs w:val="20"/>
        </w:rPr>
      </w:pPr>
    </w:p>
    <w:p w:rsidR="007F2AB3" w:rsidRDefault="00EC786B">
      <w:r>
        <w:rPr>
          <w:rFonts w:eastAsia="Times New Roman"/>
          <w:sz w:val="20"/>
          <w:szCs w:val="20"/>
        </w:rPr>
        <w:t>Подписи</w:t>
      </w:r>
    </w:p>
    <w:p w:rsidR="007F2AB3" w:rsidRDefault="007F2AB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F2AB3">
        <w:tc>
          <w:tcPr>
            <w:tcW w:w="3307" w:type="dxa"/>
            <w:shd w:val="clear" w:color="auto" w:fill="auto"/>
            <w:vAlign w:val="bottom"/>
          </w:tcPr>
          <w:p w:rsidR="007F2AB3" w:rsidRDefault="00EC7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AB3" w:rsidRDefault="007F2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AB3" w:rsidRDefault="00EC7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7F2AB3">
        <w:tc>
          <w:tcPr>
            <w:tcW w:w="3307" w:type="dxa"/>
            <w:shd w:val="clear" w:color="auto" w:fill="auto"/>
            <w:vAlign w:val="bottom"/>
          </w:tcPr>
          <w:p w:rsidR="007F2AB3" w:rsidRDefault="00EC7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AB3" w:rsidRDefault="007F2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AB3" w:rsidRDefault="00EC7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Думнова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F2AB3">
        <w:tc>
          <w:tcPr>
            <w:tcW w:w="3307" w:type="dxa"/>
            <w:shd w:val="clear" w:color="auto" w:fill="auto"/>
            <w:vAlign w:val="bottom"/>
          </w:tcPr>
          <w:p w:rsidR="007F2AB3" w:rsidRDefault="00EC7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AB3" w:rsidRDefault="007F2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AB3" w:rsidRDefault="00EC7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Думнов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Денисович</w:t>
            </w:r>
            <w:proofErr w:type="spellEnd"/>
          </w:p>
        </w:tc>
      </w:tr>
      <w:tr w:rsidR="007F2AB3">
        <w:tc>
          <w:tcPr>
            <w:tcW w:w="3307" w:type="dxa"/>
            <w:shd w:val="clear" w:color="auto" w:fill="auto"/>
            <w:vAlign w:val="bottom"/>
          </w:tcPr>
          <w:p w:rsidR="007F2AB3" w:rsidRDefault="00EC786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F2AB3" w:rsidRDefault="007F2AB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F2AB3" w:rsidRDefault="00EC786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Ковалева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EC786B" w:rsidRDefault="00EC786B"/>
    <w:sectPr w:rsidR="00EC786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AB3"/>
    <w:rsid w:val="007F2AB3"/>
    <w:rsid w:val="00C51E17"/>
    <w:rsid w:val="00EC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admtrb@icm.buryatia.ru</cp:lastModifiedBy>
  <cp:revision>2</cp:revision>
  <cp:lastPrinted>2020-11-10T06:07:00Z</cp:lastPrinted>
  <dcterms:created xsi:type="dcterms:W3CDTF">2020-11-10T06:08:00Z</dcterms:created>
  <dcterms:modified xsi:type="dcterms:W3CDTF">2020-11-10T06:08:00Z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