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AC3" w:rsidRDefault="001E21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7AC3" w:rsidRDefault="001E215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в операционном блоке №2 в СПб ГБУЗ «Городская больница № 40» во втором полугодии 2020 года" </w:t>
      </w:r>
    </w:p>
    <w:p w:rsidR="00997AC3" w:rsidRDefault="001E2158">
      <w:pPr>
        <w:ind w:firstLine="567"/>
        <w:jc w:val="center"/>
      </w:pPr>
      <w:r w:rsidRPr="001E21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2158">
        <w:rPr>
          <w:rFonts w:eastAsia="Times New Roman"/>
          <w:b/>
          <w:bCs/>
          <w:sz w:val="20"/>
          <w:szCs w:val="20"/>
        </w:rPr>
        <w:t xml:space="preserve"> 0372200047720000352) </w:t>
      </w:r>
    </w:p>
    <w:p w:rsidR="00997AC3" w:rsidRPr="001E2158" w:rsidRDefault="00997AC3">
      <w:pPr>
        <w:ind w:firstLine="567"/>
        <w:jc w:val="center"/>
        <w:rPr>
          <w:sz w:val="20"/>
          <w:szCs w:val="20"/>
        </w:rPr>
      </w:pPr>
    </w:p>
    <w:p w:rsidR="00997AC3" w:rsidRDefault="001E2158">
      <w:pPr>
        <w:ind w:firstLine="567"/>
        <w:jc w:val="right"/>
      </w:pPr>
      <w:r w:rsidRPr="001E2158">
        <w:rPr>
          <w:rFonts w:eastAsia="Times New Roman"/>
          <w:sz w:val="20"/>
          <w:szCs w:val="20"/>
        </w:rPr>
        <w:t xml:space="preserve">10.11.20 10:41:12 </w:t>
      </w:r>
      <w:r w:rsidRPr="001E215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E2158">
        <w:rPr>
          <w:rFonts w:eastAsia="Times New Roman"/>
          <w:sz w:val="20"/>
          <w:szCs w:val="20"/>
        </w:rPr>
        <w:t>+00:00)</w:t>
      </w:r>
    </w:p>
    <w:p w:rsidR="00997AC3" w:rsidRPr="001E2158" w:rsidRDefault="00997AC3">
      <w:pPr>
        <w:ind w:firstLine="567"/>
        <w:rPr>
          <w:rFonts w:eastAsia="Times New Roman"/>
          <w:sz w:val="20"/>
          <w:szCs w:val="20"/>
        </w:rPr>
      </w:pPr>
    </w:p>
    <w:p w:rsidR="00997AC3" w:rsidRDefault="001E2158">
      <w:r>
        <w:rPr>
          <w:rFonts w:eastAsia="Times New Roman"/>
          <w:sz w:val="20"/>
          <w:szCs w:val="20"/>
        </w:rPr>
        <w:t>Организатор</w:t>
      </w:r>
      <w:r w:rsidRPr="001E21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21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7AC3" w:rsidRPr="001E2158" w:rsidRDefault="00997AC3">
      <w:pPr>
        <w:rPr>
          <w:rFonts w:eastAsia="Times New Roman"/>
          <w:sz w:val="20"/>
          <w:szCs w:val="20"/>
        </w:rPr>
      </w:pPr>
    </w:p>
    <w:p w:rsidR="00997AC3" w:rsidRDefault="001E2158">
      <w:r>
        <w:rPr>
          <w:rFonts w:eastAsia="Times New Roman"/>
          <w:sz w:val="20"/>
          <w:szCs w:val="20"/>
        </w:rPr>
        <w:t>Заказчик</w:t>
      </w:r>
      <w:r w:rsidRPr="001E215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1E2158">
        <w:rPr>
          <w:rFonts w:eastAsia="Times New Roman"/>
          <w:sz w:val="20"/>
          <w:szCs w:val="20"/>
        </w:rPr>
        <w:t>№ 40 КУРОРТНОГО РАЙОНА"</w:t>
      </w:r>
    </w:p>
    <w:p w:rsidR="00997AC3" w:rsidRPr="001E2158" w:rsidRDefault="00997AC3">
      <w:pPr>
        <w:rPr>
          <w:rFonts w:eastAsia="Times New Roman"/>
          <w:sz w:val="20"/>
          <w:szCs w:val="20"/>
        </w:rPr>
      </w:pPr>
    </w:p>
    <w:p w:rsidR="00997AC3" w:rsidRPr="001E2158" w:rsidRDefault="001E2158" w:rsidP="001E2158">
      <w:pPr>
        <w:jc w:val="both"/>
        <w:rPr>
          <w:b/>
          <w:sz w:val="20"/>
          <w:szCs w:val="20"/>
        </w:rPr>
      </w:pPr>
      <w:r w:rsidRPr="001E2158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проведения операций в операционном блоке №2 в СПб ГБУЗ «Городская больница № 40» во втором полугодии 2020 года</w:t>
      </w:r>
    </w:p>
    <w:p w:rsidR="00997AC3" w:rsidRPr="001E2158" w:rsidRDefault="00997AC3" w:rsidP="001E2158">
      <w:pPr>
        <w:jc w:val="both"/>
        <w:rPr>
          <w:rFonts w:eastAsia="Times New Roman"/>
          <w:b/>
          <w:sz w:val="20"/>
          <w:szCs w:val="20"/>
        </w:rPr>
      </w:pPr>
    </w:p>
    <w:p w:rsidR="00997AC3" w:rsidRPr="001E2158" w:rsidRDefault="001E2158" w:rsidP="001E2158">
      <w:pPr>
        <w:jc w:val="both"/>
        <w:rPr>
          <w:b/>
        </w:rPr>
      </w:pPr>
      <w:r w:rsidRPr="001E2158">
        <w:rPr>
          <w:rFonts w:eastAsia="Times New Roman"/>
          <w:b/>
          <w:sz w:val="20"/>
          <w:szCs w:val="20"/>
        </w:rPr>
        <w:t>Начальная (максимальная) цена контракта: 2 329 803,79 руб.</w:t>
      </w:r>
    </w:p>
    <w:p w:rsidR="00997AC3" w:rsidRDefault="00997AC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997AC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</w:t>
            </w:r>
            <w:r>
              <w:rPr>
                <w:sz w:val="20"/>
                <w:szCs w:val="20"/>
                <w:lang w:val="en-US"/>
              </w:rPr>
              <w:t>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97A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E215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</w:t>
                  </w:r>
                  <w:r w:rsidRPr="001E2158">
                    <w:rPr>
                      <w:sz w:val="20"/>
                      <w:szCs w:val="20"/>
                    </w:rPr>
                    <w:t>нктом 1 части 1 статьи 31 Закона требования не установлены.</w:t>
                  </w:r>
                </w:p>
              </w:tc>
            </w:tr>
            <w:tr w:rsidR="00997A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1E2158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1E2158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997AC3" w:rsidRPr="001E2158" w:rsidRDefault="00997AC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97AC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97AC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97AC3" w:rsidRDefault="001E215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97AC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1E2158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997AC3" w:rsidRDefault="001E215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7AC3" w:rsidRDefault="00997AC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97AC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97AC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97AC3" w:rsidRDefault="001E2158">
                  <w:pPr>
                    <w:jc w:val="both"/>
                  </w:pPr>
                  <w:r w:rsidRPr="001E2158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97AC3" w:rsidRPr="001E2158" w:rsidRDefault="00997AC3">
            <w:pPr>
              <w:pStyle w:val="af8"/>
              <w:rPr>
                <w:sz w:val="20"/>
                <w:szCs w:val="20"/>
              </w:rPr>
            </w:pPr>
          </w:p>
        </w:tc>
      </w:tr>
    </w:tbl>
    <w:p w:rsidR="00997AC3" w:rsidRDefault="00997AC3">
      <w:pPr>
        <w:rPr>
          <w:rFonts w:eastAsia="Times New Roman"/>
          <w:sz w:val="20"/>
          <w:szCs w:val="20"/>
        </w:rPr>
      </w:pPr>
    </w:p>
    <w:p w:rsidR="00997AC3" w:rsidRDefault="001E21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7AC3">
        <w:tc>
          <w:tcPr>
            <w:tcW w:w="4960" w:type="dxa"/>
            <w:shd w:val="clear" w:color="auto" w:fill="auto"/>
          </w:tcPr>
          <w:p w:rsidR="00997AC3" w:rsidRDefault="001E21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7AC3" w:rsidRDefault="001E215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97AC3">
        <w:tc>
          <w:tcPr>
            <w:tcW w:w="4960" w:type="dxa"/>
            <w:shd w:val="clear" w:color="auto" w:fill="auto"/>
          </w:tcPr>
          <w:p w:rsidR="00997AC3" w:rsidRDefault="001E21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7AC3" w:rsidRDefault="001E215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7AC3">
        <w:tc>
          <w:tcPr>
            <w:tcW w:w="4960" w:type="dxa"/>
            <w:shd w:val="clear" w:color="auto" w:fill="auto"/>
          </w:tcPr>
          <w:p w:rsidR="00997AC3" w:rsidRDefault="001E21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7AC3" w:rsidRDefault="001E215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97AC3" w:rsidRDefault="00997AC3">
      <w:pPr>
        <w:rPr>
          <w:rFonts w:eastAsia="Times New Roman"/>
          <w:sz w:val="20"/>
          <w:szCs w:val="20"/>
        </w:rPr>
      </w:pPr>
    </w:p>
    <w:p w:rsidR="00997AC3" w:rsidRDefault="001E215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7AC3" w:rsidRDefault="00997A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97AC3">
        <w:tc>
          <w:tcPr>
            <w:tcW w:w="9922" w:type="dxa"/>
            <w:shd w:val="clear" w:color="auto" w:fill="auto"/>
          </w:tcPr>
          <w:p w:rsidR="00997AC3" w:rsidRDefault="001E21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97A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EA-62119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"НДА ДЕЛОВАЯ МЕДИЦИНСКАЯ КОМПАНИЯ" / 7801314509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1 588 563,98 руб.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E2158">
              <w:rPr>
                <w:sz w:val="20"/>
                <w:szCs w:val="20"/>
              </w:rPr>
              <w:t>: Участник электронного аукцио</w:t>
            </w:r>
            <w:r w:rsidRPr="001E2158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7AC3" w:rsidRPr="001E2158" w:rsidRDefault="001E2158" w:rsidP="001E215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</w:tc>
      </w:tr>
      <w:tr w:rsidR="00997A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EA-62310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"МАХАОН" / 6658439380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</w:t>
            </w:r>
            <w:r>
              <w:rPr>
                <w:sz w:val="20"/>
                <w:szCs w:val="20"/>
              </w:rPr>
              <w:t>ником аукциона: 1 600 213,00 руб.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E215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7AC3" w:rsidRDefault="001E215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7AC3" w:rsidRPr="001E2158" w:rsidRDefault="001E2158" w:rsidP="001E215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</w:t>
            </w:r>
            <w:r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</w:t>
            </w:r>
            <w:r>
              <w:rPr>
                <w:sz w:val="20"/>
                <w:szCs w:val="20"/>
              </w:rPr>
              <w:t>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997AC3" w:rsidRPr="001E2158" w:rsidRDefault="00997AC3">
      <w:pPr>
        <w:jc w:val="both"/>
        <w:rPr>
          <w:rFonts w:eastAsia="Times New Roman"/>
          <w:sz w:val="20"/>
          <w:szCs w:val="20"/>
        </w:rPr>
      </w:pPr>
    </w:p>
    <w:p w:rsidR="00997AC3" w:rsidRDefault="001E215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"НДА ДЕЛОВАЯ МЕДИЦИНСКАЯ КОМПАНИЯ" с ценой контракта </w:t>
      </w:r>
      <w:r w:rsidRPr="001E2158">
        <w:rPr>
          <w:rFonts w:eastAsia="Times New Roman"/>
          <w:b/>
          <w:bCs/>
          <w:sz w:val="20"/>
          <w:szCs w:val="20"/>
        </w:rPr>
        <w:t>1 58</w:t>
      </w:r>
      <w:r w:rsidRPr="001E2158">
        <w:rPr>
          <w:rFonts w:eastAsia="Times New Roman"/>
          <w:b/>
          <w:bCs/>
          <w:sz w:val="20"/>
          <w:szCs w:val="20"/>
        </w:rPr>
        <w:t>8 563,98 руб.</w:t>
      </w:r>
    </w:p>
    <w:p w:rsidR="00997AC3" w:rsidRDefault="001E215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997AC3" w:rsidRDefault="00997AC3">
      <w:pPr>
        <w:rPr>
          <w:rFonts w:eastAsia="Times New Roman"/>
          <w:sz w:val="20"/>
          <w:szCs w:val="20"/>
        </w:rPr>
      </w:pPr>
    </w:p>
    <w:p w:rsidR="00997AC3" w:rsidRDefault="001E21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7AC3" w:rsidRDefault="00997AC3">
      <w:pPr>
        <w:rPr>
          <w:rFonts w:eastAsia="Times New Roman"/>
          <w:sz w:val="20"/>
          <w:szCs w:val="20"/>
        </w:rPr>
      </w:pPr>
    </w:p>
    <w:p w:rsidR="00997AC3" w:rsidRDefault="001E215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97AC3" w:rsidRDefault="00997AC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7AC3">
        <w:tc>
          <w:tcPr>
            <w:tcW w:w="3307" w:type="dxa"/>
            <w:shd w:val="clear" w:color="auto" w:fill="auto"/>
            <w:vAlign w:val="bottom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7AC3" w:rsidRDefault="00997A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7AC3" w:rsidRDefault="001E215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97AC3">
        <w:tc>
          <w:tcPr>
            <w:tcW w:w="3307" w:type="dxa"/>
            <w:shd w:val="clear" w:color="auto" w:fill="auto"/>
            <w:vAlign w:val="bottom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7AC3" w:rsidRDefault="00997A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7AC3" w:rsidRDefault="001E215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7AC3">
        <w:tc>
          <w:tcPr>
            <w:tcW w:w="3307" w:type="dxa"/>
            <w:shd w:val="clear" w:color="auto" w:fill="auto"/>
            <w:vAlign w:val="bottom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7AC3" w:rsidRDefault="00997A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7AC3" w:rsidRDefault="001E21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E2158"/>
    <w:sectPr w:rsidR="00000000" w:rsidSect="001E2158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E2158">
      <w:r>
        <w:separator/>
      </w:r>
    </w:p>
  </w:endnote>
  <w:endnote w:type="continuationSeparator" w:id="0">
    <w:p w:rsidR="00000000" w:rsidRDefault="001E2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AC3" w:rsidRDefault="00997AC3">
    <w:pPr>
      <w:jc w:val="both"/>
      <w:rPr>
        <w:sz w:val="18"/>
        <w:szCs w:val="18"/>
        <w:vertAlign w:val="superscript"/>
      </w:rPr>
    </w:pPr>
  </w:p>
  <w:p w:rsidR="00997AC3" w:rsidRDefault="00997AC3">
    <w:pPr>
      <w:pStyle w:val="afd"/>
    </w:pPr>
  </w:p>
  <w:p w:rsidR="00997AC3" w:rsidRDefault="00997AC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AC3" w:rsidRDefault="00997AC3"/>
  </w:footnote>
  <w:footnote w:type="continuationSeparator" w:id="0">
    <w:p w:rsidR="00997AC3" w:rsidRDefault="001E2158">
      <w:r>
        <w:continuationSeparator/>
      </w:r>
    </w:p>
  </w:footnote>
  <w:footnote w:id="1">
    <w:p w:rsidR="00997AC3" w:rsidRDefault="001E215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AC3"/>
    <w:rsid w:val="001E2158"/>
    <w:rsid w:val="0099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7q1ec4vj2NR61MCSP3ryOZ/VB3cluoSRhIEKPKjKbKM=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1W1NB3AnAtGbuww5qbmSKQT6ZQmnBXs50/0jxqsHX34=</DigestValue>
    </Reference>
  </SignedInfo>
  <SignatureValue>DJAu7oV7PM6kuFdT1xxfEpOAlufe8XSoqAXcAgy5JFOtdPQiI4P0XqV6zIcwoxOu
q2aXjMw9sIxS9Dl3QO6jkA==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BAzN5u4ZYaZ5lQbuWj/p8WQwWP0=</DigestValue>
      </Reference>
      <Reference URI="/word/endnotes.xml?ContentType=application/vnd.openxmlformats-officedocument.wordprocessingml.endnotes+xml">
        <DigestMethod Algorithm="http://www.w3.org/2000/09/xmldsig#sha1"/>
        <DigestValue>RRTc/bgcp4c7bz2D9x3TAqZXJoI=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UDeBXYQeRIMHOutVAwm5xTWi+ZI=</DigestValue>
      </Reference>
      <Reference URI="/word/footnotes.xml?ContentType=application/vnd.openxmlformats-officedocument.wordprocessingml.footnotes+xml">
        <DigestMethod Algorithm="http://www.w3.org/2000/09/xmldsig#sha1"/>
        <DigestValue>7aOphlr9AUr2a4Ou4hqAMZIQq1Y=</DigestValue>
      </Reference>
      <Reference URI="/word/settings.xml?ContentType=application/vnd.openxmlformats-officedocument.wordprocessingml.settings+xml">
        <DigestMethod Algorithm="http://www.w3.org/2000/09/xmldsig#sha1"/>
        <DigestValue>qE92wGO0rG3/s0z+s+zYdH5nmrM=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2020-11-10T07:45:15Z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2020-11-10T07:45:15Z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3hgSnXQVqd/0jXb8UKILzPalpTAfnZ+Gex3Oz43dD30=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dubfriIl2j4IdgK3Qs9vVvYVP6qcRDCBvzh6yiGuU7E=</DigestValue>
    </Reference>
  </SignedInfo>
  <SignatureValue>3Rj2t9d07PC0rBxYnJvRcjpl/nuW94nlPJdakJSN6/WqZTHFIh55swE/lL/TyepN
MZDRfYv0azu+H5gScJSjZQ==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BAzN5u4ZYaZ5lQbuWj/p8WQwWP0=</DigestValue>
      </Reference>
      <Reference URI="/word/endnotes.xml?ContentType=application/vnd.openxmlformats-officedocument.wordprocessingml.endnotes+xml">
        <DigestMethod Algorithm="http://www.w3.org/2000/09/xmldsig#sha1"/>
        <DigestValue>RRTc/bgcp4c7bz2D9x3TAqZXJoI=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UDeBXYQeRIMHOutVAwm5xTWi+ZI=</DigestValue>
      </Reference>
      <Reference URI="/word/footnotes.xml?ContentType=application/vnd.openxmlformats-officedocument.wordprocessingml.footnotes+xml">
        <DigestMethod Algorithm="http://www.w3.org/2000/09/xmldsig#sha1"/>
        <DigestValue>7aOphlr9AUr2a4Ou4hqAMZIQq1Y=</DigestValue>
      </Reference>
      <Reference URI="/word/settings.xml?ContentType=application/vnd.openxmlformats-officedocument.wordprocessingml.settings+xml">
        <DigestMethod Algorithm="http://www.w3.org/2000/09/xmldsig#sha1"/>
        <DigestValue>qE92wGO0rG3/s0z+s+zYdH5nmrM=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2020-11-10T07:45:25Z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2020-11-10T07:45:25Z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HNXMSfgnX4wX8vq8k0MxMxsHZ/o+G0UJgM69eU/K62w=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/h6VFFvM8qZ05WPvRunsDY+1aOJs1eE8Z68Ag9/5IlI=</DigestValue>
    </Reference>
  </SignedInfo>
  <SignatureValue>BtQDFEulGrTJ/Xbv9cGk8VgZ54weMXGLJMYhFj+AwiIR0bV2xak9fUZOsX/RtVfZ
AipLpgTRLg78avz0dHBCkA==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BAzN5u4ZYaZ5lQbuWj/p8WQwWP0=</DigestValue>
      </Reference>
      <Reference URI="/word/endnotes.xml?ContentType=application/vnd.openxmlformats-officedocument.wordprocessingml.endnotes+xml">
        <DigestMethod Algorithm="http://www.w3.org/2000/09/xmldsig#sha1"/>
        <DigestValue>RRTc/bgcp4c7bz2D9x3TAqZXJoI=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UDeBXYQeRIMHOutVAwm5xTWi+ZI=</DigestValue>
      </Reference>
      <Reference URI="/word/footnotes.xml?ContentType=application/vnd.openxmlformats-officedocument.wordprocessingml.footnotes+xml">
        <DigestMethod Algorithm="http://www.w3.org/2000/09/xmldsig#sha1"/>
        <DigestValue>7aOphlr9AUr2a4Ou4hqAMZIQq1Y=</DigestValue>
      </Reference>
      <Reference URI="/word/settings.xml?ContentType=application/vnd.openxmlformats-officedocument.wordprocessingml.settings+xml">
        <DigestMethod Algorithm="http://www.w3.org/2000/09/xmldsig#sha1"/>
        <DigestValue>qE92wGO0rG3/s0z+s+zYdH5nmrM=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2020-11-10T07:45:50Z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2020-11-10T07:45:50Z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2020-11-10T07:44:00Z</cp:lastPrinted>
  <dcterms:created xsi:type="dcterms:W3CDTF">2020-11-10T07:45:00Z</dcterms:created>
  <dcterms:modified xsi:type="dcterms:W3CDTF">2020-11-10T07:45:00Z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