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3F9" w:rsidRDefault="002D5B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43F9" w:rsidRDefault="002D5B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"Проезд по ул. Школьная д. Полевая Полевского сельсовета Курского района Курской области""</w:t>
      </w:r>
    </w:p>
    <w:p w:rsidR="003043F9" w:rsidRPr="002D5BC3" w:rsidRDefault="002D5BC3">
      <w:pPr>
        <w:ind w:firstLine="567"/>
        <w:jc w:val="center"/>
        <w:rPr>
          <w:rFonts w:eastAsia="Times New Roman"/>
          <w:b/>
          <w:bCs/>
        </w:rPr>
      </w:pPr>
      <w:r w:rsidRPr="002D5B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5BC3">
        <w:rPr>
          <w:rFonts w:eastAsia="Times New Roman"/>
          <w:b/>
          <w:bCs/>
          <w:sz w:val="20"/>
          <w:szCs w:val="20"/>
        </w:rPr>
        <w:t xml:space="preserve"> 0144200001820000212) </w:t>
      </w:r>
    </w:p>
    <w:p w:rsidR="003043F9" w:rsidRPr="002D5BC3" w:rsidRDefault="003043F9">
      <w:pPr>
        <w:ind w:firstLine="567"/>
        <w:jc w:val="center"/>
        <w:rPr>
          <w:sz w:val="20"/>
          <w:szCs w:val="20"/>
        </w:rPr>
      </w:pPr>
    </w:p>
    <w:p w:rsidR="003043F9" w:rsidRPr="002D5BC3" w:rsidRDefault="002D5BC3">
      <w:pPr>
        <w:ind w:firstLine="567"/>
        <w:jc w:val="right"/>
      </w:pPr>
      <w:r w:rsidRPr="002D5BC3">
        <w:rPr>
          <w:rFonts w:eastAsia="Times New Roman"/>
          <w:sz w:val="20"/>
          <w:szCs w:val="20"/>
        </w:rPr>
        <w:t>11.11.20 15:10:44 (</w:t>
      </w:r>
      <w:r>
        <w:rPr>
          <w:rFonts w:eastAsia="Times New Roman"/>
          <w:sz w:val="20"/>
          <w:szCs w:val="20"/>
          <w:lang w:val="en-US"/>
        </w:rPr>
        <w:t>MSK</w:t>
      </w:r>
      <w:r w:rsidRPr="002D5BC3">
        <w:rPr>
          <w:rFonts w:eastAsia="Times New Roman"/>
          <w:sz w:val="20"/>
          <w:szCs w:val="20"/>
        </w:rPr>
        <w:t>+00:00)</w:t>
      </w:r>
    </w:p>
    <w:p w:rsidR="003043F9" w:rsidRPr="002D5BC3" w:rsidRDefault="003043F9">
      <w:pPr>
        <w:ind w:firstLine="567"/>
        <w:rPr>
          <w:rFonts w:eastAsia="Times New Roman"/>
          <w:sz w:val="20"/>
          <w:szCs w:val="20"/>
        </w:rPr>
      </w:pPr>
    </w:p>
    <w:p w:rsidR="003043F9" w:rsidRPr="002D5BC3" w:rsidRDefault="002D5BC3">
      <w:r>
        <w:rPr>
          <w:rFonts w:eastAsia="Times New Roman"/>
          <w:sz w:val="20"/>
          <w:szCs w:val="20"/>
        </w:rPr>
        <w:t>Место</w:t>
      </w:r>
      <w:r w:rsidRPr="002D5B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D5BC3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2D5BC3">
        <w:rPr>
          <w:rFonts w:eastAsia="Times New Roman"/>
          <w:sz w:val="20"/>
          <w:szCs w:val="20"/>
        </w:rPr>
        <w:t>обл</w:t>
      </w:r>
      <w:proofErr w:type="spellEnd"/>
      <w:r w:rsidRPr="002D5BC3">
        <w:rPr>
          <w:rFonts w:eastAsia="Times New Roman"/>
          <w:sz w:val="20"/>
          <w:szCs w:val="20"/>
        </w:rPr>
        <w:t>, Курск г, УЛИЦА РАДИЩЕВА, 62</w:t>
      </w:r>
    </w:p>
    <w:p w:rsidR="003043F9" w:rsidRPr="002D5BC3" w:rsidRDefault="003043F9">
      <w:pPr>
        <w:rPr>
          <w:rFonts w:eastAsia="Times New Roman"/>
          <w:sz w:val="20"/>
          <w:szCs w:val="20"/>
        </w:rPr>
      </w:pPr>
    </w:p>
    <w:p w:rsidR="003043F9" w:rsidRPr="002D5BC3" w:rsidRDefault="002D5BC3">
      <w:r>
        <w:rPr>
          <w:rFonts w:eastAsia="Times New Roman"/>
          <w:sz w:val="20"/>
          <w:szCs w:val="20"/>
        </w:rPr>
        <w:t>Организатор</w:t>
      </w:r>
      <w:r w:rsidRPr="002D5B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5BC3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3043F9" w:rsidRPr="002D5BC3" w:rsidRDefault="003043F9">
      <w:pPr>
        <w:rPr>
          <w:rFonts w:eastAsia="Times New Roman"/>
          <w:sz w:val="20"/>
          <w:szCs w:val="20"/>
        </w:rPr>
      </w:pPr>
    </w:p>
    <w:p w:rsidR="003043F9" w:rsidRPr="002D5BC3" w:rsidRDefault="002D5BC3">
      <w:r w:rsidRPr="002D5BC3">
        <w:rPr>
          <w:rFonts w:eastAsia="Times New Roman"/>
          <w:sz w:val="20"/>
          <w:szCs w:val="20"/>
        </w:rPr>
        <w:t>Заказчик: АДМИНИСТРАЦИЯ КУРСКОГО РАЙОН</w:t>
      </w:r>
      <w:r w:rsidRPr="002D5BC3">
        <w:rPr>
          <w:rFonts w:eastAsia="Times New Roman"/>
          <w:sz w:val="20"/>
          <w:szCs w:val="20"/>
        </w:rPr>
        <w:t>А КУРСКОЙ ОБЛАСТИ</w:t>
      </w:r>
    </w:p>
    <w:p w:rsidR="003043F9" w:rsidRPr="002D5BC3" w:rsidRDefault="003043F9">
      <w:pPr>
        <w:rPr>
          <w:rFonts w:eastAsia="Times New Roman"/>
          <w:sz w:val="20"/>
          <w:szCs w:val="20"/>
        </w:rPr>
      </w:pPr>
    </w:p>
    <w:p w:rsidR="003043F9" w:rsidRDefault="002D5BC3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D5B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5BC3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ул. </w:t>
      </w:r>
      <w:proofErr w:type="spellStart"/>
      <w:r>
        <w:rPr>
          <w:rFonts w:eastAsia="Times New Roman"/>
          <w:sz w:val="20"/>
          <w:szCs w:val="20"/>
          <w:lang w:val="en-US"/>
        </w:rPr>
        <w:t>Школьная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 </w:t>
      </w:r>
      <w:proofErr w:type="spellStart"/>
      <w:r>
        <w:rPr>
          <w:rFonts w:eastAsia="Times New Roman"/>
          <w:sz w:val="20"/>
          <w:szCs w:val="20"/>
          <w:lang w:val="en-US"/>
        </w:rPr>
        <w:t>Полевая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Полевского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Курской области" </w:t>
      </w:r>
    </w:p>
    <w:p w:rsidR="003043F9" w:rsidRDefault="003043F9">
      <w:pPr>
        <w:rPr>
          <w:rFonts w:eastAsia="Times New Roman"/>
          <w:sz w:val="20"/>
          <w:szCs w:val="20"/>
          <w:lang w:val="en-US"/>
        </w:rPr>
      </w:pPr>
    </w:p>
    <w:p w:rsidR="003043F9" w:rsidRDefault="002D5B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203461100805746320100101020014211414</w:t>
      </w:r>
    </w:p>
    <w:p w:rsidR="003043F9" w:rsidRDefault="003043F9"/>
    <w:p w:rsidR="003043F9" w:rsidRDefault="002D5BC3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2 727 517,92 руб.</w:t>
      </w:r>
    </w:p>
    <w:p w:rsidR="003043F9" w:rsidRPr="002D5BC3" w:rsidRDefault="003043F9">
      <w:pPr>
        <w:rPr>
          <w:rFonts w:eastAsia="Times New Roman"/>
          <w:sz w:val="20"/>
          <w:szCs w:val="20"/>
        </w:rPr>
      </w:pPr>
    </w:p>
    <w:p w:rsidR="003043F9" w:rsidRPr="002D5BC3" w:rsidRDefault="002D5BC3">
      <w:r>
        <w:rPr>
          <w:rFonts w:eastAsia="Times New Roman"/>
          <w:sz w:val="20"/>
          <w:szCs w:val="20"/>
        </w:rPr>
        <w:t>Снижение</w:t>
      </w:r>
      <w:r w:rsidRPr="002D5B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D5BC3">
        <w:rPr>
          <w:rFonts w:eastAsia="Times New Roman"/>
          <w:sz w:val="20"/>
          <w:szCs w:val="20"/>
        </w:rPr>
        <w:t>, %: 6.50</w:t>
      </w:r>
    </w:p>
    <w:p w:rsidR="003043F9" w:rsidRPr="002D5BC3" w:rsidRDefault="003043F9">
      <w:pPr>
        <w:rPr>
          <w:rFonts w:eastAsia="Times New Roman"/>
          <w:sz w:val="20"/>
          <w:szCs w:val="20"/>
        </w:rPr>
      </w:pPr>
    </w:p>
    <w:p w:rsidR="003043F9" w:rsidRDefault="002D5B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</w:t>
            </w:r>
            <w:r>
              <w:rPr>
                <w:sz w:val="20"/>
                <w:szCs w:val="20"/>
                <w:lang w:val="en-US"/>
              </w:rPr>
              <w:t xml:space="preserve"> Евгеньевич</w:t>
            </w:r>
          </w:p>
        </w:tc>
      </w:tr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3043F9" w:rsidRDefault="003043F9">
      <w:pPr>
        <w:rPr>
          <w:rFonts w:eastAsia="Times New Roman"/>
          <w:sz w:val="20"/>
          <w:szCs w:val="20"/>
        </w:rPr>
      </w:pPr>
    </w:p>
    <w:p w:rsidR="003043F9" w:rsidRDefault="002D5B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043F9">
        <w:tc>
          <w:tcPr>
            <w:tcW w:w="4960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</w:tbl>
    <w:p w:rsidR="003043F9" w:rsidRDefault="003043F9">
      <w:pPr>
        <w:rPr>
          <w:rFonts w:eastAsia="Times New Roman"/>
          <w:sz w:val="20"/>
          <w:szCs w:val="20"/>
        </w:rPr>
      </w:pPr>
    </w:p>
    <w:p w:rsidR="003043F9" w:rsidRDefault="002D5B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43F9" w:rsidRDefault="003043F9">
      <w:pPr>
        <w:rPr>
          <w:rFonts w:eastAsia="Times New Roman"/>
          <w:sz w:val="20"/>
          <w:szCs w:val="20"/>
        </w:rPr>
      </w:pPr>
    </w:p>
    <w:p w:rsidR="003043F9" w:rsidRDefault="002D5B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3043F9" w:rsidRDefault="003043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15"/>
        <w:gridCol w:w="2355"/>
        <w:gridCol w:w="1294"/>
        <w:gridCol w:w="1329"/>
      </w:tblGrid>
      <w:tr w:rsidR="003043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 xml:space="preserve">ОБЩЕСТВО С </w:t>
            </w:r>
            <w:r w:rsidRPr="002D5BC3">
              <w:rPr>
                <w:sz w:val="20"/>
                <w:szCs w:val="20"/>
              </w:rPr>
              <w:t>ОГРАНИЧЕННОЙ ОТВЕТСТВЕННОСТЬЮ "СТРОЙЭНЕРГОМОНТАЖ" / 4632126735</w:t>
            </w:r>
          </w:p>
        </w:tc>
        <w:tc>
          <w:tcPr>
            <w:tcW w:w="2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2 550 229,25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EA-63163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>ОБЩЕСТВО С ОГРАНИЧЕННОЙ ОТВЕТСТВЕННОСТЬЮ "ВОДДОРСТРОЙ" / 4632257304</w:t>
            </w:r>
          </w:p>
        </w:tc>
        <w:tc>
          <w:tcPr>
            <w:tcW w:w="2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2 563 866,84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43F9" w:rsidRDefault="003043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74"/>
        <w:gridCol w:w="2403"/>
        <w:gridCol w:w="1322"/>
        <w:gridCol w:w="1294"/>
      </w:tblGrid>
      <w:tr w:rsidR="003043F9">
        <w:tc>
          <w:tcPr>
            <w:tcW w:w="9977" w:type="dxa"/>
            <w:gridSpan w:val="5"/>
            <w:shd w:val="clear" w:color="auto" w:fill="auto"/>
          </w:tcPr>
          <w:p w:rsidR="003043F9" w:rsidRDefault="002D5B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EA-62582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D5BC3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2 550 229,25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2 550 229,25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>ОБЩЕСТВО С ОГ</w:t>
            </w:r>
            <w:r w:rsidRPr="002D5BC3">
              <w:rPr>
                <w:sz w:val="20"/>
                <w:szCs w:val="20"/>
              </w:rPr>
              <w:t>РАНИЧЕННОЙ ОТВЕТСТВЕННОСТЬЮ "СТРОЙЭНЕРГОМОНТАЖ" / 4632126735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2 550 229,25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EA-63163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>ОБЩЕСТВО С ОГРАНИЧЕННОЙ ОТВЕТСТВЕННОСТЬЮ "ВОДДОРСТРОЙ" / 4632257304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2 563 866,84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EA-63163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>ОБЩЕСТВО С ОГРАНИЧЕННОЙ ОТВЕТСТВЕННОСТЬЮ "ВОДДОРСТРОЙ" / 4632257304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2 563 866,84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3F9" w:rsidTr="002D5BC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EA-63163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Pr="002D5BC3" w:rsidRDefault="002D5BC3">
            <w:pPr>
              <w:rPr>
                <w:sz w:val="20"/>
                <w:szCs w:val="20"/>
              </w:rPr>
            </w:pPr>
            <w:r w:rsidRPr="002D5BC3">
              <w:rPr>
                <w:sz w:val="20"/>
                <w:szCs w:val="20"/>
              </w:rPr>
              <w:t>ОБЩЕСТВО С ОГРАНИЧЕННОЙ ОТВЕТСТВЕННОСТЬЮ "ВОДДОРСТРОЙ" / 4632257304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2 563 866,84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3F9" w:rsidRDefault="002D5B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43F9" w:rsidRDefault="003043F9">
      <w:pPr>
        <w:jc w:val="both"/>
        <w:rPr>
          <w:rFonts w:eastAsia="Times New Roman"/>
          <w:sz w:val="20"/>
          <w:szCs w:val="20"/>
          <w:lang w:val="en-US"/>
        </w:rPr>
      </w:pPr>
    </w:p>
    <w:p w:rsidR="003043F9" w:rsidRDefault="002D5B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"СТРОЙЭНЕРГОМОНТАЖ", предложивший цену контракта 2 550 229,25 руб.</w:t>
      </w:r>
    </w:p>
    <w:p w:rsidR="003043F9" w:rsidRDefault="003043F9">
      <w:pPr>
        <w:jc w:val="both"/>
        <w:rPr>
          <w:rFonts w:eastAsia="Times New Roman"/>
          <w:sz w:val="20"/>
          <w:szCs w:val="20"/>
        </w:rPr>
      </w:pPr>
    </w:p>
    <w:p w:rsidR="003043F9" w:rsidRDefault="002D5BC3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"СТРОЙЭНЕРГОМОНТАЖ",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3043F9" w:rsidRDefault="003043F9">
      <w:pPr>
        <w:jc w:val="both"/>
        <w:rPr>
          <w:rFonts w:eastAsia="Times New Roman"/>
          <w:sz w:val="20"/>
          <w:szCs w:val="20"/>
        </w:rPr>
      </w:pPr>
    </w:p>
    <w:p w:rsidR="003043F9" w:rsidRDefault="002D5B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3043F9" w:rsidRDefault="003043F9">
      <w:pPr>
        <w:jc w:val="both"/>
        <w:rPr>
          <w:rFonts w:eastAsia="Times New Roman"/>
          <w:sz w:val="20"/>
          <w:szCs w:val="20"/>
        </w:rPr>
      </w:pPr>
    </w:p>
    <w:p w:rsidR="003043F9" w:rsidRDefault="002D5BC3">
      <w:r>
        <w:rPr>
          <w:rFonts w:eastAsia="Times New Roman"/>
          <w:sz w:val="20"/>
          <w:szCs w:val="20"/>
        </w:rPr>
        <w:t>Подписи</w:t>
      </w:r>
    </w:p>
    <w:p w:rsidR="003043F9" w:rsidRDefault="003043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43F9">
        <w:tc>
          <w:tcPr>
            <w:tcW w:w="3307" w:type="dxa"/>
            <w:shd w:val="clear" w:color="auto" w:fill="auto"/>
            <w:vAlign w:val="bottom"/>
          </w:tcPr>
          <w:p w:rsidR="003043F9" w:rsidRDefault="002D5B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3F9" w:rsidRDefault="003043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3F9" w:rsidRDefault="002D5BC3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043F9">
        <w:tc>
          <w:tcPr>
            <w:tcW w:w="3307" w:type="dxa"/>
            <w:shd w:val="clear" w:color="auto" w:fill="auto"/>
            <w:vAlign w:val="bottom"/>
          </w:tcPr>
          <w:p w:rsidR="003043F9" w:rsidRDefault="002D5B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3F9" w:rsidRDefault="003043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3F9" w:rsidRDefault="002D5BC3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043F9">
        <w:tc>
          <w:tcPr>
            <w:tcW w:w="3307" w:type="dxa"/>
            <w:shd w:val="clear" w:color="auto" w:fill="auto"/>
            <w:vAlign w:val="bottom"/>
          </w:tcPr>
          <w:p w:rsidR="003043F9" w:rsidRDefault="002D5B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3F9" w:rsidRDefault="003043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3F9" w:rsidRDefault="002D5BC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2D5B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3F9"/>
    <w:rsid w:val="002D5BC3"/>
    <w:rsid w:val="0030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A40D9-7C63-4E91-BD05-4448D6DA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3600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4</cp:revision>
  <dcterms:created xsi:type="dcterms:W3CDTF">2020-01-20T14:42:00Z</dcterms:created>
  <dcterms:modified xsi:type="dcterms:W3CDTF">2020-11-11T12:12:00Z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