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15C" w:rsidRDefault="001F55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015C" w:rsidRDefault="001F55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36015C" w:rsidRPr="004174D8" w:rsidRDefault="001F5529">
      <w:pPr>
        <w:ind w:firstLine="567"/>
        <w:jc w:val="center"/>
        <w:rPr>
          <w:rFonts w:eastAsia="Times New Roman"/>
          <w:b/>
          <w:bCs/>
        </w:rPr>
      </w:pPr>
      <w:r w:rsidRPr="004174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74D8">
        <w:rPr>
          <w:rFonts w:eastAsia="Times New Roman"/>
          <w:b/>
          <w:bCs/>
          <w:sz w:val="20"/>
          <w:szCs w:val="20"/>
        </w:rPr>
        <w:t xml:space="preserve"> 0321300035820000211) </w:t>
      </w:r>
    </w:p>
    <w:p w:rsidR="0036015C" w:rsidRPr="004174D8" w:rsidRDefault="0036015C">
      <w:pPr>
        <w:ind w:firstLine="567"/>
        <w:jc w:val="center"/>
        <w:rPr>
          <w:sz w:val="20"/>
          <w:szCs w:val="20"/>
        </w:rPr>
      </w:pPr>
    </w:p>
    <w:p w:rsidR="0036015C" w:rsidRPr="004174D8" w:rsidRDefault="001F5529">
      <w:pPr>
        <w:ind w:firstLine="567"/>
        <w:jc w:val="right"/>
      </w:pPr>
      <w:r w:rsidRPr="004174D8">
        <w:rPr>
          <w:rFonts w:eastAsia="Times New Roman"/>
          <w:sz w:val="20"/>
          <w:szCs w:val="20"/>
        </w:rPr>
        <w:t>17.11.20 10:05:26 (</w:t>
      </w:r>
      <w:r>
        <w:rPr>
          <w:rFonts w:eastAsia="Times New Roman"/>
          <w:sz w:val="20"/>
          <w:szCs w:val="20"/>
          <w:lang w:val="en-US"/>
        </w:rPr>
        <w:t>MSK</w:t>
      </w:r>
      <w:r w:rsidRPr="004174D8">
        <w:rPr>
          <w:rFonts w:eastAsia="Times New Roman"/>
          <w:sz w:val="20"/>
          <w:szCs w:val="20"/>
        </w:rPr>
        <w:t>+00:00)</w:t>
      </w:r>
    </w:p>
    <w:p w:rsidR="0036015C" w:rsidRPr="004174D8" w:rsidRDefault="0036015C">
      <w:pPr>
        <w:ind w:firstLine="567"/>
        <w:rPr>
          <w:rFonts w:eastAsia="Times New Roman"/>
          <w:sz w:val="20"/>
          <w:szCs w:val="20"/>
        </w:rPr>
      </w:pPr>
    </w:p>
    <w:p w:rsidR="0036015C" w:rsidRPr="004174D8" w:rsidRDefault="001F5529">
      <w:r>
        <w:rPr>
          <w:rFonts w:eastAsia="Times New Roman"/>
          <w:sz w:val="20"/>
          <w:szCs w:val="20"/>
        </w:rPr>
        <w:t>Место</w:t>
      </w:r>
      <w:r w:rsidRPr="00417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174D8">
        <w:rPr>
          <w:rFonts w:eastAsia="Times New Roman"/>
          <w:sz w:val="20"/>
          <w:szCs w:val="20"/>
        </w:rPr>
        <w:t xml:space="preserve">: Российская </w:t>
      </w:r>
      <w:r w:rsidRPr="004174D8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4174D8">
        <w:rPr>
          <w:rFonts w:eastAsia="Times New Roman"/>
          <w:sz w:val="20"/>
          <w:szCs w:val="20"/>
        </w:rPr>
        <w:t>Шпаковский</w:t>
      </w:r>
      <w:proofErr w:type="spellEnd"/>
      <w:r w:rsidRPr="004174D8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174D8">
        <w:rPr>
          <w:rFonts w:eastAsia="Times New Roman"/>
          <w:sz w:val="20"/>
          <w:szCs w:val="20"/>
        </w:rPr>
        <w:t>г</w:t>
      </w:r>
      <w:proofErr w:type="gramEnd"/>
      <w:r w:rsidRPr="004174D8">
        <w:rPr>
          <w:rFonts w:eastAsia="Times New Roman"/>
          <w:sz w:val="20"/>
          <w:szCs w:val="20"/>
        </w:rPr>
        <w:t>, УЛИЦА ЛЕНИНА, 1</w:t>
      </w:r>
    </w:p>
    <w:p w:rsidR="0036015C" w:rsidRPr="004174D8" w:rsidRDefault="0036015C">
      <w:pPr>
        <w:rPr>
          <w:rFonts w:eastAsia="Times New Roman"/>
          <w:sz w:val="20"/>
          <w:szCs w:val="20"/>
        </w:rPr>
      </w:pPr>
    </w:p>
    <w:p w:rsidR="0036015C" w:rsidRPr="004174D8" w:rsidRDefault="001F5529">
      <w:r>
        <w:rPr>
          <w:rFonts w:eastAsia="Times New Roman"/>
          <w:sz w:val="20"/>
          <w:szCs w:val="20"/>
        </w:rPr>
        <w:t>Организатор</w:t>
      </w:r>
      <w:r w:rsidRPr="00417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74D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6015C" w:rsidRPr="004174D8" w:rsidRDefault="0036015C">
      <w:pPr>
        <w:rPr>
          <w:rFonts w:eastAsia="Times New Roman"/>
          <w:sz w:val="20"/>
          <w:szCs w:val="20"/>
        </w:rPr>
      </w:pPr>
    </w:p>
    <w:p w:rsidR="0036015C" w:rsidRPr="004174D8" w:rsidRDefault="001F5529">
      <w:r w:rsidRPr="004174D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174D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6015C" w:rsidRPr="004174D8" w:rsidRDefault="0036015C">
      <w:pPr>
        <w:rPr>
          <w:rFonts w:eastAsia="Times New Roman"/>
          <w:sz w:val="20"/>
          <w:szCs w:val="20"/>
        </w:rPr>
      </w:pPr>
    </w:p>
    <w:p w:rsidR="0036015C" w:rsidRPr="004174D8" w:rsidRDefault="001F55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17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74D8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4174D8">
        <w:rPr>
          <w:rFonts w:eastAsia="Times New Roman"/>
          <w:sz w:val="20"/>
          <w:szCs w:val="20"/>
        </w:rPr>
        <w:t>Шпаковская</w:t>
      </w:r>
      <w:proofErr w:type="spellEnd"/>
      <w:r w:rsidRPr="004174D8">
        <w:rPr>
          <w:rFonts w:eastAsia="Times New Roman"/>
          <w:sz w:val="20"/>
          <w:szCs w:val="20"/>
        </w:rPr>
        <w:t xml:space="preserve"> РБ". </w:t>
      </w:r>
    </w:p>
    <w:p w:rsidR="0036015C" w:rsidRPr="004174D8" w:rsidRDefault="0036015C">
      <w:pPr>
        <w:rPr>
          <w:rFonts w:eastAsia="Times New Roman"/>
          <w:sz w:val="20"/>
          <w:szCs w:val="20"/>
        </w:rPr>
      </w:pPr>
    </w:p>
    <w:p w:rsidR="0036015C" w:rsidRDefault="001F55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2022623011950262301001027</w:t>
      </w:r>
      <w:r>
        <w:rPr>
          <w:rFonts w:eastAsia="Times New Roman"/>
          <w:sz w:val="20"/>
          <w:szCs w:val="20"/>
        </w:rPr>
        <w:t>50010000323</w:t>
      </w:r>
    </w:p>
    <w:p w:rsidR="0036015C" w:rsidRDefault="0036015C"/>
    <w:p w:rsidR="0036015C" w:rsidRDefault="001F55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94 212,00 руб.</w:t>
      </w:r>
    </w:p>
    <w:p w:rsidR="0036015C" w:rsidRPr="004174D8" w:rsidRDefault="0036015C">
      <w:pPr>
        <w:rPr>
          <w:rFonts w:eastAsia="Times New Roman"/>
          <w:sz w:val="20"/>
          <w:szCs w:val="20"/>
        </w:rPr>
      </w:pPr>
    </w:p>
    <w:p w:rsidR="0036015C" w:rsidRPr="004174D8" w:rsidRDefault="001F5529">
      <w:r>
        <w:rPr>
          <w:rFonts w:eastAsia="Times New Roman"/>
          <w:sz w:val="20"/>
          <w:szCs w:val="20"/>
        </w:rPr>
        <w:t>Снижение</w:t>
      </w:r>
      <w:r w:rsidRPr="004174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74D8">
        <w:rPr>
          <w:rFonts w:eastAsia="Times New Roman"/>
          <w:sz w:val="20"/>
          <w:szCs w:val="20"/>
        </w:rPr>
        <w:t>, %: 0.50</w:t>
      </w:r>
    </w:p>
    <w:p w:rsidR="0036015C" w:rsidRPr="004174D8" w:rsidRDefault="0036015C">
      <w:pPr>
        <w:rPr>
          <w:rFonts w:eastAsia="Times New Roman"/>
          <w:sz w:val="20"/>
          <w:szCs w:val="20"/>
        </w:rPr>
      </w:pPr>
    </w:p>
    <w:p w:rsidR="0036015C" w:rsidRDefault="001F55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174D8" w:rsidRPr="004174D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6015C" w:rsidRDefault="0036015C">
      <w:pPr>
        <w:rPr>
          <w:rFonts w:eastAsia="Times New Roman"/>
          <w:sz w:val="20"/>
          <w:szCs w:val="20"/>
        </w:rPr>
      </w:pPr>
    </w:p>
    <w:p w:rsidR="0036015C" w:rsidRDefault="001F55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174D8" w:rsidRPr="004174D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015C">
        <w:tc>
          <w:tcPr>
            <w:tcW w:w="4960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6015C" w:rsidRDefault="0036015C">
      <w:pPr>
        <w:rPr>
          <w:rFonts w:eastAsia="Times New Roman"/>
          <w:sz w:val="20"/>
          <w:szCs w:val="20"/>
        </w:rPr>
      </w:pPr>
    </w:p>
    <w:p w:rsidR="0036015C" w:rsidRDefault="001F55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015C" w:rsidRDefault="0036015C">
      <w:pPr>
        <w:rPr>
          <w:rFonts w:eastAsia="Times New Roman"/>
          <w:sz w:val="20"/>
          <w:szCs w:val="20"/>
        </w:rPr>
      </w:pPr>
    </w:p>
    <w:p w:rsidR="0036015C" w:rsidRDefault="004174D8">
      <w:pPr>
        <w:rPr>
          <w:sz w:val="20"/>
          <w:szCs w:val="20"/>
        </w:rPr>
      </w:pPr>
      <w:r w:rsidRPr="004174D8">
        <w:rPr>
          <w:rFonts w:eastAsia="Times New Roman"/>
          <w:sz w:val="20"/>
          <w:szCs w:val="20"/>
        </w:rPr>
        <w:t>Единой</w:t>
      </w:r>
      <w:r w:rsidR="001F5529">
        <w:rPr>
          <w:rFonts w:eastAsia="Times New Roman"/>
          <w:sz w:val="20"/>
          <w:szCs w:val="20"/>
        </w:rPr>
        <w:t xml:space="preserve"> комиссией </w:t>
      </w:r>
      <w:r w:rsidR="001F5529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6015C" w:rsidRDefault="003601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36015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015C" w:rsidRDefault="001F55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174D8" w:rsidRPr="004174D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6015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015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Pr="004174D8" w:rsidRDefault="001F5529">
            <w:pPr>
              <w:rPr>
                <w:sz w:val="20"/>
                <w:szCs w:val="20"/>
              </w:rPr>
            </w:pPr>
            <w:r w:rsidRPr="004174D8">
              <w:rPr>
                <w:sz w:val="20"/>
                <w:szCs w:val="20"/>
              </w:rPr>
              <w:t>ОБЩЕСТВО С ОГРАНИЧЕННОЙ ОТВЕТСТВЕННОСТЬЮ "ГУД ДИСТРИБЬЮШН ПАРТНЕРС +" / 7725408865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93 </w:t>
            </w:r>
            <w:r>
              <w:rPr>
                <w:sz w:val="20"/>
                <w:szCs w:val="20"/>
                <w:lang w:val="en-US"/>
              </w:rPr>
              <w:t>740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Pr="004174D8" w:rsidRDefault="001F5529">
            <w:pPr>
              <w:pStyle w:val="af1"/>
              <w:rPr>
                <w:sz w:val="20"/>
                <w:szCs w:val="20"/>
              </w:rPr>
            </w:pPr>
            <w:r w:rsidRPr="004174D8">
              <w:rPr>
                <w:sz w:val="20"/>
                <w:szCs w:val="20"/>
              </w:rPr>
              <w:t>-</w:t>
            </w:r>
            <w:r w:rsidR="004174D8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36015C" w:rsidRDefault="003601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36015C">
        <w:tc>
          <w:tcPr>
            <w:tcW w:w="9977" w:type="dxa"/>
            <w:gridSpan w:val="5"/>
            <w:shd w:val="clear" w:color="auto" w:fill="auto"/>
          </w:tcPr>
          <w:p w:rsidR="0036015C" w:rsidRDefault="001F552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4174D8" w:rsidRPr="004174D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601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01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Pr="004174D8" w:rsidRDefault="001F5529">
            <w:pPr>
              <w:rPr>
                <w:sz w:val="20"/>
                <w:szCs w:val="20"/>
              </w:rPr>
            </w:pPr>
            <w:r w:rsidRPr="004174D8">
              <w:rPr>
                <w:sz w:val="20"/>
                <w:szCs w:val="20"/>
              </w:rPr>
              <w:t>ОБЩЕСТВО С ОГРАНИЧЕННОЙ ОТВЕТСТВЕННОСТЬЮ "ГУД ДИСТРИБЬЮШН ПАРТНЕРС +" / 7725408865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93 740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1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Pr="004174D8" w:rsidRDefault="001F5529">
            <w:pPr>
              <w:rPr>
                <w:sz w:val="20"/>
                <w:szCs w:val="20"/>
              </w:rPr>
            </w:pPr>
            <w:r w:rsidRPr="004174D8">
              <w:rPr>
                <w:sz w:val="20"/>
                <w:szCs w:val="20"/>
              </w:rPr>
              <w:t>ОБЩЕСТВО С ОГРАНИЧЕННОЙ ОТВЕТСТВЕННОСТЬЮ "ГУД ДИСТРИБЬЮШН ПАРТНЕРС +" / 7725408865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93 740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1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Pr="004174D8" w:rsidRDefault="001F5529">
            <w:pPr>
              <w:rPr>
                <w:sz w:val="20"/>
                <w:szCs w:val="20"/>
              </w:rPr>
            </w:pPr>
            <w:r w:rsidRPr="004174D8">
              <w:rPr>
                <w:sz w:val="20"/>
                <w:szCs w:val="20"/>
              </w:rPr>
              <w:t>ОБЩЕСТВО С ОГРАНИЧЕННОЙ ОТВЕТСТВЕННОСТЬЮ "ГУД ДИСТРИБЬЮШН ПАРТНЕРС +" / 7725408865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93 740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15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Pr="004174D8" w:rsidRDefault="001F5529">
            <w:pPr>
              <w:rPr>
                <w:sz w:val="20"/>
                <w:szCs w:val="20"/>
              </w:rPr>
            </w:pPr>
            <w:r w:rsidRPr="004174D8">
              <w:rPr>
                <w:sz w:val="20"/>
                <w:szCs w:val="20"/>
              </w:rPr>
              <w:t xml:space="preserve">ОБЩЕСТВО С ОГРАНИЧЕННОЙ ОТВЕТСТВЕННОСТЬЮ "ГУД </w:t>
            </w:r>
            <w:r w:rsidRPr="004174D8">
              <w:rPr>
                <w:sz w:val="20"/>
                <w:szCs w:val="20"/>
              </w:rPr>
              <w:t>ДИСТРИБЬЮШН ПАРТНЕРС +" / 7725408865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93 740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15C" w:rsidRDefault="001F55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015C" w:rsidRDefault="0036015C">
      <w:pPr>
        <w:jc w:val="both"/>
        <w:rPr>
          <w:rFonts w:eastAsia="Times New Roman"/>
          <w:sz w:val="20"/>
          <w:szCs w:val="20"/>
          <w:lang w:val="en-US"/>
        </w:rPr>
      </w:pPr>
    </w:p>
    <w:p w:rsidR="0036015C" w:rsidRDefault="001F552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"ГУД ДИСТРИБЬЮШН ПАРТНЕР</w:t>
      </w:r>
      <w:r>
        <w:rPr>
          <w:rFonts w:eastAsia="Times New Roman"/>
          <w:sz w:val="20"/>
          <w:szCs w:val="20"/>
        </w:rPr>
        <w:t>С +", предложивший цену контракта 93 740,94 руб.</w:t>
      </w:r>
    </w:p>
    <w:p w:rsidR="0036015C" w:rsidRDefault="0036015C">
      <w:pPr>
        <w:jc w:val="both"/>
        <w:rPr>
          <w:rFonts w:eastAsia="Times New Roman"/>
          <w:sz w:val="20"/>
          <w:szCs w:val="20"/>
        </w:rPr>
      </w:pPr>
    </w:p>
    <w:p w:rsidR="0036015C" w:rsidRDefault="001F552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 контракт заключается с участником ОБЩЕСТВО С ОГРАНИЧЕННОЙ ОТВЕТСТВЕННОСТЬЮ "ГУД ДИСТРИБЬЮШН ПАРТНЕРС +",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</w:t>
      </w:r>
      <w:r>
        <w:rPr>
          <w:rFonts w:eastAsia="Times New Roman"/>
          <w:sz w:val="20"/>
          <w:szCs w:val="20"/>
        </w:rPr>
        <w:t xml:space="preserve">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6015C" w:rsidRPr="004174D8" w:rsidRDefault="0036015C">
      <w:pPr>
        <w:jc w:val="both"/>
        <w:rPr>
          <w:rFonts w:eastAsia="Times New Roman"/>
          <w:sz w:val="20"/>
          <w:szCs w:val="20"/>
        </w:rPr>
      </w:pPr>
    </w:p>
    <w:p w:rsidR="0036015C" w:rsidRPr="004174D8" w:rsidRDefault="001F5529">
      <w:pPr>
        <w:jc w:val="both"/>
      </w:pPr>
      <w:r w:rsidRPr="004174D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</w:t>
      </w:r>
      <w:r w:rsidRPr="004174D8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</w:t>
      </w:r>
      <w:r w:rsidRPr="004174D8">
        <w:rPr>
          <w:rFonts w:eastAsia="Times New Roman"/>
          <w:sz w:val="20"/>
          <w:szCs w:val="20"/>
        </w:rPr>
        <w:t>ие в электронном аукционе.</w:t>
      </w:r>
    </w:p>
    <w:p w:rsidR="0036015C" w:rsidRDefault="0036015C">
      <w:pPr>
        <w:jc w:val="both"/>
        <w:rPr>
          <w:rFonts w:eastAsia="Times New Roman"/>
          <w:sz w:val="20"/>
          <w:szCs w:val="20"/>
        </w:rPr>
      </w:pPr>
    </w:p>
    <w:p w:rsidR="0036015C" w:rsidRDefault="001F552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36015C" w:rsidRDefault="0036015C">
      <w:pPr>
        <w:jc w:val="both"/>
        <w:rPr>
          <w:rFonts w:eastAsia="Times New Roman"/>
          <w:sz w:val="20"/>
          <w:szCs w:val="20"/>
        </w:rPr>
      </w:pPr>
    </w:p>
    <w:p w:rsidR="0036015C" w:rsidRDefault="001F5529">
      <w:r>
        <w:rPr>
          <w:rFonts w:eastAsia="Times New Roman"/>
          <w:sz w:val="20"/>
          <w:szCs w:val="20"/>
        </w:rPr>
        <w:t>Подписи</w:t>
      </w:r>
    </w:p>
    <w:p w:rsidR="0036015C" w:rsidRDefault="0036015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015C">
        <w:tc>
          <w:tcPr>
            <w:tcW w:w="3307" w:type="dxa"/>
            <w:shd w:val="clear" w:color="auto" w:fill="auto"/>
            <w:vAlign w:val="bottom"/>
          </w:tcPr>
          <w:p w:rsidR="0036015C" w:rsidRDefault="001F55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15C" w:rsidRDefault="003601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15C" w:rsidRDefault="001F55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6015C">
        <w:tc>
          <w:tcPr>
            <w:tcW w:w="3307" w:type="dxa"/>
            <w:shd w:val="clear" w:color="auto" w:fill="auto"/>
            <w:vAlign w:val="bottom"/>
          </w:tcPr>
          <w:p w:rsidR="0036015C" w:rsidRDefault="001F55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15C" w:rsidRDefault="003601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15C" w:rsidRDefault="001F55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015C">
        <w:tc>
          <w:tcPr>
            <w:tcW w:w="3307" w:type="dxa"/>
            <w:shd w:val="clear" w:color="auto" w:fill="auto"/>
            <w:vAlign w:val="bottom"/>
          </w:tcPr>
          <w:p w:rsidR="0036015C" w:rsidRDefault="001F55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15C" w:rsidRDefault="003601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15C" w:rsidRDefault="001F55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015C">
        <w:tc>
          <w:tcPr>
            <w:tcW w:w="3307" w:type="dxa"/>
            <w:shd w:val="clear" w:color="auto" w:fill="auto"/>
            <w:vAlign w:val="bottom"/>
          </w:tcPr>
          <w:p w:rsidR="0036015C" w:rsidRDefault="001F55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15C" w:rsidRDefault="003601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15C" w:rsidRDefault="001F55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F5529" w:rsidRDefault="001F5529"/>
    <w:sectPr w:rsidR="001F552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15C"/>
    <w:rsid w:val="001F5529"/>
    <w:rsid w:val="0036015C"/>
    <w:rsid w:val="0041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3949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2020-11-17T07:06:00Z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