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E6D" w:rsidRPr="0048267A" w:rsidRDefault="00B32E6D" w:rsidP="00F55A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8267A">
        <w:rPr>
          <w:rFonts w:ascii="Times New Roman" w:eastAsia="Times New Roman" w:hAnsi="Times New Roman" w:cs="Times New Roman"/>
          <w:b/>
          <w:bCs/>
          <w:lang w:eastAsia="ru-RU"/>
        </w:rPr>
        <w:t xml:space="preserve">Протокол № </w:t>
      </w:r>
      <w:r w:rsidR="001775D2" w:rsidRPr="001775D2">
        <w:rPr>
          <w:rFonts w:ascii="Times New Roman" w:eastAsia="Times New Roman" w:hAnsi="Times New Roman" w:cs="Times New Roman"/>
          <w:b/>
          <w:lang w:eastAsia="ru-RU"/>
        </w:rPr>
        <w:t>0105100002020000014</w:t>
      </w:r>
      <w:r w:rsidRPr="0048267A">
        <w:rPr>
          <w:rFonts w:ascii="Times New Roman" w:eastAsia="Times New Roman" w:hAnsi="Times New Roman" w:cs="Times New Roman"/>
          <w:b/>
          <w:bCs/>
          <w:lang w:eastAsia="ru-RU"/>
        </w:rPr>
        <w:t>-1</w:t>
      </w:r>
    </w:p>
    <w:p w:rsidR="00CE3CE0" w:rsidRPr="0048267A" w:rsidRDefault="00CE3CE0" w:rsidP="004826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8267A">
        <w:rPr>
          <w:rFonts w:ascii="Times New Roman" w:eastAsia="Times New Roman" w:hAnsi="Times New Roman" w:cs="Times New Roman"/>
          <w:b/>
          <w:bCs/>
          <w:lang w:eastAsia="ru-RU"/>
        </w:rPr>
        <w:t>рассмотрения единственной заявки на участие в электронном аукционе</w:t>
      </w:r>
    </w:p>
    <w:p w:rsidR="00B32E6D" w:rsidRPr="0048267A" w:rsidRDefault="00B32E6D" w:rsidP="00177F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10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90"/>
        <w:gridCol w:w="6189"/>
      </w:tblGrid>
      <w:tr w:rsidR="009F2D1A" w:rsidRPr="0048267A" w:rsidTr="000A719F">
        <w:trPr>
          <w:trHeight w:val="366"/>
        </w:trPr>
        <w:tc>
          <w:tcPr>
            <w:tcW w:w="399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</w:p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аукциона в электронной форме</w:t>
            </w:r>
          </w:p>
        </w:tc>
        <w:tc>
          <w:tcPr>
            <w:tcW w:w="6189" w:type="dxa"/>
          </w:tcPr>
          <w:p w:rsidR="00E4682C" w:rsidRPr="0048267A" w:rsidRDefault="001775D2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1775D2">
              <w:rPr>
                <w:rFonts w:ascii="Times New Roman" w:hAnsi="Times New Roman" w:cs="Times New Roman"/>
                <w:shd w:val="clear" w:color="auto" w:fill="FFFFFF"/>
              </w:rPr>
              <w:t xml:space="preserve">Поставка </w:t>
            </w:r>
            <w:proofErr w:type="spellStart"/>
            <w:r w:rsidRPr="001775D2">
              <w:rPr>
                <w:rFonts w:ascii="Times New Roman" w:hAnsi="Times New Roman" w:cs="Times New Roman"/>
                <w:shd w:val="clear" w:color="auto" w:fill="FFFFFF"/>
              </w:rPr>
              <w:t>гсм</w:t>
            </w:r>
            <w:proofErr w:type="spellEnd"/>
          </w:p>
        </w:tc>
      </w:tr>
      <w:tr w:rsidR="009F2D1A" w:rsidRPr="0048267A" w:rsidTr="000A719F">
        <w:trPr>
          <w:trHeight w:val="366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189" w:type="dxa"/>
          </w:tcPr>
          <w:p w:rsidR="00B32E6D" w:rsidRPr="0048267A" w:rsidRDefault="001775D2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5D2">
              <w:rPr>
                <w:rFonts w:ascii="Times New Roman" w:eastAsia="Times New Roman" w:hAnsi="Times New Roman" w:cs="Times New Roman"/>
                <w:lang w:eastAsia="ru-RU"/>
              </w:rPr>
              <w:t>0105100002020000014</w:t>
            </w:r>
          </w:p>
        </w:tc>
      </w:tr>
      <w:tr w:rsidR="009F2D1A" w:rsidRPr="0048267A" w:rsidTr="000A719F">
        <w:trPr>
          <w:trHeight w:val="389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Идентификационный код закупки</w:t>
            </w:r>
          </w:p>
        </w:tc>
        <w:tc>
          <w:tcPr>
            <w:tcW w:w="6189" w:type="dxa"/>
          </w:tcPr>
          <w:p w:rsidR="00B32E6D" w:rsidRPr="0048267A" w:rsidRDefault="001775D2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5D2">
              <w:rPr>
                <w:rFonts w:ascii="Times New Roman" w:eastAsia="Times New Roman" w:hAnsi="Times New Roman" w:cs="Times New Roman"/>
                <w:lang w:eastAsia="ru-RU"/>
              </w:rPr>
              <w:t>201081416278708160100100200011920244</w:t>
            </w:r>
          </w:p>
        </w:tc>
      </w:tr>
      <w:tr w:rsidR="009F2D1A" w:rsidRPr="0048267A" w:rsidTr="000A719F">
        <w:trPr>
          <w:trHeight w:val="561"/>
        </w:trPr>
        <w:tc>
          <w:tcPr>
            <w:tcW w:w="399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Начальная (максимальная) цена контракта </w:t>
            </w:r>
          </w:p>
        </w:tc>
        <w:tc>
          <w:tcPr>
            <w:tcW w:w="6189" w:type="dxa"/>
          </w:tcPr>
          <w:p w:rsidR="00E4682C" w:rsidRPr="0048267A" w:rsidRDefault="001775D2" w:rsidP="001775D2">
            <w:pPr>
              <w:spacing w:after="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1775D2">
              <w:rPr>
                <w:rFonts w:ascii="Times New Roman" w:hAnsi="Times New Roman" w:cs="Times New Roman"/>
                <w:shd w:val="clear" w:color="auto" w:fill="FFFFFF"/>
              </w:rPr>
              <w:t>36112.50</w:t>
            </w:r>
            <w:r w:rsidR="00C1003A" w:rsidRPr="0048267A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9F2D1A" w:rsidRPr="0048267A">
              <w:rPr>
                <w:rFonts w:ascii="Times New Roman" w:hAnsi="Times New Roman" w:cs="Times New Roman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Тридцать шесть тысяч сто двенадцать</w:t>
            </w:r>
            <w:r w:rsidR="009F2D1A" w:rsidRPr="0048267A">
              <w:rPr>
                <w:rFonts w:ascii="Times New Roman" w:hAnsi="Times New Roman" w:cs="Times New Roman"/>
                <w:shd w:val="clear" w:color="auto" w:fill="FFFFFF"/>
              </w:rPr>
              <w:t xml:space="preserve">) руб.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5</w:t>
            </w:r>
            <w:r w:rsidR="00C1003A" w:rsidRPr="0048267A">
              <w:rPr>
                <w:rFonts w:ascii="Times New Roman" w:hAnsi="Times New Roman" w:cs="Times New Roman"/>
                <w:shd w:val="clear" w:color="auto" w:fill="FFFFFF"/>
              </w:rPr>
              <w:t>0</w:t>
            </w:r>
            <w:r w:rsidR="009F2D1A" w:rsidRPr="0048267A">
              <w:rPr>
                <w:rFonts w:ascii="Times New Roman" w:hAnsi="Times New Roman" w:cs="Times New Roman"/>
                <w:shd w:val="clear" w:color="auto" w:fill="FFFFFF"/>
              </w:rPr>
              <w:t xml:space="preserve"> коп.</w:t>
            </w:r>
          </w:p>
        </w:tc>
      </w:tr>
      <w:tr w:rsidR="009F2D1A" w:rsidRPr="0048267A" w:rsidTr="000A719F">
        <w:trPr>
          <w:trHeight w:val="366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Адрес электронной торговой площадки в сети «Интернет»</w:t>
            </w:r>
          </w:p>
        </w:tc>
        <w:tc>
          <w:tcPr>
            <w:tcW w:w="6189" w:type="dxa"/>
          </w:tcPr>
          <w:p w:rsidR="00B32E6D" w:rsidRPr="0048267A" w:rsidRDefault="001775D2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5D2">
              <w:rPr>
                <w:rFonts w:ascii="Times New Roman" w:eastAsia="Times New Roman" w:hAnsi="Times New Roman" w:cs="Times New Roman"/>
                <w:lang w:eastAsia="ru-RU"/>
              </w:rPr>
              <w:t>https://gz.lot-online.ru</w:t>
            </w:r>
          </w:p>
        </w:tc>
      </w:tr>
      <w:tr w:rsidR="009F2D1A" w:rsidRPr="0048267A" w:rsidTr="000A719F">
        <w:trPr>
          <w:trHeight w:val="385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Дата заседания</w:t>
            </w:r>
            <w:r w:rsidRPr="0048267A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6189" w:type="dxa"/>
          </w:tcPr>
          <w:p w:rsidR="00B32E6D" w:rsidRPr="0048267A" w:rsidRDefault="00B32E6D" w:rsidP="001775D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1775D2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» </w:t>
            </w:r>
            <w:r w:rsidR="001775D2">
              <w:rPr>
                <w:rFonts w:ascii="Times New Roman" w:eastAsia="Times New Roman" w:hAnsi="Times New Roman" w:cs="Times New Roman"/>
                <w:lang w:eastAsia="ru-RU"/>
              </w:rPr>
              <w:t>ноябр</w:t>
            </w:r>
            <w:r w:rsidR="006E14CA" w:rsidRPr="0048267A">
              <w:rPr>
                <w:rFonts w:ascii="Times New Roman" w:eastAsia="Times New Roman" w:hAnsi="Times New Roman" w:cs="Times New Roman"/>
                <w:lang w:eastAsia="ru-RU"/>
              </w:rPr>
              <w:t>я</w:t>
            </w: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 20</w:t>
            </w:r>
            <w:r w:rsidR="009F2D1A" w:rsidRPr="0048267A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</w:tr>
      <w:tr w:rsidR="000A719F" w:rsidRPr="0048267A" w:rsidTr="000A719F">
        <w:trPr>
          <w:trHeight w:val="431"/>
        </w:trPr>
        <w:tc>
          <w:tcPr>
            <w:tcW w:w="399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Место проведения</w:t>
            </w:r>
          </w:p>
        </w:tc>
        <w:tc>
          <w:tcPr>
            <w:tcW w:w="6189" w:type="dxa"/>
          </w:tcPr>
          <w:p w:rsidR="006E14CA" w:rsidRPr="0048267A" w:rsidRDefault="006E14CA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8267A">
              <w:rPr>
                <w:rFonts w:ascii="Times New Roman" w:hAnsi="Times New Roman" w:cs="Times New Roman"/>
              </w:rPr>
              <w:t xml:space="preserve">Территориальный орган Федеральной службы по надзору в сфере здравоохранения по Республике Калмыкия </w:t>
            </w:r>
          </w:p>
          <w:p w:rsidR="00E4682C" w:rsidRPr="0048267A" w:rsidRDefault="006E14CA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48267A">
              <w:rPr>
                <w:rFonts w:ascii="Times New Roman" w:hAnsi="Times New Roman" w:cs="Times New Roman"/>
              </w:rPr>
              <w:t>358000, Республика Калмыкия, г. Элиста, ул. Ленина, д. 255</w:t>
            </w:r>
          </w:p>
        </w:tc>
      </w:tr>
    </w:tbl>
    <w:p w:rsidR="00B32E6D" w:rsidRPr="0048267A" w:rsidRDefault="00B32E6D" w:rsidP="00177F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E4682C" w:rsidRPr="0048267A" w:rsidRDefault="00E4682C" w:rsidP="00177F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48267A">
        <w:rPr>
          <w:rFonts w:ascii="Times New Roman" w:hAnsi="Times New Roman" w:cs="Times New Roman"/>
          <w:b/>
          <w:bCs/>
        </w:rPr>
        <w:t>Присутствующие</w:t>
      </w:r>
      <w:r w:rsidRPr="0048267A">
        <w:rPr>
          <w:rFonts w:ascii="Times New Roman" w:hAnsi="Times New Roman" w:cs="Times New Roman"/>
          <w:bCs/>
        </w:rPr>
        <w:t xml:space="preserve">: Председатель, члены Единой комиссии по осуществлению закупок </w:t>
      </w:r>
      <w:r w:rsidR="00660863" w:rsidRPr="0048267A">
        <w:rPr>
          <w:rFonts w:ascii="Times New Roman" w:hAnsi="Times New Roman" w:cs="Times New Roman"/>
          <w:bCs/>
        </w:rPr>
        <w:t xml:space="preserve">Территориального органа Федеральной службы по надзору в сфере здравоохранения по Республике Калмыкия </w:t>
      </w:r>
      <w:r w:rsidRPr="0048267A">
        <w:rPr>
          <w:rFonts w:ascii="Times New Roman" w:hAnsi="Times New Roman" w:cs="Times New Roman"/>
          <w:bCs/>
        </w:rPr>
        <w:t xml:space="preserve">(далее «Единая комиссия»): 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u w:val="single"/>
        </w:rPr>
      </w:pPr>
      <w:r>
        <w:rPr>
          <w:rFonts w:ascii="Times New Roman" w:hAnsi="Times New Roman" w:cs="Times New Roman"/>
          <w:bCs/>
          <w:u w:val="single"/>
        </w:rPr>
        <w:t xml:space="preserve">Председатель Единой комиссии: 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Бадмаев И.И.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Члены Единой комиссии: 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Убушиева</w:t>
      </w:r>
      <w:proofErr w:type="spellEnd"/>
      <w:r>
        <w:rPr>
          <w:rFonts w:ascii="Times New Roman" w:hAnsi="Times New Roman" w:cs="Times New Roman"/>
        </w:rPr>
        <w:t xml:space="preserve"> Г.И.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Баулкин</w:t>
      </w:r>
      <w:proofErr w:type="spellEnd"/>
      <w:r>
        <w:rPr>
          <w:rFonts w:ascii="Times New Roman" w:hAnsi="Times New Roman" w:cs="Times New Roman"/>
        </w:rPr>
        <w:t xml:space="preserve"> С.А.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Годьгаева</w:t>
      </w:r>
      <w:proofErr w:type="spellEnd"/>
      <w:r>
        <w:rPr>
          <w:rFonts w:ascii="Times New Roman" w:hAnsi="Times New Roman" w:cs="Times New Roman"/>
        </w:rPr>
        <w:t xml:space="preserve"> С.Н.</w:t>
      </w:r>
    </w:p>
    <w:p w:rsidR="001775D2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Секретарь:</w:t>
      </w:r>
    </w:p>
    <w:p w:rsidR="00E4682C" w:rsidRPr="0048267A" w:rsidRDefault="001775D2" w:rsidP="001775D2">
      <w:pPr>
        <w:spacing w:after="0" w:line="240" w:lineRule="auto"/>
        <w:ind w:firstLine="709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Кравцов А.В.</w:t>
      </w:r>
    </w:p>
    <w:p w:rsidR="00E4682C" w:rsidRPr="0048267A" w:rsidRDefault="00E4682C" w:rsidP="00177F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</w:p>
    <w:p w:rsidR="00A23C47" w:rsidRPr="0048267A" w:rsidRDefault="005F0FA4" w:rsidP="00177F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8267A">
        <w:rPr>
          <w:rFonts w:ascii="Times New Roman" w:hAnsi="Times New Roman" w:cs="Times New Roman"/>
        </w:rPr>
        <w:t xml:space="preserve">На заседании присутствуют </w:t>
      </w:r>
      <w:r w:rsidR="001775D2">
        <w:rPr>
          <w:rFonts w:ascii="Times New Roman" w:hAnsi="Times New Roman" w:cs="Times New Roman"/>
        </w:rPr>
        <w:t>5</w:t>
      </w:r>
      <w:r w:rsidRPr="0048267A">
        <w:rPr>
          <w:rFonts w:ascii="Times New Roman" w:hAnsi="Times New Roman" w:cs="Times New Roman"/>
        </w:rPr>
        <w:t xml:space="preserve"> (</w:t>
      </w:r>
      <w:r w:rsidR="001775D2">
        <w:rPr>
          <w:rFonts w:ascii="Times New Roman" w:hAnsi="Times New Roman" w:cs="Times New Roman"/>
        </w:rPr>
        <w:t>Пять</w:t>
      </w:r>
      <w:r w:rsidRPr="0048267A">
        <w:rPr>
          <w:rFonts w:ascii="Times New Roman" w:hAnsi="Times New Roman" w:cs="Times New Roman"/>
        </w:rPr>
        <w:t>) член</w:t>
      </w:r>
      <w:r w:rsidR="001775D2">
        <w:rPr>
          <w:rFonts w:ascii="Times New Roman" w:hAnsi="Times New Roman" w:cs="Times New Roman"/>
        </w:rPr>
        <w:t>ов</w:t>
      </w:r>
      <w:r w:rsidR="00E4682C" w:rsidRPr="0048267A">
        <w:rPr>
          <w:rFonts w:ascii="Times New Roman" w:hAnsi="Times New Roman" w:cs="Times New Roman"/>
        </w:rPr>
        <w:t xml:space="preserve"> Единой комиссии. Кворум обеспечен. </w:t>
      </w:r>
    </w:p>
    <w:p w:rsidR="00E4682C" w:rsidRPr="0048267A" w:rsidRDefault="00E4682C" w:rsidP="00177F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8267A">
        <w:rPr>
          <w:rFonts w:ascii="Times New Roman" w:hAnsi="Times New Roman" w:cs="Times New Roman"/>
        </w:rPr>
        <w:t xml:space="preserve">В соответствии с частью 8 статьи </w:t>
      </w:r>
      <w:r w:rsidRPr="0048267A">
        <w:rPr>
          <w:rFonts w:ascii="Times New Roman" w:hAnsi="Times New Roman" w:cs="Times New Roman"/>
          <w:spacing w:val="-1"/>
        </w:rPr>
        <w:t xml:space="preserve">39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48267A">
          <w:rPr>
            <w:rFonts w:ascii="Times New Roman" w:hAnsi="Times New Roman" w:cs="Times New Roman"/>
            <w:spacing w:val="-1"/>
          </w:rPr>
          <w:t>2013 г</w:t>
        </w:r>
      </w:smartTag>
      <w:r w:rsidRPr="0048267A">
        <w:rPr>
          <w:rFonts w:ascii="Times New Roman" w:hAnsi="Times New Roman" w:cs="Times New Roman"/>
          <w:spacing w:val="-1"/>
        </w:rPr>
        <w:t>. № 44-ФЗ</w:t>
      </w:r>
      <w:r w:rsidR="00C22A36">
        <w:rPr>
          <w:rFonts w:ascii="Times New Roman" w:hAnsi="Times New Roman" w:cs="Times New Roman"/>
          <w:spacing w:val="-1"/>
        </w:rPr>
        <w:t xml:space="preserve">                            </w:t>
      </w:r>
      <w:r w:rsidRPr="0048267A">
        <w:rPr>
          <w:rFonts w:ascii="Times New Roman" w:hAnsi="Times New Roman" w:cs="Times New Roman"/>
          <w:spacing w:val="-1"/>
        </w:rPr>
        <w:t xml:space="preserve">«О контрактной системе в сфере закупок товаров, работ, услуг </w:t>
      </w:r>
      <w:r w:rsidRPr="0048267A">
        <w:rPr>
          <w:rFonts w:ascii="Times New Roman" w:hAnsi="Times New Roman" w:cs="Times New Roman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8267A">
        <w:rPr>
          <w:rFonts w:ascii="Times New Roman" w:hAnsi="Times New Roman" w:cs="Times New Roman"/>
          <w:spacing w:val="-3"/>
        </w:rPr>
        <w:t>правомочно</w:t>
      </w:r>
      <w:r w:rsidRPr="0048267A">
        <w:rPr>
          <w:rFonts w:ascii="Times New Roman" w:eastAsia="Calibri" w:hAnsi="Times New Roman" w:cs="Times New Roman"/>
        </w:rPr>
        <w:t>.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b/>
          <w:lang w:eastAsia="ru-RU"/>
        </w:rPr>
        <w:t>Цель заседания: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lang w:eastAsia="ru-RU"/>
        </w:rPr>
        <w:t xml:space="preserve">1. Рассмотрение единственной заявки на участие в </w:t>
      </w:r>
      <w:proofErr w:type="gramStart"/>
      <w:r w:rsidRPr="001B0BC1">
        <w:rPr>
          <w:rFonts w:ascii="Times New Roman" w:eastAsia="Times New Roman" w:hAnsi="Times New Roman" w:cs="Times New Roman"/>
          <w:lang w:eastAsia="ru-RU"/>
        </w:rPr>
        <w:t>аукционе</w:t>
      </w:r>
      <w:proofErr w:type="gramEnd"/>
      <w:r w:rsidRPr="001B0BC1">
        <w:rPr>
          <w:rFonts w:ascii="Times New Roman" w:eastAsia="Times New Roman" w:hAnsi="Times New Roman" w:cs="Times New Roman"/>
          <w:lang w:eastAsia="ru-RU"/>
        </w:rPr>
        <w:t xml:space="preserve"> в электронной форме (извещение №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 </w:t>
      </w:r>
      <w:r w:rsidR="001775D2" w:rsidRPr="001775D2">
        <w:rPr>
          <w:rFonts w:ascii="Times New Roman" w:eastAsia="Times New Roman" w:hAnsi="Times New Roman" w:cs="Times New Roman"/>
          <w:lang w:eastAsia="ru-RU"/>
        </w:rPr>
        <w:t>0105100002020000014</w:t>
      </w:r>
      <w:r w:rsidRPr="001B0BC1">
        <w:rPr>
          <w:rFonts w:ascii="Times New Roman" w:eastAsia="Times New Roman" w:hAnsi="Times New Roman" w:cs="Times New Roman"/>
          <w:lang w:eastAsia="ru-RU"/>
        </w:rPr>
        <w:t>) на соответствие требованиям, установленным документацией об электронном аукционе.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lang w:eastAsia="ru-RU"/>
        </w:rPr>
        <w:t xml:space="preserve">2. Принятие решения о соответствии участника такого аукциона, подавшего единственную заявку </w:t>
      </w:r>
      <w:proofErr w:type="gramStart"/>
      <w:r w:rsidRPr="001B0BC1">
        <w:rPr>
          <w:rFonts w:ascii="Times New Roman" w:eastAsia="Times New Roman" w:hAnsi="Times New Roman" w:cs="Times New Roman"/>
          <w:lang w:eastAsia="ru-RU"/>
        </w:rPr>
        <w:t>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 и (или) документации о таком аукционе, которым не соответствует единственная</w:t>
      </w:r>
      <w:proofErr w:type="gramEnd"/>
      <w:r w:rsidRPr="001B0BC1">
        <w:rPr>
          <w:rFonts w:ascii="Times New Roman" w:eastAsia="Times New Roman" w:hAnsi="Times New Roman" w:cs="Times New Roman"/>
          <w:lang w:eastAsia="ru-RU"/>
        </w:rPr>
        <w:t xml:space="preserve"> заявка на участие в </w:t>
      </w:r>
      <w:proofErr w:type="gramStart"/>
      <w:r w:rsidRPr="001B0BC1">
        <w:rPr>
          <w:rFonts w:ascii="Times New Roman" w:eastAsia="Times New Roman" w:hAnsi="Times New Roman" w:cs="Times New Roman"/>
          <w:lang w:eastAsia="ru-RU"/>
        </w:rPr>
        <w:t>таком</w:t>
      </w:r>
      <w:proofErr w:type="gramEnd"/>
      <w:r w:rsidRPr="001B0BC1">
        <w:rPr>
          <w:rFonts w:ascii="Times New Roman" w:eastAsia="Times New Roman" w:hAnsi="Times New Roman" w:cs="Times New Roman"/>
          <w:lang w:eastAsia="ru-RU"/>
        </w:rPr>
        <w:t xml:space="preserve"> аукционе.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b/>
          <w:lang w:eastAsia="ru-RU"/>
        </w:rPr>
        <w:t>Получение заявок: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 По окончании срока подачи заявок 0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9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:00 (время московское) 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«</w:t>
      </w:r>
      <w:r w:rsidR="001775D2">
        <w:rPr>
          <w:rFonts w:ascii="Times New Roman" w:eastAsia="Times New Roman" w:hAnsi="Times New Roman" w:cs="Times New Roman"/>
          <w:lang w:eastAsia="ru-RU"/>
        </w:rPr>
        <w:t>17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»</w:t>
      </w:r>
      <w:r w:rsidR="00C22A36">
        <w:rPr>
          <w:rFonts w:ascii="Times New Roman" w:eastAsia="Times New Roman" w:hAnsi="Times New Roman" w:cs="Times New Roman"/>
          <w:lang w:eastAsia="ru-RU"/>
        </w:rPr>
        <w:t> </w:t>
      </w:r>
      <w:r w:rsidR="001775D2">
        <w:rPr>
          <w:rFonts w:ascii="Times New Roman" w:eastAsia="Times New Roman" w:hAnsi="Times New Roman" w:cs="Times New Roman"/>
          <w:lang w:eastAsia="ru-RU"/>
        </w:rPr>
        <w:t>ноябр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я</w:t>
      </w:r>
      <w:r w:rsidR="00C22A36">
        <w:rPr>
          <w:rFonts w:ascii="Times New Roman" w:eastAsia="Times New Roman" w:hAnsi="Times New Roman" w:cs="Times New Roman"/>
          <w:lang w:eastAsia="ru-RU"/>
        </w:rPr>
        <w:t> </w:t>
      </w:r>
      <w:r w:rsidRPr="001B0BC1">
        <w:rPr>
          <w:rFonts w:ascii="Times New Roman" w:eastAsia="Times New Roman" w:hAnsi="Times New Roman" w:cs="Times New Roman"/>
          <w:lang w:eastAsia="ru-RU"/>
        </w:rPr>
        <w:t>2020 года подана 1 (Одна) заявка от участника закупки с идентификационным номером «</w:t>
      </w:r>
      <w:r w:rsidR="004C72CB">
        <w:rPr>
          <w:rFonts w:ascii="Times New Roman" w:eastAsia="Times New Roman" w:hAnsi="Times New Roman" w:cs="Times New Roman"/>
          <w:lang w:eastAsia="ru-RU"/>
        </w:rPr>
        <w:t>ЕА-63438</w:t>
      </w:r>
      <w:r w:rsidRPr="001B0BC1">
        <w:rPr>
          <w:rFonts w:ascii="Times New Roman" w:eastAsia="Times New Roman" w:hAnsi="Times New Roman" w:cs="Times New Roman"/>
          <w:lang w:eastAsia="ru-RU"/>
        </w:rPr>
        <w:t>».</w:t>
      </w:r>
      <w:r w:rsidRPr="001B0BC1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lang w:eastAsia="ru-RU"/>
        </w:rPr>
        <w:t xml:space="preserve">Единая комиссия в соответствии с ч.1 ст. 71 ФЗ № 44-ФЗ от 5 апреля </w:t>
      </w:r>
      <w:smartTag w:uri="urn:schemas-microsoft-com:office:smarttags" w:element="metricconverter">
        <w:smartTagPr>
          <w:attr w:name="ProductID" w:val="2013 г"/>
        </w:smartTagPr>
        <w:r w:rsidRPr="001B0BC1">
          <w:rPr>
            <w:rFonts w:ascii="Times New Roman" w:eastAsia="Times New Roman" w:hAnsi="Times New Roman" w:cs="Times New Roman"/>
            <w:lang w:eastAsia="ru-RU"/>
          </w:rPr>
          <w:t>2013 г</w:t>
        </w:r>
      </w:smartTag>
      <w:r w:rsidRPr="001B0BC1">
        <w:rPr>
          <w:rFonts w:ascii="Times New Roman" w:eastAsia="Times New Roman" w:hAnsi="Times New Roman" w:cs="Times New Roman"/>
          <w:lang w:eastAsia="ru-RU"/>
        </w:rPr>
        <w:t>. провела рассмотрение обеих частей заявки, а также информацию и электронные документы, предусмотренные частью 11 статьи</w:t>
      </w:r>
      <w:r w:rsidR="00C22A36">
        <w:rPr>
          <w:rFonts w:ascii="Times New Roman" w:eastAsia="Times New Roman" w:hAnsi="Times New Roman" w:cs="Times New Roman"/>
          <w:lang w:eastAsia="ru-RU"/>
        </w:rPr>
        <w:t> </w:t>
      </w:r>
      <w:r w:rsidRPr="001B0BC1">
        <w:rPr>
          <w:rFonts w:ascii="Times New Roman" w:eastAsia="Times New Roman" w:hAnsi="Times New Roman" w:cs="Times New Roman"/>
          <w:lang w:eastAsia="ru-RU"/>
        </w:rPr>
        <w:t>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B32E6D" w:rsidRPr="0048267A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>1. По результатам рассмотрения первой части заявки с идентификационным номером «</w:t>
      </w:r>
      <w:r w:rsidR="004C72CB">
        <w:rPr>
          <w:rFonts w:ascii="Times New Roman" w:eastAsia="Times New Roman" w:hAnsi="Times New Roman" w:cs="Times New Roman"/>
          <w:lang w:eastAsia="ru-RU"/>
        </w:rPr>
        <w:t>ЕА-63438</w:t>
      </w:r>
      <w:r w:rsidRPr="0048267A">
        <w:rPr>
          <w:rFonts w:ascii="Times New Roman" w:eastAsia="Times New Roman" w:hAnsi="Times New Roman" w:cs="Times New Roman"/>
          <w:lang w:eastAsia="ru-RU"/>
        </w:rPr>
        <w:t>»:</w:t>
      </w:r>
    </w:p>
    <w:p w:rsidR="00B32E6D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 xml:space="preserve">1.1. Признать первую часть заявки на участие в электронном </w:t>
      </w:r>
      <w:proofErr w:type="gramStart"/>
      <w:r w:rsidRPr="0048267A">
        <w:rPr>
          <w:rFonts w:ascii="Times New Roman" w:eastAsia="Times New Roman" w:hAnsi="Times New Roman" w:cs="Times New Roman"/>
          <w:lang w:eastAsia="ru-RU"/>
        </w:rPr>
        <w:t>аукционе</w:t>
      </w:r>
      <w:proofErr w:type="gramEnd"/>
      <w:r w:rsidRPr="0048267A">
        <w:rPr>
          <w:rFonts w:ascii="Times New Roman" w:eastAsia="Times New Roman" w:hAnsi="Times New Roman" w:cs="Times New Roman"/>
          <w:lang w:eastAsia="ru-RU"/>
        </w:rPr>
        <w:t xml:space="preserve"> участника закупки с идентификационным номером «</w:t>
      </w:r>
      <w:r w:rsidR="004C72CB">
        <w:rPr>
          <w:rFonts w:ascii="Times New Roman" w:eastAsia="Times New Roman" w:hAnsi="Times New Roman" w:cs="Times New Roman"/>
          <w:lang w:eastAsia="ru-RU"/>
        </w:rPr>
        <w:t>ЕА-63438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», </w:t>
      </w:r>
      <w:r w:rsidRPr="0048267A">
        <w:rPr>
          <w:rFonts w:ascii="Times New Roman" w:eastAsia="Times New Roman" w:hAnsi="Times New Roman" w:cs="Times New Roman"/>
          <w:b/>
          <w:lang w:eastAsia="ru-RU"/>
        </w:rPr>
        <w:t>соответствующей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требованиям положения документации электронного аукциона (извещение № </w:t>
      </w:r>
      <w:r w:rsidR="004C72CB" w:rsidRPr="004C72CB">
        <w:rPr>
          <w:rFonts w:ascii="Times New Roman" w:eastAsia="Times New Roman" w:hAnsi="Times New Roman" w:cs="Times New Roman"/>
          <w:lang w:eastAsia="ru-RU"/>
        </w:rPr>
        <w:t>0105100002020000014</w:t>
      </w:r>
      <w:r w:rsidRPr="0048267A">
        <w:rPr>
          <w:rFonts w:ascii="Times New Roman" w:eastAsia="Times New Roman" w:hAnsi="Times New Roman" w:cs="Times New Roman"/>
          <w:lang w:eastAsia="ru-RU"/>
        </w:rPr>
        <w:t>)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4C72CB" w:rsidTr="004C72CB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72CB" w:rsidRDefault="004C72CB">
            <w:pPr>
              <w:tabs>
                <w:tab w:val="left" w:pos="472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Голосовали:</w:t>
            </w:r>
          </w:p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t>Бадмаев И.И.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Итого: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</w:rPr>
              <w:t xml:space="preserve">«за» - «5» (Пять) </w:t>
            </w:r>
            <w:r>
              <w:rPr>
                <w:rFonts w:ascii="Times New Roman" w:eastAsia="Calibri" w:hAnsi="Times New Roman" w:cs="Times New Roman"/>
              </w:rPr>
              <w:t xml:space="preserve">членов Единой комиссии; </w:t>
            </w:r>
            <w:r>
              <w:rPr>
                <w:rFonts w:ascii="Times New Roman" w:eastAsia="Calibri" w:hAnsi="Times New Roman" w:cs="Times New Roman"/>
                <w:b/>
              </w:rPr>
              <w:t>«против» - «0» (Ноль)</w:t>
            </w:r>
            <w:r>
              <w:rPr>
                <w:rFonts w:ascii="Times New Roman" w:eastAsia="Calibri" w:hAnsi="Times New Roman" w:cs="Times New Roman"/>
              </w:rPr>
              <w:t xml:space="preserve"> членов Единой комиссии.</w:t>
            </w:r>
          </w:p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Убушиева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Г.И.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Баулкин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С.А.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Годьгаева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С.Н.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Кравцов А.В.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4C72CB" w:rsidRDefault="004C72CB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:rsidR="00C1003A" w:rsidRPr="0048267A" w:rsidRDefault="00C1003A" w:rsidP="00177FD3">
      <w:pPr>
        <w:pStyle w:val="a8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>Заявка с идентификационным номером «</w:t>
      </w:r>
      <w:r w:rsidR="00271E55">
        <w:rPr>
          <w:rFonts w:ascii="Times New Roman" w:eastAsia="Times New Roman" w:hAnsi="Times New Roman" w:cs="Times New Roman"/>
          <w:lang w:eastAsia="ru-RU"/>
        </w:rPr>
        <w:t>ЕА-63438</w:t>
      </w:r>
      <w:r w:rsidRPr="0048267A">
        <w:rPr>
          <w:rFonts w:ascii="Times New Roman" w:eastAsia="Times New Roman" w:hAnsi="Times New Roman" w:cs="Times New Roman"/>
          <w:lang w:eastAsia="ru-RU"/>
        </w:rPr>
        <w:t>» поступила от О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>бщества с ограниченной ответственностью "</w:t>
      </w:r>
      <w:r w:rsidR="00271E55">
        <w:rPr>
          <w:rFonts w:ascii="Times New Roman" w:eastAsia="Times New Roman" w:hAnsi="Times New Roman" w:cs="Times New Roman"/>
          <w:bCs/>
          <w:lang w:eastAsia="ru-RU"/>
        </w:rPr>
        <w:t>ЧОН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>"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(далее – </w:t>
      </w:r>
      <w:r w:rsidR="00CE3CE0" w:rsidRPr="0048267A">
        <w:rPr>
          <w:rFonts w:ascii="Times New Roman" w:eastAsia="Times New Roman" w:hAnsi="Times New Roman" w:cs="Times New Roman"/>
          <w:bCs/>
          <w:lang w:eastAsia="ru-RU"/>
        </w:rPr>
        <w:t>ООО "</w:t>
      </w:r>
      <w:r w:rsidR="00271E55">
        <w:rPr>
          <w:rFonts w:ascii="Times New Roman" w:eastAsia="Times New Roman" w:hAnsi="Times New Roman" w:cs="Times New Roman"/>
          <w:bCs/>
          <w:lang w:eastAsia="ru-RU"/>
        </w:rPr>
        <w:t>ЧОН</w:t>
      </w:r>
      <w:r w:rsidR="00CE3CE0" w:rsidRPr="0048267A">
        <w:rPr>
          <w:rFonts w:ascii="Times New Roman" w:eastAsia="Times New Roman" w:hAnsi="Times New Roman" w:cs="Times New Roman"/>
          <w:bCs/>
          <w:lang w:eastAsia="ru-RU"/>
        </w:rPr>
        <w:t>"</w:t>
      </w:r>
      <w:r w:rsidRPr="0048267A">
        <w:rPr>
          <w:rFonts w:ascii="Times New Roman" w:eastAsia="Times New Roman" w:hAnsi="Times New Roman" w:cs="Times New Roman"/>
          <w:lang w:eastAsia="ru-RU"/>
        </w:rPr>
        <w:t>):</w:t>
      </w:r>
    </w:p>
    <w:p w:rsidR="00C1003A" w:rsidRPr="00C1003A" w:rsidRDefault="00C1003A" w:rsidP="00177FD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2693"/>
        <w:gridCol w:w="2835"/>
        <w:gridCol w:w="1559"/>
        <w:gridCol w:w="1559"/>
      </w:tblGrid>
      <w:tr w:rsidR="00C1003A" w:rsidRPr="00C1003A" w:rsidTr="00280D18">
        <w:trPr>
          <w:trHeight w:hRule="exact" w:val="1106"/>
        </w:trPr>
        <w:tc>
          <w:tcPr>
            <w:tcW w:w="1101" w:type="dxa"/>
            <w:vAlign w:val="center"/>
          </w:tcPr>
          <w:p w:rsidR="00C1003A" w:rsidRPr="00C1003A" w:rsidRDefault="00C1003A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Идентификационный номер заявки</w:t>
            </w:r>
          </w:p>
        </w:tc>
        <w:tc>
          <w:tcPr>
            <w:tcW w:w="2693" w:type="dxa"/>
            <w:vAlign w:val="center"/>
          </w:tcPr>
          <w:p w:rsidR="00C1003A" w:rsidRPr="00C1003A" w:rsidRDefault="00C1003A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835" w:type="dxa"/>
            <w:vAlign w:val="center"/>
          </w:tcPr>
          <w:p w:rsidR="00C1003A" w:rsidRPr="00C1003A" w:rsidRDefault="00C1003A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Почтовый адрес участника электронного аукциона</w:t>
            </w:r>
          </w:p>
        </w:tc>
        <w:tc>
          <w:tcPr>
            <w:tcW w:w="1559" w:type="dxa"/>
            <w:vAlign w:val="center"/>
          </w:tcPr>
          <w:p w:rsidR="00C1003A" w:rsidRPr="00C1003A" w:rsidRDefault="00C1003A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Номер контактного телефона</w:t>
            </w:r>
          </w:p>
        </w:tc>
        <w:tc>
          <w:tcPr>
            <w:tcW w:w="1559" w:type="dxa"/>
            <w:vAlign w:val="center"/>
          </w:tcPr>
          <w:p w:rsidR="00C1003A" w:rsidRPr="00C1003A" w:rsidRDefault="00C1003A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ИНН</w:t>
            </w:r>
          </w:p>
        </w:tc>
      </w:tr>
      <w:tr w:rsidR="00C1003A" w:rsidRPr="00C1003A" w:rsidTr="00280D18">
        <w:trPr>
          <w:trHeight w:hRule="exact" w:val="777"/>
        </w:trPr>
        <w:tc>
          <w:tcPr>
            <w:tcW w:w="1101" w:type="dxa"/>
            <w:vAlign w:val="center"/>
          </w:tcPr>
          <w:p w:rsidR="00C1003A" w:rsidRPr="00C1003A" w:rsidRDefault="00271E55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ЕА-63438</w:t>
            </w:r>
          </w:p>
        </w:tc>
        <w:tc>
          <w:tcPr>
            <w:tcW w:w="2693" w:type="dxa"/>
            <w:vAlign w:val="center"/>
          </w:tcPr>
          <w:p w:rsidR="00C1003A" w:rsidRPr="00C1003A" w:rsidRDefault="00CE3CE0" w:rsidP="00271E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bCs/>
                <w:lang w:eastAsia="ru-RU"/>
              </w:rPr>
              <w:t>ООО</w:t>
            </w:r>
            <w:r w:rsidR="00280D18">
              <w:rPr>
                <w:rFonts w:ascii="Times New Roman" w:eastAsia="Times New Roman" w:hAnsi="Times New Roman" w:cs="Times New Roman"/>
                <w:bCs/>
                <w:lang w:eastAsia="ru-RU"/>
              </w:rPr>
              <w:t xml:space="preserve"> "</w:t>
            </w:r>
            <w:r w:rsidR="00271E55">
              <w:rPr>
                <w:rFonts w:ascii="Times New Roman" w:eastAsia="Times New Roman" w:hAnsi="Times New Roman" w:cs="Times New Roman"/>
                <w:bCs/>
                <w:lang w:eastAsia="ru-RU"/>
              </w:rPr>
              <w:t>ЧОН</w:t>
            </w:r>
            <w:r w:rsidRPr="0048267A">
              <w:rPr>
                <w:rFonts w:ascii="Times New Roman" w:eastAsia="Times New Roman" w:hAnsi="Times New Roman" w:cs="Times New Roman"/>
                <w:bCs/>
                <w:lang w:eastAsia="ru-RU"/>
              </w:rPr>
              <w:t>"</w:t>
            </w:r>
          </w:p>
        </w:tc>
        <w:tc>
          <w:tcPr>
            <w:tcW w:w="2835" w:type="dxa"/>
            <w:vAlign w:val="center"/>
          </w:tcPr>
          <w:p w:rsidR="00C1003A" w:rsidRPr="00C1003A" w:rsidRDefault="00271E55" w:rsidP="002045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358014, Республика Калмыкия, г. Элиста, ул. Хрущева, д. 9</w:t>
            </w:r>
          </w:p>
        </w:tc>
        <w:tc>
          <w:tcPr>
            <w:tcW w:w="1559" w:type="dxa"/>
            <w:vAlign w:val="center"/>
          </w:tcPr>
          <w:p w:rsidR="00C1003A" w:rsidRPr="00C1003A" w:rsidRDefault="00C1003A" w:rsidP="00271E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  <w:r w:rsidR="00CE3CE0" w:rsidRPr="0048267A">
              <w:rPr>
                <w:rFonts w:ascii="Times New Roman" w:eastAsia="Times New Roman" w:hAnsi="Times New Roman" w:cs="Times New Roman"/>
                <w:lang w:eastAsia="ru-RU"/>
              </w:rPr>
              <w:t>79</w:t>
            </w:r>
            <w:r w:rsidR="00271E55">
              <w:rPr>
                <w:rFonts w:ascii="Times New Roman" w:eastAsia="Times New Roman" w:hAnsi="Times New Roman" w:cs="Times New Roman"/>
                <w:lang w:eastAsia="ru-RU"/>
              </w:rPr>
              <w:t>371954526</w:t>
            </w:r>
          </w:p>
        </w:tc>
        <w:tc>
          <w:tcPr>
            <w:tcW w:w="1559" w:type="dxa"/>
            <w:vAlign w:val="center"/>
          </w:tcPr>
          <w:p w:rsidR="00C1003A" w:rsidRPr="00C1003A" w:rsidRDefault="00271E55" w:rsidP="00271E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0816028515</w:t>
            </w:r>
            <w:r w:rsidR="00C1003A" w:rsidRPr="00C1003A">
              <w:rPr>
                <w:rFonts w:ascii="Times New Roman" w:eastAsia="Times New Roman" w:hAnsi="Times New Roman" w:cs="Times New Roman"/>
                <w:lang w:eastAsia="ru-RU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081601001</w:t>
            </w:r>
          </w:p>
        </w:tc>
      </w:tr>
    </w:tbl>
    <w:p w:rsidR="00C1003A" w:rsidRPr="00C1003A" w:rsidRDefault="00C1003A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C1003A" w:rsidRPr="00C1003A" w:rsidRDefault="00C1003A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1003A">
        <w:rPr>
          <w:rFonts w:ascii="Times New Roman" w:eastAsia="Times New Roman" w:hAnsi="Times New Roman" w:cs="Times New Roman"/>
          <w:lang w:eastAsia="ru-RU"/>
        </w:rPr>
        <w:t xml:space="preserve">2.1.Сведения об </w:t>
      </w:r>
      <w:r w:rsidR="00271E55">
        <w:rPr>
          <w:rFonts w:ascii="Times New Roman" w:eastAsia="Times New Roman" w:hAnsi="Times New Roman" w:cs="Times New Roman"/>
          <w:bCs/>
          <w:lang w:eastAsia="ru-RU"/>
        </w:rPr>
        <w:t>ООО "ЧОН"</w:t>
      </w:r>
      <w:r w:rsidRPr="00C1003A">
        <w:rPr>
          <w:rFonts w:ascii="Times New Roman" w:eastAsia="Times New Roman" w:hAnsi="Times New Roman" w:cs="Times New Roman"/>
          <w:lang w:eastAsia="ru-RU"/>
        </w:rPr>
        <w:t xml:space="preserve"> в реестре недобросовестных поставщиков отсутствуют.</w:t>
      </w:r>
    </w:p>
    <w:p w:rsidR="00C1003A" w:rsidRPr="00C1003A" w:rsidRDefault="00C1003A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C1003A">
        <w:rPr>
          <w:rFonts w:ascii="Times New Roman" w:eastAsia="Times New Roman" w:hAnsi="Times New Roman" w:cs="Times New Roman"/>
          <w:lang w:eastAsia="ru-RU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271E55">
        <w:rPr>
          <w:rFonts w:ascii="Times New Roman" w:eastAsia="Times New Roman" w:hAnsi="Times New Roman" w:cs="Times New Roman"/>
          <w:bCs/>
          <w:lang w:eastAsia="ru-RU"/>
        </w:rPr>
        <w:t>ООО "ЧОН"</w:t>
      </w:r>
      <w:r w:rsidR="00CE3CE0" w:rsidRPr="0048267A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C1003A">
        <w:rPr>
          <w:rFonts w:ascii="Times New Roman" w:eastAsia="Times New Roman" w:hAnsi="Times New Roman" w:cs="Times New Roman"/>
          <w:lang w:eastAsia="ru-RU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271E55">
        <w:rPr>
          <w:rFonts w:ascii="Times New Roman" w:eastAsia="Times New Roman" w:hAnsi="Times New Roman" w:cs="Times New Roman"/>
          <w:bCs/>
          <w:lang w:eastAsia="ru-RU"/>
        </w:rPr>
        <w:t>ООО "ЧОН"</w:t>
      </w:r>
      <w:r w:rsidRPr="00C1003A">
        <w:rPr>
          <w:rFonts w:ascii="Times New Roman" w:eastAsia="Times New Roman" w:hAnsi="Times New Roman" w:cs="Times New Roman"/>
          <w:lang w:eastAsia="ru-RU"/>
        </w:rPr>
        <w:t>, содержащейся в реестре участников аукциона в электронной форме, получивших аккредитацию на электронной площадке</w:t>
      </w:r>
      <w:hyperlink r:id="rId7" w:history="1">
        <w:r w:rsidR="00271E55" w:rsidRPr="00271E55">
          <w:rPr>
            <w:rStyle w:val="a9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r w:rsidR="00271E55" w:rsidRPr="00271E55">
          <w:rPr>
            <w:rStyle w:val="a9"/>
            <w:rFonts w:ascii="Times New Roman" w:eastAsia="Times New Roman" w:hAnsi="Times New Roman" w:cs="Times New Roman"/>
            <w:lang w:eastAsia="ru-RU"/>
          </w:rPr>
          <w:t>https://gz.lot-online.ru</w:t>
        </w:r>
        <w:r w:rsidRPr="00271E55">
          <w:rPr>
            <w:rStyle w:val="a9"/>
            <w:rFonts w:ascii="Times New Roman" w:eastAsia="Times New Roman" w:hAnsi="Times New Roman" w:cs="Times New Roman"/>
            <w:lang w:eastAsia="ru-RU"/>
          </w:rPr>
          <w:t xml:space="preserve"> </w:t>
        </w:r>
      </w:hyperlink>
      <w:r w:rsidRPr="00C1003A">
        <w:rPr>
          <w:rFonts w:ascii="Times New Roman" w:eastAsia="Times New Roman" w:hAnsi="Times New Roman" w:cs="Times New Roman"/>
          <w:lang w:eastAsia="ru-RU"/>
        </w:rPr>
        <w:t xml:space="preserve"> в сети «Интернет», и приняла следующее решение:</w:t>
      </w:r>
      <w:proofErr w:type="gramEnd"/>
    </w:p>
    <w:p w:rsidR="00C1003A" w:rsidRPr="00271E55" w:rsidRDefault="00271E55" w:rsidP="00271E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71E55">
        <w:rPr>
          <w:rFonts w:ascii="Times New Roman" w:eastAsia="Times New Roman" w:hAnsi="Times New Roman" w:cs="Times New Roman"/>
          <w:lang w:eastAsia="ru-RU"/>
        </w:rPr>
        <w:t>2.</w:t>
      </w:r>
      <w:r>
        <w:rPr>
          <w:rFonts w:ascii="Times New Roman" w:eastAsia="Times New Roman" w:hAnsi="Times New Roman" w:cs="Times New Roman"/>
          <w:lang w:eastAsia="ru-RU"/>
        </w:rPr>
        <w:t xml:space="preserve">2. 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Признать вторую часть заявки на участие в </w:t>
      </w:r>
      <w:proofErr w:type="gramStart"/>
      <w:r w:rsidR="00C1003A" w:rsidRPr="00271E55">
        <w:rPr>
          <w:rFonts w:ascii="Times New Roman" w:eastAsia="Times New Roman" w:hAnsi="Times New Roman" w:cs="Times New Roman"/>
          <w:lang w:eastAsia="ru-RU"/>
        </w:rPr>
        <w:t>аукционе</w:t>
      </w:r>
      <w:proofErr w:type="gramEnd"/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 в электронной форме (извещение</w:t>
      </w:r>
      <w:r w:rsidR="00280D18" w:rsidRPr="00271E55">
        <w:rPr>
          <w:rFonts w:ascii="Times New Roman" w:eastAsia="Times New Roman" w:hAnsi="Times New Roman" w:cs="Times New Roman"/>
          <w:lang w:eastAsia="ru-RU"/>
        </w:rPr>
        <w:t xml:space="preserve">                   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 № </w:t>
      </w:r>
      <w:r w:rsidRPr="00271E55">
        <w:rPr>
          <w:rFonts w:ascii="Times New Roman" w:eastAsia="Times New Roman" w:hAnsi="Times New Roman" w:cs="Times New Roman"/>
          <w:lang w:eastAsia="ru-RU"/>
        </w:rPr>
        <w:t>0105100002020000014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) </w:t>
      </w:r>
      <w:r w:rsidRPr="00271E55">
        <w:rPr>
          <w:rFonts w:ascii="Times New Roman" w:eastAsia="Times New Roman" w:hAnsi="Times New Roman" w:cs="Times New Roman"/>
          <w:bCs/>
          <w:lang w:eastAsia="ru-RU"/>
        </w:rPr>
        <w:t>ООО "ЧОН"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 соответствующей требованиям Федерального закона 44-ФЗ и документации об электронном аукционе.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271E55" w:rsidTr="00271E55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71E55" w:rsidRDefault="00271E55">
            <w:pPr>
              <w:tabs>
                <w:tab w:val="left" w:pos="472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Голосовали:</w:t>
            </w:r>
          </w:p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</w:rPr>
              <w:t>Бадмаев И.И.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Итого: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</w:rPr>
              <w:t xml:space="preserve">«за» - «5» (Пять) </w:t>
            </w:r>
            <w:r>
              <w:rPr>
                <w:rFonts w:ascii="Times New Roman" w:eastAsia="Calibri" w:hAnsi="Times New Roman" w:cs="Times New Roman"/>
              </w:rPr>
              <w:t xml:space="preserve">членов Единой комиссии; </w:t>
            </w:r>
            <w:r>
              <w:rPr>
                <w:rFonts w:ascii="Times New Roman" w:eastAsia="Calibri" w:hAnsi="Times New Roman" w:cs="Times New Roman"/>
                <w:b/>
              </w:rPr>
              <w:t>«против» - «0» (Ноль)</w:t>
            </w:r>
            <w:r>
              <w:rPr>
                <w:rFonts w:ascii="Times New Roman" w:eastAsia="Calibri" w:hAnsi="Times New Roman" w:cs="Times New Roman"/>
              </w:rPr>
              <w:t xml:space="preserve"> членов Единой комиссии.</w:t>
            </w:r>
          </w:p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</w:p>
        </w:tc>
      </w:tr>
      <w:tr w:rsidR="00271E55" w:rsidTr="00271E55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Убушиева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Г.И.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71E55" w:rsidTr="00271E55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Баулкин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С.А.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71E55" w:rsidTr="00271E55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Годьгаева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С.Н.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271E55" w:rsidTr="00271E55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Кравцов А.В.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E55" w:rsidRDefault="00271E55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71E55" w:rsidRDefault="00271E55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B32E6D" w:rsidRPr="0048267A" w:rsidRDefault="00B32E6D" w:rsidP="00177FD3">
      <w:pPr>
        <w:tabs>
          <w:tab w:val="left" w:pos="472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b/>
          <w:lang w:eastAsia="ru-RU"/>
        </w:rPr>
        <w:t>РЕШЕНИЕ: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1003A" w:rsidRPr="0048267A" w:rsidRDefault="00C1003A" w:rsidP="00177FD3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 xml:space="preserve">В соответствии с ч. 16 ст. 66 Федерального закона от 5 апреля 2013 г. № 44-ФЗ признать электронный аукцион на право заключения государственного контракта </w:t>
      </w:r>
      <w:r w:rsidR="00177FD3" w:rsidRPr="0048267A">
        <w:rPr>
          <w:rFonts w:ascii="Times New Roman" w:eastAsia="Times New Roman" w:hAnsi="Times New Roman" w:cs="Times New Roman"/>
          <w:lang w:eastAsia="ru-RU"/>
        </w:rPr>
        <w:t>на поставку горюче-смазочных материалов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177FD3" w:rsidRPr="0048267A" w:rsidRDefault="00177FD3" w:rsidP="00177FD3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 w:rsidRPr="0048267A">
        <w:rPr>
          <w:rFonts w:ascii="Times New Roman" w:eastAsia="Times New Roman" w:hAnsi="Times New Roman" w:cs="Times New Roman"/>
          <w:lang w:eastAsia="ru-RU"/>
        </w:rPr>
        <w:t>В соответствии с п. 4 ч. 1 ст. 71 Федерального закона от 5 апреля 2013 г. № 44-ФЗ заключить контракт на поставку горюче-смазочных материалов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с </w:t>
      </w:r>
      <w:r w:rsidR="00271E55">
        <w:rPr>
          <w:rFonts w:ascii="Times New Roman" w:eastAsia="Times New Roman" w:hAnsi="Times New Roman" w:cs="Times New Roman"/>
          <w:bCs/>
          <w:lang w:eastAsia="ru-RU"/>
        </w:rPr>
        <w:t>ООО "ЧОН"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в соответствии с п. 25 ч. 1 ст. 93 Федерального закона от 5 апреля 2013 г. № 44-ФЗ, в порядке, установленном ст. 83.2 Федерального закона от 5 апреля 2013 г. № 44-ФЗ.</w:t>
      </w:r>
      <w:proofErr w:type="gramEnd"/>
    </w:p>
    <w:p w:rsidR="00B32E6D" w:rsidRPr="0048267A" w:rsidRDefault="00B32E6D" w:rsidP="00177FD3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В соответствии с </w:t>
      </w:r>
      <w:proofErr w:type="gramStart"/>
      <w:r w:rsidRPr="0048267A">
        <w:rPr>
          <w:rFonts w:ascii="Times New Roman" w:eastAsia="Times New Roman" w:hAnsi="Times New Roman" w:cs="Times New Roman"/>
          <w:bCs/>
          <w:lang w:eastAsia="ru-RU"/>
        </w:rPr>
        <w:t>ч</w:t>
      </w:r>
      <w:proofErr w:type="gramEnd"/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. 7 ст. 67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Федерального закона от 05.04.2013 № 44-ФЗ 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направить настоящий протокол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оператору электронной площадки </w:t>
      </w:r>
      <w:r w:rsidR="00271E55" w:rsidRPr="00271E55">
        <w:rPr>
          <w:rFonts w:ascii="Times New Roman" w:eastAsia="Times New Roman" w:hAnsi="Times New Roman" w:cs="Times New Roman"/>
          <w:lang w:eastAsia="ru-RU"/>
        </w:rPr>
        <w:t>https://gz.lot-online.ru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>и разместить в единой информационной системе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в день окончания рассмотрения заявок на участие в </w:t>
      </w:r>
      <w:r w:rsidRPr="0048267A">
        <w:rPr>
          <w:rFonts w:ascii="Times New Roman" w:eastAsia="Times New Roman" w:hAnsi="Times New Roman" w:cs="Times New Roman"/>
          <w:lang w:eastAsia="ru-RU"/>
        </w:rPr>
        <w:t>электронном аукционе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, т.е. 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>«</w:t>
      </w:r>
      <w:r w:rsidR="00271E55">
        <w:rPr>
          <w:rFonts w:ascii="Times New Roman" w:eastAsia="Times New Roman" w:hAnsi="Times New Roman" w:cs="Times New Roman"/>
          <w:bCs/>
          <w:lang w:eastAsia="ru-RU"/>
        </w:rPr>
        <w:t>18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 xml:space="preserve">» </w:t>
      </w:r>
      <w:r w:rsidR="00271E55">
        <w:rPr>
          <w:rFonts w:ascii="Times New Roman" w:eastAsia="Times New Roman" w:hAnsi="Times New Roman" w:cs="Times New Roman"/>
          <w:bCs/>
          <w:lang w:eastAsia="ru-RU"/>
        </w:rPr>
        <w:t>ноябр</w:t>
      </w:r>
      <w:r w:rsidR="00A23C47" w:rsidRPr="0048267A">
        <w:rPr>
          <w:rFonts w:ascii="Times New Roman" w:eastAsia="Times New Roman" w:hAnsi="Times New Roman" w:cs="Times New Roman"/>
          <w:bCs/>
          <w:lang w:eastAsia="ru-RU"/>
        </w:rPr>
        <w:t>я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 xml:space="preserve"> 2020 г.</w:t>
      </w:r>
    </w:p>
    <w:p w:rsidR="00B32E6D" w:rsidRPr="0048267A" w:rsidRDefault="00B32E6D" w:rsidP="00177F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32E6D" w:rsidRPr="0048267A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Протокол подписан членами Единой комиссии 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>«</w:t>
      </w:r>
      <w:r w:rsidR="00271E55">
        <w:rPr>
          <w:rFonts w:ascii="Times New Roman" w:eastAsia="Times New Roman" w:hAnsi="Times New Roman" w:cs="Times New Roman"/>
          <w:lang w:eastAsia="ru-RU"/>
        </w:rPr>
        <w:t>18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271E55">
        <w:rPr>
          <w:rFonts w:ascii="Times New Roman" w:eastAsia="Times New Roman" w:hAnsi="Times New Roman" w:cs="Times New Roman"/>
          <w:lang w:eastAsia="ru-RU"/>
        </w:rPr>
        <w:t>ноября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 xml:space="preserve"> 2020 г.</w:t>
      </w:r>
    </w:p>
    <w:p w:rsidR="00B32E6D" w:rsidRPr="0048267A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12279" w:type="dxa"/>
        <w:tblLook w:val="01E0"/>
      </w:tblPr>
      <w:tblGrid>
        <w:gridCol w:w="4577"/>
        <w:gridCol w:w="1187"/>
        <w:gridCol w:w="2136"/>
        <w:gridCol w:w="259"/>
        <w:gridCol w:w="2060"/>
        <w:gridCol w:w="2060"/>
      </w:tblGrid>
      <w:tr w:rsidR="00271E55" w:rsidTr="00271E55">
        <w:trPr>
          <w:trHeight w:val="457"/>
        </w:trPr>
        <w:tc>
          <w:tcPr>
            <w:tcW w:w="4577" w:type="dxa"/>
            <w:hideMark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Председатель Единой комиссии:</w:t>
            </w:r>
          </w:p>
        </w:tc>
        <w:tc>
          <w:tcPr>
            <w:tcW w:w="1187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Бадмаев И.И.</w:t>
            </w:r>
          </w:p>
        </w:tc>
        <w:tc>
          <w:tcPr>
            <w:tcW w:w="2060" w:type="dxa"/>
          </w:tcPr>
          <w:p w:rsidR="00271E55" w:rsidRDefault="00271E5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pacing w:val="-1"/>
                <w:sz w:val="22"/>
                <w:szCs w:val="22"/>
                <w:lang w:eastAsia="en-US"/>
              </w:rPr>
            </w:pPr>
          </w:p>
        </w:tc>
      </w:tr>
      <w:tr w:rsidR="00271E55" w:rsidTr="00271E55">
        <w:trPr>
          <w:trHeight w:val="457"/>
        </w:trPr>
        <w:tc>
          <w:tcPr>
            <w:tcW w:w="4577" w:type="dxa"/>
          </w:tcPr>
          <w:p w:rsidR="00271E55" w:rsidRDefault="00271E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Члены Единой комиссии:</w:t>
            </w:r>
          </w:p>
          <w:p w:rsidR="00271E55" w:rsidRDefault="00271E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Убушиева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Г.И.</w:t>
            </w:r>
          </w:p>
        </w:tc>
        <w:tc>
          <w:tcPr>
            <w:tcW w:w="2060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271E55" w:rsidTr="00271E55">
        <w:trPr>
          <w:trHeight w:val="457"/>
        </w:trPr>
        <w:tc>
          <w:tcPr>
            <w:tcW w:w="4577" w:type="dxa"/>
          </w:tcPr>
          <w:p w:rsidR="00271E55" w:rsidRDefault="00271E5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Баулкин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С.А.</w:t>
            </w:r>
          </w:p>
        </w:tc>
        <w:tc>
          <w:tcPr>
            <w:tcW w:w="2060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  <w:tr w:rsidR="00271E55" w:rsidTr="00271E55">
        <w:trPr>
          <w:trHeight w:val="472"/>
        </w:trPr>
        <w:tc>
          <w:tcPr>
            <w:tcW w:w="4577" w:type="dxa"/>
            <w:hideMark/>
          </w:tcPr>
          <w:p w:rsidR="00271E55" w:rsidRDefault="00271E5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187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271E55" w:rsidRDefault="00271E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  <w:p w:rsidR="00271E55" w:rsidRDefault="00271E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Годьгаева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С.Н.</w:t>
            </w:r>
          </w:p>
        </w:tc>
        <w:tc>
          <w:tcPr>
            <w:tcW w:w="2060" w:type="dxa"/>
          </w:tcPr>
          <w:p w:rsidR="00271E55" w:rsidRDefault="00271E5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</w:tc>
      </w:tr>
      <w:tr w:rsidR="00271E55" w:rsidTr="00271E55">
        <w:trPr>
          <w:trHeight w:val="472"/>
        </w:trPr>
        <w:tc>
          <w:tcPr>
            <w:tcW w:w="4577" w:type="dxa"/>
          </w:tcPr>
          <w:p w:rsidR="00271E55" w:rsidRDefault="00271E5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  <w:p w:rsidR="00271E55" w:rsidRDefault="00271E5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Секретарь Единой комиссии:</w:t>
            </w:r>
          </w:p>
        </w:tc>
        <w:tc>
          <w:tcPr>
            <w:tcW w:w="1187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271E55" w:rsidRDefault="00271E5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271E55" w:rsidRDefault="00271E5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271E55" w:rsidRDefault="00271E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271E55" w:rsidRDefault="00271E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</w:rPr>
              <w:t>Кравцов А.В.</w:t>
            </w:r>
          </w:p>
        </w:tc>
        <w:tc>
          <w:tcPr>
            <w:tcW w:w="2060" w:type="dxa"/>
          </w:tcPr>
          <w:p w:rsidR="00271E55" w:rsidRDefault="00271E55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</w:tc>
      </w:tr>
    </w:tbl>
    <w:p w:rsidR="00B32E6D" w:rsidRPr="0048267A" w:rsidRDefault="00B32E6D" w:rsidP="00177F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B64E1" w:rsidRPr="009F2D1A" w:rsidRDefault="009B64E1" w:rsidP="00177F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9B64E1" w:rsidRPr="009F2D1A" w:rsidSect="001775D2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75D2" w:rsidRDefault="001775D2">
      <w:pPr>
        <w:spacing w:after="0" w:line="240" w:lineRule="auto"/>
      </w:pPr>
      <w:r>
        <w:separator/>
      </w:r>
    </w:p>
  </w:endnote>
  <w:endnote w:type="continuationSeparator" w:id="0">
    <w:p w:rsidR="001775D2" w:rsidRDefault="001775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75D2" w:rsidRDefault="001775D2">
      <w:pPr>
        <w:spacing w:after="0" w:line="240" w:lineRule="auto"/>
      </w:pPr>
      <w:r>
        <w:separator/>
      </w:r>
    </w:p>
  </w:footnote>
  <w:footnote w:type="continuationSeparator" w:id="0">
    <w:p w:rsidR="001775D2" w:rsidRDefault="001775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5D2" w:rsidRDefault="001775D2" w:rsidP="001775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775D2" w:rsidRDefault="001775D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75D2" w:rsidRDefault="001775D2" w:rsidP="001775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71E55">
      <w:rPr>
        <w:rStyle w:val="a5"/>
        <w:noProof/>
      </w:rPr>
      <w:t>2</w:t>
    </w:r>
    <w:r>
      <w:rPr>
        <w:rStyle w:val="a5"/>
      </w:rPr>
      <w:fldChar w:fldCharType="end"/>
    </w:r>
  </w:p>
  <w:p w:rsidR="001775D2" w:rsidRDefault="001775D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>
    <w:nsid w:val="3D6F0ED0"/>
    <w:multiLevelType w:val="multilevel"/>
    <w:tmpl w:val="01AA3A7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64" w:hanging="11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3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2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11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60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67A5"/>
    <w:rsid w:val="000A719F"/>
    <w:rsid w:val="001775D2"/>
    <w:rsid w:val="00177FD3"/>
    <w:rsid w:val="00184DE5"/>
    <w:rsid w:val="001B0BC1"/>
    <w:rsid w:val="002045C4"/>
    <w:rsid w:val="00271E55"/>
    <w:rsid w:val="00280D18"/>
    <w:rsid w:val="00411E5B"/>
    <w:rsid w:val="00452FBA"/>
    <w:rsid w:val="0048267A"/>
    <w:rsid w:val="004C72CB"/>
    <w:rsid w:val="0051791A"/>
    <w:rsid w:val="005A41D0"/>
    <w:rsid w:val="005F0FA4"/>
    <w:rsid w:val="00660863"/>
    <w:rsid w:val="006E14CA"/>
    <w:rsid w:val="006E5C93"/>
    <w:rsid w:val="009754ED"/>
    <w:rsid w:val="009B64E1"/>
    <w:rsid w:val="009F2D1A"/>
    <w:rsid w:val="00A0665C"/>
    <w:rsid w:val="00A23C47"/>
    <w:rsid w:val="00A84D80"/>
    <w:rsid w:val="00B32E6D"/>
    <w:rsid w:val="00C1003A"/>
    <w:rsid w:val="00C22A36"/>
    <w:rsid w:val="00CE3CE0"/>
    <w:rsid w:val="00E42993"/>
    <w:rsid w:val="00E4682C"/>
    <w:rsid w:val="00EF67A5"/>
    <w:rsid w:val="00F55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E5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2E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B32E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B32E6D"/>
  </w:style>
  <w:style w:type="paragraph" w:customStyle="1" w:styleId="ConsPlusNormal">
    <w:name w:val="ConsPlusNormal"/>
    <w:link w:val="ConsPlusNormal0"/>
    <w:rsid w:val="00E4682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4682C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9F2D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F2D1A"/>
  </w:style>
  <w:style w:type="paragraph" w:styleId="a8">
    <w:name w:val="List Paragraph"/>
    <w:basedOn w:val="a"/>
    <w:uiPriority w:val="34"/>
    <w:qFormat/>
    <w:rsid w:val="00C1003A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71E5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2E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4">
    <w:name w:val="Верхний колонтитул Знак"/>
    <w:basedOn w:val="a0"/>
    <w:link w:val="a3"/>
    <w:rsid w:val="00B32E6D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5">
    <w:name w:val="page number"/>
    <w:basedOn w:val="a0"/>
    <w:rsid w:val="00B32E6D"/>
  </w:style>
  <w:style w:type="paragraph" w:customStyle="1" w:styleId="ConsPlusNormal">
    <w:name w:val="ConsPlusNormal"/>
    <w:link w:val="ConsPlusNormal0"/>
    <w:rsid w:val="00E4682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4682C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9F2D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F2D1A"/>
  </w:style>
  <w:style w:type="paragraph" w:styleId="a8">
    <w:name w:val="List Paragraph"/>
    <w:basedOn w:val="a"/>
    <w:uiPriority w:val="34"/>
    <w:qFormat/>
    <w:rsid w:val="00C100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1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berbank-ast.ru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877</Words>
  <Characters>5002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Алдар</dc:creator>
  <cp:lastModifiedBy>Лена_юрист</cp:lastModifiedBy>
  <cp:revision>3</cp:revision>
  <dcterms:created xsi:type="dcterms:W3CDTF">2020-11-18T08:16:00Z</dcterms:created>
  <dcterms:modified xsi:type="dcterms:W3CDTF">2020-11-18T08:20:00Z</dcterms:modified>
</cp:coreProperties>
</file>