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для пациентов круглосуточных стационаров медицинского учреждения"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19.11.20 11:47:30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для пациентов круглосуточных стационаров медицинского учреждения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202232007883523200100102840011414244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464 732,50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460 085,18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"АПРЕЛЬ" / 3702237856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462 408,84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460 085,18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460 085,18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460 085,18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460 085,18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"АПРЕЛЬ" / 3702237856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462 408,84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"АПРЕЛЬ" / 3702237856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462 408,84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"АПРЕЛЬ" / 3702237856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462 408,84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"АПРЕЛЬ" / 3702237856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462 408,84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"ИНВЕСТПРОМСНАБ", предложивший цену контракта 460 085,18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"ИНВЕСТПРОМСНАБ",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