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BE4" w:rsidRDefault="00635C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13BE4" w:rsidRPr="00B82D80" w:rsidRDefault="00635CF4">
      <w:pPr>
        <w:ind w:firstLine="567"/>
        <w:jc w:val="center"/>
      </w:pPr>
      <w:r w:rsidRPr="00B82D80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</w:p>
    <w:p w:rsidR="00913BE4" w:rsidRPr="00B82D80" w:rsidRDefault="00635CF4">
      <w:pPr>
        <w:ind w:firstLine="567"/>
        <w:jc w:val="center"/>
        <w:rPr>
          <w:rFonts w:eastAsia="Times New Roman"/>
          <w:b/>
          <w:bCs/>
        </w:rPr>
      </w:pPr>
      <w:r w:rsidRPr="00B82D8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82D80">
        <w:rPr>
          <w:rFonts w:eastAsia="Times New Roman"/>
          <w:b/>
          <w:bCs/>
          <w:sz w:val="20"/>
          <w:szCs w:val="20"/>
        </w:rPr>
        <w:t xml:space="preserve"> 0321300132720000261) </w:t>
      </w:r>
    </w:p>
    <w:p w:rsidR="00913BE4" w:rsidRPr="00B82D80" w:rsidRDefault="00913BE4">
      <w:pPr>
        <w:ind w:firstLine="567"/>
        <w:jc w:val="center"/>
        <w:rPr>
          <w:sz w:val="20"/>
          <w:szCs w:val="20"/>
        </w:rPr>
      </w:pPr>
    </w:p>
    <w:p w:rsidR="00913BE4" w:rsidRPr="00B82D80" w:rsidRDefault="00635CF4">
      <w:pPr>
        <w:ind w:firstLine="567"/>
        <w:jc w:val="right"/>
      </w:pPr>
      <w:r w:rsidRPr="00B82D80">
        <w:rPr>
          <w:rFonts w:eastAsia="Times New Roman"/>
          <w:sz w:val="20"/>
          <w:szCs w:val="20"/>
        </w:rPr>
        <w:t>24.11.20 09:02:32 (</w:t>
      </w:r>
      <w:r>
        <w:rPr>
          <w:rFonts w:eastAsia="Times New Roman"/>
          <w:sz w:val="20"/>
          <w:szCs w:val="20"/>
          <w:lang w:val="en-US"/>
        </w:rPr>
        <w:t>MSK</w:t>
      </w:r>
      <w:r w:rsidRPr="00B82D80">
        <w:rPr>
          <w:rFonts w:eastAsia="Times New Roman"/>
          <w:sz w:val="20"/>
          <w:szCs w:val="20"/>
        </w:rPr>
        <w:t>+00:00)</w:t>
      </w:r>
    </w:p>
    <w:p w:rsidR="00913BE4" w:rsidRPr="00B82D80" w:rsidRDefault="00913BE4">
      <w:pPr>
        <w:ind w:firstLine="567"/>
        <w:rPr>
          <w:rFonts w:eastAsia="Times New Roman"/>
          <w:sz w:val="20"/>
          <w:szCs w:val="20"/>
        </w:rPr>
      </w:pPr>
    </w:p>
    <w:p w:rsidR="00913BE4" w:rsidRDefault="00635CF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край, </w:t>
      </w:r>
      <w:r>
        <w:rPr>
          <w:rFonts w:eastAsia="Times New Roman"/>
          <w:sz w:val="20"/>
          <w:szCs w:val="20"/>
        </w:rPr>
        <w:t xml:space="preserve">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913BE4" w:rsidRDefault="00913BE4">
      <w:pPr>
        <w:rPr>
          <w:rFonts w:eastAsia="Times New Roman"/>
          <w:sz w:val="20"/>
          <w:szCs w:val="20"/>
        </w:rPr>
      </w:pPr>
    </w:p>
    <w:p w:rsidR="00913BE4" w:rsidRPr="00B82D80" w:rsidRDefault="00635CF4">
      <w:r>
        <w:rPr>
          <w:rFonts w:eastAsia="Times New Roman"/>
          <w:sz w:val="20"/>
          <w:szCs w:val="20"/>
        </w:rPr>
        <w:t>Организатор</w:t>
      </w:r>
      <w:r w:rsidRPr="00B82D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2D8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913BE4" w:rsidRPr="00B82D80" w:rsidRDefault="00913BE4">
      <w:pPr>
        <w:rPr>
          <w:rFonts w:eastAsia="Times New Roman"/>
          <w:sz w:val="20"/>
          <w:szCs w:val="20"/>
        </w:rPr>
      </w:pPr>
    </w:p>
    <w:p w:rsidR="00913BE4" w:rsidRDefault="00635CF4">
      <w:r w:rsidRPr="00B82D80">
        <w:rPr>
          <w:rFonts w:eastAsia="Times New Roman"/>
          <w:sz w:val="20"/>
          <w:szCs w:val="20"/>
        </w:rPr>
        <w:t>Заказчик: ГОСУДАРСТВЕННОЕ БЮДЖЕТНОЕ УЧРЕЖДЕНИЕ З</w:t>
      </w:r>
      <w:r w:rsidRPr="00B82D80">
        <w:rPr>
          <w:rFonts w:eastAsia="Times New Roman"/>
          <w:sz w:val="20"/>
          <w:szCs w:val="20"/>
        </w:rPr>
        <w:t>ДРАВООХРАНЕНИЯ СТАВРОПОЛЬСКОГО КРАЯ "БЛАГОДАРНЕНСКАЯ РАЙОННАЯ БОЛЬНИЦА"</w:t>
      </w:r>
    </w:p>
    <w:p w:rsidR="00913BE4" w:rsidRPr="00B82D80" w:rsidRDefault="00913BE4">
      <w:pPr>
        <w:rPr>
          <w:rFonts w:eastAsia="Times New Roman"/>
          <w:sz w:val="20"/>
          <w:szCs w:val="20"/>
        </w:rPr>
      </w:pPr>
    </w:p>
    <w:p w:rsidR="00913BE4" w:rsidRPr="00B82D80" w:rsidRDefault="00635CF4">
      <w:r>
        <w:rPr>
          <w:rFonts w:eastAsia="Times New Roman"/>
          <w:sz w:val="20"/>
          <w:szCs w:val="20"/>
        </w:rPr>
        <w:t>Наименование</w:t>
      </w:r>
      <w:r w:rsidRPr="00B82D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2D80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913BE4" w:rsidRPr="00B82D80" w:rsidRDefault="00913BE4">
      <w:pPr>
        <w:rPr>
          <w:rFonts w:eastAsia="Times New Roman"/>
          <w:sz w:val="20"/>
          <w:szCs w:val="20"/>
        </w:rPr>
      </w:pPr>
    </w:p>
    <w:p w:rsidR="00913BE4" w:rsidRPr="00B82D80" w:rsidRDefault="00635CF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202260501062526050100102970012120244</w:t>
      </w:r>
    </w:p>
    <w:p w:rsidR="00913BE4" w:rsidRDefault="00913BE4"/>
    <w:p w:rsidR="00913BE4" w:rsidRDefault="00635CF4">
      <w:r>
        <w:rPr>
          <w:rFonts w:eastAsia="Times New Roman"/>
          <w:sz w:val="20"/>
          <w:szCs w:val="20"/>
        </w:rPr>
        <w:t>Начальная (максимальная) цена контракта/Максимальное зна</w:t>
      </w:r>
      <w:r>
        <w:rPr>
          <w:rFonts w:eastAsia="Times New Roman"/>
          <w:sz w:val="20"/>
          <w:szCs w:val="20"/>
        </w:rPr>
        <w:t>чение цены контракта: 70 875,00 руб.</w:t>
      </w:r>
    </w:p>
    <w:p w:rsidR="00913BE4" w:rsidRDefault="00913BE4">
      <w:pPr>
        <w:rPr>
          <w:rFonts w:eastAsia="Times New Roman"/>
          <w:sz w:val="20"/>
          <w:szCs w:val="20"/>
        </w:rPr>
      </w:pPr>
    </w:p>
    <w:p w:rsidR="00913BE4" w:rsidRDefault="00635CF4">
      <w:r>
        <w:rPr>
          <w:rFonts w:eastAsia="Times New Roman"/>
          <w:sz w:val="20"/>
          <w:szCs w:val="20"/>
        </w:rPr>
        <w:t>Снижение НМЦК, %: 0.00</w:t>
      </w:r>
    </w:p>
    <w:p w:rsidR="00913BE4" w:rsidRDefault="00913BE4">
      <w:pPr>
        <w:rPr>
          <w:rFonts w:eastAsia="Times New Roman"/>
          <w:sz w:val="20"/>
          <w:szCs w:val="20"/>
        </w:rPr>
      </w:pPr>
    </w:p>
    <w:p w:rsidR="00913BE4" w:rsidRDefault="00635CF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13BE4">
        <w:tc>
          <w:tcPr>
            <w:tcW w:w="4960" w:type="dxa"/>
            <w:shd w:val="clear" w:color="auto" w:fill="auto"/>
          </w:tcPr>
          <w:p w:rsidR="00913BE4" w:rsidRDefault="00635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3BE4" w:rsidRDefault="00635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13BE4">
        <w:tc>
          <w:tcPr>
            <w:tcW w:w="4960" w:type="dxa"/>
            <w:shd w:val="clear" w:color="auto" w:fill="auto"/>
          </w:tcPr>
          <w:p w:rsidR="00913BE4" w:rsidRDefault="00635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3BE4" w:rsidRDefault="00635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913BE4">
        <w:tc>
          <w:tcPr>
            <w:tcW w:w="4960" w:type="dxa"/>
            <w:shd w:val="clear" w:color="auto" w:fill="auto"/>
          </w:tcPr>
          <w:p w:rsidR="00913BE4" w:rsidRDefault="00635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3BE4" w:rsidRDefault="00635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13BE4" w:rsidRDefault="00913BE4">
      <w:pPr>
        <w:rPr>
          <w:rFonts w:eastAsia="Times New Roman"/>
          <w:sz w:val="20"/>
          <w:szCs w:val="20"/>
        </w:rPr>
      </w:pPr>
    </w:p>
    <w:p w:rsidR="00913BE4" w:rsidRDefault="00635CF4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913BE4" w:rsidRDefault="00913BE4">
      <w:pPr>
        <w:rPr>
          <w:rFonts w:eastAsia="Times New Roman"/>
          <w:sz w:val="20"/>
          <w:szCs w:val="20"/>
        </w:rPr>
      </w:pPr>
    </w:p>
    <w:p w:rsidR="00913BE4" w:rsidRDefault="00635C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13BE4" w:rsidRDefault="00913BE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913BE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13BE4" w:rsidRDefault="00635C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13BE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BE4" w:rsidRDefault="00635C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BE4" w:rsidRDefault="00635C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BE4" w:rsidRDefault="00635C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BE4" w:rsidRDefault="00635C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13BE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BE4" w:rsidRDefault="00635C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EA-64598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BE4" w:rsidRDefault="00635CF4">
            <w:pPr>
              <w:rPr>
                <w:sz w:val="20"/>
                <w:szCs w:val="20"/>
              </w:rPr>
            </w:pPr>
            <w:r w:rsidRPr="00B82D80">
              <w:rPr>
                <w:sz w:val="20"/>
                <w:szCs w:val="20"/>
              </w:rPr>
              <w:t>ОБЩЕСТВО С ОГРАНИЧЕННОЙ ОТВЕТСТВЕННОСТЬЮ "ЛАБ-СТ" / 2636209450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BE4" w:rsidRDefault="00635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BE4" w:rsidRDefault="00635C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13BE4" w:rsidRDefault="00913BE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913BE4">
        <w:tc>
          <w:tcPr>
            <w:tcW w:w="9921" w:type="dxa"/>
            <w:gridSpan w:val="4"/>
            <w:shd w:val="clear" w:color="auto" w:fill="auto"/>
          </w:tcPr>
          <w:p w:rsidR="00913BE4" w:rsidRDefault="00635CF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13B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BE4" w:rsidRDefault="00635C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BE4" w:rsidRDefault="00635CF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BE4" w:rsidRDefault="00635C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BE4" w:rsidRDefault="00635C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13B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BE4" w:rsidRDefault="00635C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EA-64598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BE4" w:rsidRDefault="00635CF4">
            <w:pPr>
              <w:rPr>
                <w:sz w:val="20"/>
                <w:szCs w:val="20"/>
              </w:rPr>
            </w:pPr>
            <w:r w:rsidRPr="00B82D80">
              <w:rPr>
                <w:sz w:val="20"/>
                <w:szCs w:val="20"/>
              </w:rPr>
              <w:t>ОБЩЕСТВО С ОГРАНИЧЕННОЙ ОТВЕТСТВЕННОСТЬЮ "ЛАБ-СТ" / 2636209450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BE4" w:rsidRDefault="00635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BE4" w:rsidRDefault="00635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3B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BE4" w:rsidRDefault="00635C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EA-64598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BE4" w:rsidRDefault="00635CF4">
            <w:pPr>
              <w:rPr>
                <w:sz w:val="20"/>
                <w:szCs w:val="20"/>
              </w:rPr>
            </w:pPr>
            <w:r w:rsidRPr="00B82D80">
              <w:rPr>
                <w:sz w:val="20"/>
                <w:szCs w:val="20"/>
              </w:rPr>
              <w:t xml:space="preserve">ОБЩЕСТВО С ОГРАНИЧЕННОЙ </w:t>
            </w:r>
            <w:r w:rsidRPr="00B82D80">
              <w:rPr>
                <w:sz w:val="20"/>
                <w:szCs w:val="20"/>
              </w:rPr>
              <w:t>ОТВЕТСТВЕННОСТЬЮ "ЛАБ-СТ" / 2636209450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BE4" w:rsidRDefault="00635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BE4" w:rsidRDefault="00635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3BE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BE4" w:rsidRDefault="00635C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EA-64598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BE4" w:rsidRDefault="00635CF4">
            <w:pPr>
              <w:rPr>
                <w:sz w:val="20"/>
                <w:szCs w:val="20"/>
              </w:rPr>
            </w:pPr>
            <w:r w:rsidRPr="00B82D80">
              <w:rPr>
                <w:sz w:val="20"/>
                <w:szCs w:val="20"/>
              </w:rPr>
              <w:t>ОБЩЕСТВО С ОГРАНИЧЕННОЙ ОТВЕТСТВЕННОСТЬЮ "ЛАБ-СТ" / 2636209450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BE4" w:rsidRDefault="00635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BE4" w:rsidRDefault="00635C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13BE4" w:rsidRDefault="00913BE4">
      <w:pPr>
        <w:jc w:val="both"/>
        <w:rPr>
          <w:sz w:val="20"/>
          <w:szCs w:val="20"/>
          <w:lang w:val="en-US"/>
        </w:rPr>
      </w:pPr>
    </w:p>
    <w:p w:rsidR="00913BE4" w:rsidRDefault="00635CF4">
      <w:pPr>
        <w:jc w:val="both"/>
      </w:pPr>
      <w:bookmarkStart w:id="0" w:name="__DdeLink__136_4014115248"/>
      <w:bookmarkEnd w:id="0"/>
      <w:r w:rsidRPr="00B82D8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B82D80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B82D80">
        <w:rPr>
          <w:rFonts w:eastAsia="Times New Roman"/>
          <w:sz w:val="20"/>
          <w:szCs w:val="20"/>
        </w:rPr>
        <w:t>ником ОБЩЕСТВО С ОГРАНИЧЕННОЙ ОТВЕТСТВЕННОСТЬЮ "ЛАБ-СТ".</w:t>
      </w:r>
    </w:p>
    <w:p w:rsidR="00913BE4" w:rsidRDefault="00913BE4">
      <w:pPr>
        <w:jc w:val="both"/>
        <w:rPr>
          <w:sz w:val="20"/>
          <w:szCs w:val="20"/>
        </w:rPr>
      </w:pPr>
    </w:p>
    <w:p w:rsidR="00913BE4" w:rsidRDefault="00635CF4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</w:t>
      </w:r>
      <w:r>
        <w:rPr>
          <w:sz w:val="20"/>
          <w:szCs w:val="20"/>
        </w:rPr>
        <w:t>лицами.</w:t>
      </w:r>
    </w:p>
    <w:p w:rsidR="00913BE4" w:rsidRDefault="00913BE4">
      <w:pPr>
        <w:jc w:val="both"/>
        <w:rPr>
          <w:sz w:val="20"/>
          <w:szCs w:val="20"/>
        </w:rPr>
      </w:pPr>
    </w:p>
    <w:p w:rsidR="00913BE4" w:rsidRDefault="00635CF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13BE4" w:rsidRDefault="00913BE4">
      <w:pPr>
        <w:jc w:val="both"/>
        <w:rPr>
          <w:rFonts w:eastAsia="Times New Roman"/>
          <w:sz w:val="20"/>
          <w:szCs w:val="20"/>
        </w:rPr>
      </w:pPr>
    </w:p>
    <w:p w:rsidR="00913BE4" w:rsidRDefault="00635CF4">
      <w:pPr>
        <w:jc w:val="both"/>
      </w:pPr>
      <w:r w:rsidRPr="00B82D8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13BE4" w:rsidRDefault="00913BE4">
      <w:pPr>
        <w:jc w:val="both"/>
        <w:rPr>
          <w:rFonts w:eastAsia="Times New Roman"/>
          <w:sz w:val="20"/>
          <w:szCs w:val="20"/>
        </w:rPr>
      </w:pPr>
    </w:p>
    <w:p w:rsidR="00913BE4" w:rsidRDefault="00635CF4">
      <w:r>
        <w:rPr>
          <w:rFonts w:eastAsia="Times New Roman"/>
          <w:sz w:val="20"/>
          <w:szCs w:val="20"/>
        </w:rPr>
        <w:t>Подписи</w:t>
      </w:r>
    </w:p>
    <w:p w:rsidR="00913BE4" w:rsidRDefault="00913BE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913BE4">
        <w:tc>
          <w:tcPr>
            <w:tcW w:w="3307" w:type="dxa"/>
            <w:shd w:val="clear" w:color="auto" w:fill="auto"/>
            <w:vAlign w:val="bottom"/>
          </w:tcPr>
          <w:p w:rsidR="00913BE4" w:rsidRDefault="00635C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13BE4" w:rsidRDefault="00913B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3BE4" w:rsidRDefault="00635C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13BE4">
        <w:tc>
          <w:tcPr>
            <w:tcW w:w="3307" w:type="dxa"/>
            <w:shd w:val="clear" w:color="auto" w:fill="auto"/>
            <w:vAlign w:val="bottom"/>
          </w:tcPr>
          <w:p w:rsidR="00913BE4" w:rsidRDefault="00635C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13BE4" w:rsidRDefault="00913B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3BE4" w:rsidRDefault="00635C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913BE4">
        <w:tc>
          <w:tcPr>
            <w:tcW w:w="3307" w:type="dxa"/>
            <w:shd w:val="clear" w:color="auto" w:fill="auto"/>
            <w:vAlign w:val="bottom"/>
          </w:tcPr>
          <w:p w:rsidR="00913BE4" w:rsidRDefault="00635C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13BE4" w:rsidRDefault="00913BE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3BE4" w:rsidRDefault="00635C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35CF4" w:rsidRDefault="00635CF4"/>
    <w:sectPr w:rsidR="00635CF4" w:rsidSect="00913BE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13BE4"/>
    <w:rsid w:val="00635CF4"/>
    <w:rsid w:val="00913BE4"/>
    <w:rsid w:val="00B82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BE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13BE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13BE4"/>
    <w:pPr>
      <w:spacing w:after="140" w:line="288" w:lineRule="auto"/>
    </w:pPr>
  </w:style>
  <w:style w:type="paragraph" w:styleId="a9">
    <w:name w:val="List"/>
    <w:basedOn w:val="a8"/>
    <w:rsid w:val="00913BE4"/>
    <w:rPr>
      <w:rFonts w:cs="Noto Sans Devanagari"/>
    </w:rPr>
  </w:style>
  <w:style w:type="paragraph" w:customStyle="1" w:styleId="Caption">
    <w:name w:val="Caption"/>
    <w:basedOn w:val="a"/>
    <w:qFormat/>
    <w:rsid w:val="00913BE4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913BE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13BE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13BE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13BE4"/>
    <w:pPr>
      <w:spacing w:beforeAutospacing="1" w:afterAutospacing="1"/>
    </w:pPr>
  </w:style>
  <w:style w:type="paragraph" w:customStyle="1" w:styleId="th">
    <w:name w:val="th"/>
    <w:basedOn w:val="a"/>
    <w:qFormat/>
    <w:rsid w:val="00913BE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13BE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13BE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13BE4"/>
    <w:pPr>
      <w:spacing w:beforeAutospacing="1" w:after="200"/>
    </w:pPr>
  </w:style>
  <w:style w:type="paragraph" w:customStyle="1" w:styleId="usual2">
    <w:name w:val="usual2"/>
    <w:basedOn w:val="a"/>
    <w:qFormat/>
    <w:rsid w:val="00913BE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13BE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13BE4"/>
    <w:pPr>
      <w:spacing w:beforeAutospacing="1" w:afterAutospacing="1"/>
    </w:pPr>
  </w:style>
  <w:style w:type="paragraph" w:customStyle="1" w:styleId="requests">
    <w:name w:val="requests"/>
    <w:basedOn w:val="a"/>
    <w:qFormat/>
    <w:rsid w:val="00913BE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13BE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13BE4"/>
  </w:style>
  <w:style w:type="paragraph" w:customStyle="1" w:styleId="af2">
    <w:name w:val="Заголовок таблицы"/>
    <w:basedOn w:val="af1"/>
    <w:qFormat/>
    <w:rsid w:val="00913BE4"/>
  </w:style>
  <w:style w:type="paragraph" w:customStyle="1" w:styleId="DocumentMap">
    <w:name w:val="DocumentMap"/>
    <w:qFormat/>
    <w:rsid w:val="00913BE4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2888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2020-11-24T06:05:00Z</dcterms:created>
  <dcterms:modified xsi:type="dcterms:W3CDTF">2020-11-24T06:05:00Z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