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DFD" w:rsidRDefault="001F65C2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62DFD" w:rsidRPr="001F65C2" w:rsidRDefault="001F65C2">
      <w:pPr>
        <w:ind w:firstLine="567"/>
        <w:jc w:val="center"/>
      </w:pPr>
      <w:r w:rsidRPr="001F65C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на позвоночнике в СПб ГБУЗ «Городская больница № 40» в 2021 году" </w:t>
      </w:r>
    </w:p>
    <w:p w:rsidR="00262DFD" w:rsidRPr="001F65C2" w:rsidRDefault="001F65C2">
      <w:pPr>
        <w:ind w:firstLine="567"/>
        <w:jc w:val="center"/>
        <w:rPr>
          <w:rFonts w:eastAsia="Times New Roman"/>
          <w:b/>
          <w:bCs/>
        </w:rPr>
      </w:pPr>
      <w:r w:rsidRPr="001F65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65C2">
        <w:rPr>
          <w:rFonts w:eastAsia="Times New Roman"/>
          <w:b/>
          <w:bCs/>
          <w:sz w:val="20"/>
          <w:szCs w:val="20"/>
        </w:rPr>
        <w:t xml:space="preserve"> 0372200047720000379) </w:t>
      </w:r>
    </w:p>
    <w:p w:rsidR="00262DFD" w:rsidRPr="001F65C2" w:rsidRDefault="00262DFD">
      <w:pPr>
        <w:ind w:firstLine="567"/>
        <w:jc w:val="center"/>
        <w:rPr>
          <w:sz w:val="20"/>
          <w:szCs w:val="20"/>
        </w:rPr>
      </w:pPr>
    </w:p>
    <w:p w:rsidR="00262DFD" w:rsidRPr="001F65C2" w:rsidRDefault="001F65C2">
      <w:pPr>
        <w:ind w:firstLine="567"/>
        <w:jc w:val="right"/>
      </w:pPr>
      <w:r w:rsidRPr="001F65C2">
        <w:rPr>
          <w:rFonts w:eastAsia="Times New Roman"/>
          <w:sz w:val="20"/>
          <w:szCs w:val="20"/>
        </w:rPr>
        <w:t xml:space="preserve">24.11.20 11:04:08 </w:t>
      </w:r>
      <w:r w:rsidRPr="001F65C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F65C2">
        <w:rPr>
          <w:rFonts w:eastAsia="Times New Roman"/>
          <w:sz w:val="20"/>
          <w:szCs w:val="20"/>
        </w:rPr>
        <w:t>+00:00)</w:t>
      </w:r>
    </w:p>
    <w:p w:rsidR="00262DFD" w:rsidRPr="001F65C2" w:rsidRDefault="00262DFD">
      <w:pPr>
        <w:ind w:firstLine="567"/>
        <w:rPr>
          <w:rFonts w:eastAsia="Times New Roman"/>
          <w:sz w:val="20"/>
          <w:szCs w:val="20"/>
        </w:rPr>
      </w:pPr>
    </w:p>
    <w:p w:rsidR="00262DFD" w:rsidRDefault="001F65C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262DFD" w:rsidRDefault="00262DFD">
      <w:pPr>
        <w:rPr>
          <w:rFonts w:eastAsia="Times New Roman"/>
          <w:sz w:val="20"/>
          <w:szCs w:val="20"/>
        </w:rPr>
      </w:pPr>
    </w:p>
    <w:p w:rsidR="00262DFD" w:rsidRPr="001F65C2" w:rsidRDefault="001F65C2">
      <w:r>
        <w:rPr>
          <w:rFonts w:eastAsia="Times New Roman"/>
          <w:sz w:val="20"/>
          <w:szCs w:val="20"/>
        </w:rPr>
        <w:t>Организатор</w:t>
      </w:r>
      <w:r w:rsidRPr="001F65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65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2DFD" w:rsidRPr="001F65C2" w:rsidRDefault="00262DFD">
      <w:pPr>
        <w:rPr>
          <w:rFonts w:eastAsia="Times New Roman"/>
          <w:sz w:val="20"/>
          <w:szCs w:val="20"/>
        </w:rPr>
      </w:pPr>
    </w:p>
    <w:p w:rsidR="00262DFD" w:rsidRDefault="001F65C2">
      <w:r w:rsidRPr="001F65C2">
        <w:rPr>
          <w:rFonts w:eastAsia="Times New Roman"/>
          <w:sz w:val="20"/>
          <w:szCs w:val="20"/>
        </w:rPr>
        <w:t>За</w:t>
      </w:r>
      <w:r w:rsidRPr="001F65C2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262DFD" w:rsidRPr="001F65C2" w:rsidRDefault="00262DFD">
      <w:pPr>
        <w:rPr>
          <w:rFonts w:eastAsia="Times New Roman"/>
          <w:sz w:val="20"/>
          <w:szCs w:val="20"/>
        </w:rPr>
      </w:pPr>
    </w:p>
    <w:p w:rsidR="00262DFD" w:rsidRPr="001F65C2" w:rsidRDefault="001F65C2">
      <w:r>
        <w:rPr>
          <w:rFonts w:eastAsia="Times New Roman"/>
          <w:b/>
          <w:bCs/>
          <w:sz w:val="20"/>
          <w:szCs w:val="20"/>
        </w:rPr>
        <w:t>Наименование</w:t>
      </w:r>
      <w:r w:rsidRPr="001F65C2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1F65C2">
        <w:rPr>
          <w:rFonts w:eastAsia="Times New Roman"/>
          <w:b/>
          <w:bCs/>
          <w:sz w:val="20"/>
          <w:szCs w:val="20"/>
        </w:rPr>
        <w:t xml:space="preserve">: Поставка медицинских изделий для проведения операций на позвоночнике в СПб ГБУЗ «Городская больница № 40» в </w:t>
      </w:r>
      <w:r w:rsidRPr="001F65C2">
        <w:rPr>
          <w:rFonts w:eastAsia="Times New Roman"/>
          <w:b/>
          <w:bCs/>
          <w:sz w:val="20"/>
          <w:szCs w:val="20"/>
        </w:rPr>
        <w:t xml:space="preserve">2021 году </w:t>
      </w:r>
    </w:p>
    <w:p w:rsidR="00262DFD" w:rsidRPr="001F65C2" w:rsidRDefault="00262DFD">
      <w:pPr>
        <w:rPr>
          <w:rFonts w:eastAsia="Times New Roman"/>
          <w:b/>
          <w:bCs/>
          <w:sz w:val="20"/>
          <w:szCs w:val="20"/>
        </w:rPr>
      </w:pPr>
    </w:p>
    <w:p w:rsidR="00262DFD" w:rsidRPr="001F65C2" w:rsidRDefault="001F65C2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202782100677478430100101800060000244</w:t>
      </w:r>
    </w:p>
    <w:p w:rsidR="00262DFD" w:rsidRDefault="00262DFD">
      <w:pPr>
        <w:rPr>
          <w:b/>
          <w:bCs/>
        </w:rPr>
      </w:pPr>
    </w:p>
    <w:p w:rsidR="00262DFD" w:rsidRDefault="001F65C2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1 260 096,05 руб.</w:t>
      </w:r>
    </w:p>
    <w:p w:rsidR="00262DFD" w:rsidRDefault="00262DFD">
      <w:pPr>
        <w:rPr>
          <w:rFonts w:eastAsia="Times New Roman"/>
          <w:sz w:val="20"/>
          <w:szCs w:val="20"/>
        </w:rPr>
      </w:pPr>
    </w:p>
    <w:p w:rsidR="00262DFD" w:rsidRDefault="001F65C2">
      <w:r>
        <w:rPr>
          <w:rFonts w:eastAsia="Times New Roman"/>
          <w:sz w:val="20"/>
          <w:szCs w:val="20"/>
        </w:rPr>
        <w:t>Снижение НМЦК, %: 0.00</w:t>
      </w:r>
    </w:p>
    <w:p w:rsidR="00262DFD" w:rsidRDefault="00262DFD">
      <w:pPr>
        <w:rPr>
          <w:rFonts w:eastAsia="Times New Roman"/>
          <w:sz w:val="20"/>
          <w:szCs w:val="20"/>
        </w:rPr>
      </w:pPr>
    </w:p>
    <w:p w:rsidR="00262DFD" w:rsidRDefault="001F65C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2DFD">
        <w:tc>
          <w:tcPr>
            <w:tcW w:w="4960" w:type="dxa"/>
            <w:shd w:val="clear" w:color="auto" w:fill="auto"/>
          </w:tcPr>
          <w:p w:rsidR="00262DFD" w:rsidRDefault="001F65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2DFD">
        <w:tc>
          <w:tcPr>
            <w:tcW w:w="4960" w:type="dxa"/>
            <w:shd w:val="clear" w:color="auto" w:fill="auto"/>
          </w:tcPr>
          <w:p w:rsidR="00262DFD" w:rsidRDefault="001F65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2DFD">
        <w:tc>
          <w:tcPr>
            <w:tcW w:w="4960" w:type="dxa"/>
            <w:shd w:val="clear" w:color="auto" w:fill="auto"/>
          </w:tcPr>
          <w:p w:rsidR="00262DFD" w:rsidRDefault="001F65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2DFD" w:rsidRDefault="001F65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62DFD" w:rsidRDefault="00262DFD">
      <w:pPr>
        <w:rPr>
          <w:rFonts w:eastAsia="Times New Roman"/>
          <w:sz w:val="20"/>
          <w:szCs w:val="20"/>
        </w:rPr>
      </w:pPr>
    </w:p>
    <w:p w:rsidR="00262DFD" w:rsidRDefault="001F65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2DFD" w:rsidRDefault="00262DFD">
      <w:pPr>
        <w:rPr>
          <w:rFonts w:eastAsia="Times New Roman"/>
          <w:sz w:val="20"/>
          <w:szCs w:val="20"/>
        </w:rPr>
      </w:pPr>
    </w:p>
    <w:p w:rsidR="00262DFD" w:rsidRDefault="001F65C2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</w:t>
      </w:r>
      <w:r>
        <w:rPr>
          <w:rFonts w:eastAsia="Times New Roman"/>
          <w:sz w:val="20"/>
          <w:szCs w:val="20"/>
        </w:rPr>
        <w:t>также информацию и электронные документы, предусмотренные частью 11 статьи 24.1 Федерального закона №44-ФЗ.</w:t>
      </w:r>
    </w:p>
    <w:p w:rsidR="00262DFD" w:rsidRDefault="00262D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62DFD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62D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62DFD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EA-63944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 xml:space="preserve">ОБЩЕСТВО С </w:t>
            </w:r>
            <w:r w:rsidRPr="001F65C2">
              <w:rPr>
                <w:sz w:val="20"/>
                <w:szCs w:val="20"/>
              </w:rPr>
              <w:t>ОГРАНИЧЕННОЙ ОТВЕТСТВЕННОСТЬЮ "НЕВСКИЕ МЕДИЦИНСКИЕ СИСТЕМЫ" / 7813634341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62DFD" w:rsidRDefault="00262D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262DFD">
        <w:tc>
          <w:tcPr>
            <w:tcW w:w="9921" w:type="dxa"/>
            <w:gridSpan w:val="4"/>
            <w:shd w:val="clear" w:color="auto" w:fill="auto"/>
          </w:tcPr>
          <w:p w:rsidR="00262DFD" w:rsidRDefault="001F65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62D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62D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 xml:space="preserve">Участник электронного аукциона и </w:t>
            </w:r>
            <w:r w:rsidRPr="001F65C2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262D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>Участник электронного аукциона и поданная им заявка СООТВЕТ</w:t>
            </w:r>
            <w:r w:rsidRPr="001F65C2">
              <w:rPr>
                <w:sz w:val="20"/>
                <w:szCs w:val="20"/>
              </w:rPr>
              <w:t xml:space="preserve">СТВУЕТ </w:t>
            </w:r>
            <w:r w:rsidRPr="001F65C2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262DFD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EA-63944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>ОБЩЕСТВО С ОГРАНИЧЕННОЙ ОТВЕТСТВЕННОСТЬЮ "НЕВСКИЕ МЕДИЦИНСКИЕ СИСТЕМЫ" / 7813634341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62DFD" w:rsidRDefault="001F65C2">
            <w:pPr>
              <w:rPr>
                <w:sz w:val="20"/>
                <w:szCs w:val="20"/>
              </w:rPr>
            </w:pPr>
            <w:r w:rsidRPr="001F65C2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</w:t>
            </w:r>
            <w:r w:rsidRPr="001F65C2">
              <w:rPr>
                <w:sz w:val="20"/>
                <w:szCs w:val="20"/>
              </w:rPr>
              <w:t xml:space="preserve"> документации об электронном аукционе</w:t>
            </w:r>
          </w:p>
        </w:tc>
      </w:tr>
    </w:tbl>
    <w:p w:rsidR="00262DFD" w:rsidRPr="001F65C2" w:rsidRDefault="00262DFD">
      <w:pPr>
        <w:jc w:val="both"/>
        <w:rPr>
          <w:rFonts w:eastAsia="Times New Roman"/>
          <w:sz w:val="20"/>
          <w:szCs w:val="20"/>
        </w:rPr>
      </w:pPr>
    </w:p>
    <w:p w:rsidR="00262DFD" w:rsidRDefault="001F65C2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"НЕВСКИЕ МЕДИЦИНСКИЕ СИСТЕМЫ", с ценой контракта 1 260 096,05 руб.</w:t>
      </w:r>
    </w:p>
    <w:p w:rsidR="00262DFD" w:rsidRDefault="00262DFD">
      <w:pPr>
        <w:jc w:val="both"/>
        <w:rPr>
          <w:rFonts w:eastAsia="Times New Roman"/>
          <w:sz w:val="20"/>
          <w:szCs w:val="20"/>
        </w:rPr>
      </w:pPr>
    </w:p>
    <w:p w:rsidR="00262DFD" w:rsidRDefault="001F65C2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 xml:space="preserve">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ОТВЕТСТВЕННОСТЬЮ "НЕВСКИЕ МЕДИЦИНСКИЕ СИСТЕМЫ",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</w:t>
      </w:r>
      <w:r>
        <w:rPr>
          <w:rFonts w:eastAsia="Times New Roman"/>
          <w:sz w:val="20"/>
          <w:szCs w:val="20"/>
        </w:rPr>
        <w:t>ваниям, установленным документацией об электронном аукционе.</w:t>
      </w:r>
    </w:p>
    <w:p w:rsidR="00262DFD" w:rsidRDefault="00262DFD">
      <w:pPr>
        <w:jc w:val="both"/>
        <w:rPr>
          <w:rFonts w:eastAsia="Times New Roman"/>
          <w:sz w:val="20"/>
          <w:szCs w:val="20"/>
        </w:rPr>
      </w:pPr>
    </w:p>
    <w:p w:rsidR="00262DFD" w:rsidRDefault="001F65C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 xml:space="preserve">ния государственных и муниципальных нужд». </w:t>
      </w:r>
    </w:p>
    <w:p w:rsidR="00262DFD" w:rsidRDefault="00262DFD">
      <w:pPr>
        <w:jc w:val="both"/>
        <w:rPr>
          <w:rFonts w:eastAsia="Times New Roman"/>
          <w:sz w:val="20"/>
          <w:szCs w:val="20"/>
        </w:rPr>
      </w:pPr>
    </w:p>
    <w:p w:rsidR="00262DFD" w:rsidRDefault="001F65C2">
      <w:pPr>
        <w:jc w:val="both"/>
      </w:pPr>
      <w:r w:rsidRPr="001F65C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262DFD" w:rsidRDefault="00262DFD">
      <w:pPr>
        <w:jc w:val="both"/>
        <w:rPr>
          <w:rFonts w:eastAsia="Times New Roman"/>
          <w:sz w:val="20"/>
          <w:szCs w:val="20"/>
        </w:rPr>
      </w:pPr>
    </w:p>
    <w:p w:rsidR="00262DFD" w:rsidRDefault="001F65C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2DFD" w:rsidRDefault="00262DFD">
      <w:pPr>
        <w:jc w:val="both"/>
        <w:rPr>
          <w:rFonts w:eastAsia="Times New Roman"/>
          <w:sz w:val="20"/>
          <w:szCs w:val="20"/>
        </w:rPr>
      </w:pPr>
    </w:p>
    <w:p w:rsidR="00262DFD" w:rsidRDefault="001F65C2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262DFD" w:rsidRDefault="00262D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2DFD">
        <w:tc>
          <w:tcPr>
            <w:tcW w:w="3307" w:type="dxa"/>
            <w:shd w:val="clear" w:color="auto" w:fill="auto"/>
            <w:vAlign w:val="bottom"/>
          </w:tcPr>
          <w:p w:rsidR="00262DFD" w:rsidRDefault="001F65C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2DFD" w:rsidRDefault="00262DF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2DFD" w:rsidRDefault="001F65C2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62DFD">
        <w:tc>
          <w:tcPr>
            <w:tcW w:w="3307" w:type="dxa"/>
            <w:shd w:val="clear" w:color="auto" w:fill="auto"/>
            <w:vAlign w:val="bottom"/>
          </w:tcPr>
          <w:p w:rsidR="00262DFD" w:rsidRDefault="001F65C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2DFD" w:rsidRDefault="00262DF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2DFD" w:rsidRDefault="001F65C2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62DFD">
        <w:tc>
          <w:tcPr>
            <w:tcW w:w="3307" w:type="dxa"/>
            <w:shd w:val="clear" w:color="auto" w:fill="auto"/>
            <w:vAlign w:val="bottom"/>
          </w:tcPr>
          <w:p w:rsidR="00262DFD" w:rsidRDefault="001F65C2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62DFD" w:rsidRDefault="00262DF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62DFD" w:rsidRDefault="001F65C2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F65C2"/>
    <w:sectPr w:rsidR="00000000" w:rsidSect="001F65C2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65C2">
      <w:r>
        <w:separator/>
      </w:r>
    </w:p>
  </w:endnote>
  <w:endnote w:type="continuationSeparator" w:id="0">
    <w:p w:rsidR="00000000" w:rsidRDefault="001F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DFD" w:rsidRDefault="001F65C2">
      <w:r>
        <w:separator/>
      </w:r>
    </w:p>
  </w:footnote>
  <w:footnote w:type="continuationSeparator" w:id="0">
    <w:p w:rsidR="00262DFD" w:rsidRDefault="001F65C2">
      <w:r>
        <w:continuationSeparator/>
      </w:r>
    </w:p>
  </w:footnote>
  <w:footnote w:id="1">
    <w:p w:rsidR="00262DFD" w:rsidRDefault="001F65C2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FD"/>
    <w:rsid w:val="001F65C2"/>
    <w:rsid w:val="0026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xA3Wf6B85O7JVGuwSzRt47yg//LVs6Z6JSCOf3ErAyo=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+EVJ3kUf6o+gQFitMmv+qSa9i20pksIBrQ2xQdzQxyA=</DigestValue>
    </Reference>
  </SignedInfo>
  <SignatureValue>QVtapq4pIxR1YiqUeEwb8iF6ufJLelfYgGS19yFJNMAQrZELp7aYpI+eLOVu4JqH
hr07WfxZro/YmUaa/dI/qQ==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DZ1ke7UK89MUhjoRdwsyo0NMlSU=</DigestValue>
      </Reference>
      <Reference URI="/word/endnotes.xml?ContentType=application/vnd.openxmlformats-officedocument.wordprocessingml.endnotes+xml">
        <DigestMethod Algorithm="http://www.w3.org/2000/09/xmldsig#sha1"/>
        <DigestValue>jpLfy73HUu4Qsmek8RjT1WBNUd8=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6ccswk5b1Sswb65HxhRThjpv+hw=</DigestValue>
      </Reference>
      <Reference URI="/word/settings.xml?ContentType=application/vnd.openxmlformats-officedocument.wordprocessingml.settings+xml">
        <DigestMethod Algorithm="http://www.w3.org/2000/09/xmldsig#sha1"/>
        <DigestValue>PbjE/OCVmn2lUUHrHslO05Xg9OM=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2020-11-24T08:09:23Z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2020-11-24T08:09:23Z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BssHNiVuF5ocJLmLxplCY3pAowOlxDlWRA8UrQ9fRBM=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aBhRTOv+wH6k8gg2F350bBGZoBXvmY0+Is3GZIQZXFU=</DigestValue>
    </Reference>
  </SignedInfo>
  <SignatureValue>rA1fKpeoedxVUD0n11aVFSrXLi3SjIn5dJaXG4U0eipDsim4J5GxcF2w3xWBuENs
p4HqNqyT9CVXwMv0xlImLQ==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DZ1ke7UK89MUhjoRdwsyo0NMlSU=</DigestValue>
      </Reference>
      <Reference URI="/word/endnotes.xml?ContentType=application/vnd.openxmlformats-officedocument.wordprocessingml.endnotes+xml">
        <DigestMethod Algorithm="http://www.w3.org/2000/09/xmldsig#sha1"/>
        <DigestValue>jpLfy73HUu4Qsmek8RjT1WBNUd8=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6ccswk5b1Sswb65HxhRThjpv+hw=</DigestValue>
      </Reference>
      <Reference URI="/word/settings.xml?ContentType=application/vnd.openxmlformats-officedocument.wordprocessingml.settings+xml">
        <DigestMethod Algorithm="http://www.w3.org/2000/09/xmldsig#sha1"/>
        <DigestValue>PbjE/OCVmn2lUUHrHslO05Xg9OM=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2020-11-24T08:09:33Z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2020-11-24T08:09:33Z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XzY6Jm+SNLZq553tk054Cz4ZrDseNIRMCsUWPRTlAZY=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eGGYPY2BED0DnB4WxvVouYrupMsw16sagHpLHwQ9N/g=</DigestValue>
    </Reference>
  </SignedInfo>
  <SignatureValue>6PZBmzZW7v6sWk+35pY2V+IijtiqDoZkizem1RZ8ZBlIZFtxQojQmYsIDLFZZ5e2
VMVCZcQr+UKqPtURpp3IUg==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DZ1ke7UK89MUhjoRdwsyo0NMlSU=</DigestValue>
      </Reference>
      <Reference URI="/word/endnotes.xml?ContentType=application/vnd.openxmlformats-officedocument.wordprocessingml.endnotes+xml">
        <DigestMethod Algorithm="http://www.w3.org/2000/09/xmldsig#sha1"/>
        <DigestValue>jpLfy73HUu4Qsmek8RjT1WBNUd8=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6ccswk5b1Sswb65HxhRThjpv+hw=</DigestValue>
      </Reference>
      <Reference URI="/word/settings.xml?ContentType=application/vnd.openxmlformats-officedocument.wordprocessingml.settings+xml">
        <DigestMethod Algorithm="http://www.w3.org/2000/09/xmldsig#sha1"/>
        <DigestValue>PbjE/OCVmn2lUUHrHslO05Xg9OM=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2020-11-24T08:09:53Z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2020-11-24T08:09:53Z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3260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2020-11-24T08:08:00Z</cp:lastPrinted>
  <dcterms:created xsi:type="dcterms:W3CDTF">2020-11-24T08:09:00Z</dcterms:created>
  <dcterms:modified xsi:type="dcterms:W3CDTF">2020-11-24T08:09:00Z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