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06A" w:rsidRDefault="007576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506A" w:rsidRPr="000705BA" w:rsidRDefault="0075769A">
      <w:pPr>
        <w:ind w:firstLine="567"/>
        <w:jc w:val="center"/>
      </w:pPr>
      <w:r w:rsidRPr="000705BA">
        <w:rPr>
          <w:rFonts w:eastAsia="Times New Roman"/>
          <w:b/>
          <w:bCs/>
          <w:sz w:val="20"/>
          <w:szCs w:val="20"/>
        </w:rPr>
        <w:t>"Поставка жалюзи для обеспечения нужд Управления МВД России по г.Улан-Удэ"</w:t>
      </w:r>
    </w:p>
    <w:p w:rsidR="00E3506A" w:rsidRPr="000705BA" w:rsidRDefault="0075769A">
      <w:pPr>
        <w:ind w:firstLine="567"/>
        <w:jc w:val="center"/>
        <w:rPr>
          <w:rFonts w:eastAsia="Times New Roman"/>
          <w:b/>
          <w:bCs/>
        </w:rPr>
      </w:pPr>
      <w:r w:rsidRPr="000705B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705BA">
        <w:rPr>
          <w:rFonts w:eastAsia="Times New Roman"/>
          <w:b/>
          <w:bCs/>
          <w:sz w:val="20"/>
          <w:szCs w:val="20"/>
        </w:rPr>
        <w:t xml:space="preserve"> 0302100014920000017) </w:t>
      </w:r>
    </w:p>
    <w:p w:rsidR="00E3506A" w:rsidRPr="000705BA" w:rsidRDefault="00E3506A">
      <w:pPr>
        <w:ind w:firstLine="567"/>
        <w:jc w:val="center"/>
        <w:rPr>
          <w:sz w:val="20"/>
          <w:szCs w:val="20"/>
        </w:rPr>
      </w:pPr>
    </w:p>
    <w:p w:rsidR="00E3506A" w:rsidRPr="000705BA" w:rsidRDefault="0075769A">
      <w:pPr>
        <w:ind w:firstLine="567"/>
        <w:jc w:val="right"/>
      </w:pPr>
      <w:r w:rsidRPr="000705BA">
        <w:rPr>
          <w:rFonts w:eastAsia="Times New Roman"/>
          <w:sz w:val="20"/>
          <w:szCs w:val="20"/>
        </w:rPr>
        <w:t>25.11.20 19:38:48 (</w:t>
      </w:r>
      <w:r>
        <w:rPr>
          <w:rFonts w:eastAsia="Times New Roman"/>
          <w:sz w:val="20"/>
          <w:szCs w:val="20"/>
          <w:lang w:val="en-US"/>
        </w:rPr>
        <w:t>MSK</w:t>
      </w:r>
      <w:r w:rsidRPr="000705BA">
        <w:rPr>
          <w:rFonts w:eastAsia="Times New Roman"/>
          <w:sz w:val="20"/>
          <w:szCs w:val="20"/>
        </w:rPr>
        <w:t>+05:00)</w:t>
      </w:r>
    </w:p>
    <w:p w:rsidR="00E3506A" w:rsidRPr="000705BA" w:rsidRDefault="00E3506A">
      <w:pPr>
        <w:ind w:firstLine="567"/>
        <w:rPr>
          <w:rFonts w:eastAsia="Times New Roman"/>
          <w:sz w:val="20"/>
          <w:szCs w:val="20"/>
        </w:rPr>
      </w:pPr>
    </w:p>
    <w:p w:rsidR="00E3506A" w:rsidRDefault="007576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Улан-Удэ г, УЛИЦА КУЙБЫШЕВА, 26</w:t>
      </w:r>
    </w:p>
    <w:p w:rsidR="00E3506A" w:rsidRDefault="00E3506A">
      <w:pPr>
        <w:rPr>
          <w:rFonts w:eastAsia="Times New Roman"/>
          <w:sz w:val="20"/>
          <w:szCs w:val="20"/>
        </w:rPr>
      </w:pPr>
    </w:p>
    <w:p w:rsidR="00E3506A" w:rsidRPr="000705BA" w:rsidRDefault="0075769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0705BA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E3506A" w:rsidRPr="000705BA" w:rsidRDefault="00E3506A">
      <w:pPr>
        <w:rPr>
          <w:rFonts w:eastAsia="Times New Roman"/>
          <w:sz w:val="20"/>
          <w:szCs w:val="20"/>
        </w:rPr>
      </w:pPr>
    </w:p>
    <w:p w:rsidR="00E3506A" w:rsidRDefault="0075769A">
      <w:r w:rsidRPr="000705BA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E3506A" w:rsidRPr="000705BA" w:rsidRDefault="00E3506A">
      <w:pPr>
        <w:rPr>
          <w:rFonts w:eastAsia="Times New Roman"/>
          <w:sz w:val="20"/>
          <w:szCs w:val="20"/>
        </w:rPr>
      </w:pPr>
    </w:p>
    <w:p w:rsidR="00E3506A" w:rsidRPr="000705BA" w:rsidRDefault="0075769A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0705BA">
        <w:rPr>
          <w:rFonts w:eastAsia="Times New Roman"/>
          <w:sz w:val="20"/>
          <w:szCs w:val="20"/>
        </w:rPr>
        <w:t xml:space="preserve">: Поставка жалюзи для обеспечения нужд Управления МВД России по г.Улан-Удэ </w:t>
      </w:r>
    </w:p>
    <w:p w:rsidR="00E3506A" w:rsidRPr="000705BA" w:rsidRDefault="00E3506A">
      <w:pPr>
        <w:rPr>
          <w:rFonts w:eastAsia="Times New Roman"/>
          <w:sz w:val="20"/>
          <w:szCs w:val="20"/>
        </w:rPr>
      </w:pPr>
    </w:p>
    <w:p w:rsidR="00E3506A" w:rsidRPr="000705BA" w:rsidRDefault="007576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201032600752303260100100550012223244</w:t>
      </w:r>
    </w:p>
    <w:p w:rsidR="00E3506A" w:rsidRDefault="00E3506A"/>
    <w:p w:rsidR="00E3506A" w:rsidRDefault="007576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13 979,67 ру</w:t>
      </w:r>
      <w:r>
        <w:rPr>
          <w:rFonts w:eastAsia="Times New Roman"/>
          <w:sz w:val="20"/>
          <w:szCs w:val="20"/>
        </w:rPr>
        <w:t>б.</w:t>
      </w:r>
    </w:p>
    <w:p w:rsidR="00E3506A" w:rsidRDefault="00E3506A">
      <w:pPr>
        <w:rPr>
          <w:rFonts w:eastAsia="Times New Roman"/>
          <w:sz w:val="20"/>
          <w:szCs w:val="20"/>
        </w:rPr>
      </w:pPr>
    </w:p>
    <w:p w:rsidR="00E3506A" w:rsidRDefault="0075769A">
      <w:r>
        <w:rPr>
          <w:rFonts w:eastAsia="Times New Roman"/>
          <w:sz w:val="20"/>
          <w:szCs w:val="20"/>
        </w:rPr>
        <w:t>Снижение НМЦК, %: 0.00</w:t>
      </w:r>
    </w:p>
    <w:p w:rsidR="00E3506A" w:rsidRDefault="00E3506A">
      <w:pPr>
        <w:rPr>
          <w:rFonts w:eastAsia="Times New Roman"/>
          <w:sz w:val="20"/>
          <w:szCs w:val="20"/>
        </w:rPr>
      </w:pPr>
    </w:p>
    <w:p w:rsidR="00E3506A" w:rsidRDefault="0075769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3506A">
        <w:tc>
          <w:tcPr>
            <w:tcW w:w="4960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3506A">
        <w:tc>
          <w:tcPr>
            <w:tcW w:w="4960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3506A">
        <w:tc>
          <w:tcPr>
            <w:tcW w:w="4960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E3506A">
        <w:tc>
          <w:tcPr>
            <w:tcW w:w="4960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3506A">
        <w:tc>
          <w:tcPr>
            <w:tcW w:w="4960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r w:rsidRPr="000705BA">
              <w:rPr>
                <w:sz w:val="20"/>
                <w:szCs w:val="20"/>
              </w:rPr>
              <w:t>Секретарь комиссии (без права</w:t>
            </w:r>
            <w:r w:rsidRPr="000705BA">
              <w:rPr>
                <w:sz w:val="20"/>
                <w:szCs w:val="20"/>
              </w:rPr>
              <w:t xml:space="preserve"> голоса)</w:t>
            </w:r>
          </w:p>
        </w:tc>
        <w:tc>
          <w:tcPr>
            <w:tcW w:w="4961" w:type="dxa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3506A" w:rsidRDefault="00E3506A">
      <w:pPr>
        <w:rPr>
          <w:rFonts w:eastAsia="Times New Roman"/>
          <w:sz w:val="20"/>
          <w:szCs w:val="20"/>
        </w:rPr>
      </w:pPr>
    </w:p>
    <w:p w:rsidR="00E3506A" w:rsidRDefault="007576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506A" w:rsidRDefault="00E3506A">
      <w:pPr>
        <w:rPr>
          <w:rFonts w:eastAsia="Times New Roman"/>
          <w:sz w:val="20"/>
          <w:szCs w:val="20"/>
        </w:rPr>
      </w:pPr>
    </w:p>
    <w:p w:rsidR="00E3506A" w:rsidRDefault="007576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</w:t>
      </w:r>
    </w:p>
    <w:p w:rsidR="00E3506A" w:rsidRDefault="00E350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3506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350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50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 w:rsidRPr="000705BA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506A" w:rsidRDefault="00E350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3506A">
        <w:tc>
          <w:tcPr>
            <w:tcW w:w="9921" w:type="dxa"/>
            <w:gridSpan w:val="4"/>
            <w:shd w:val="clear" w:color="auto" w:fill="auto"/>
          </w:tcPr>
          <w:p w:rsidR="00E3506A" w:rsidRDefault="007576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50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50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 w:rsidRPr="000705BA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50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 w:rsidRPr="000705BA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50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 w:rsidRPr="000705BA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50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r w:rsidRPr="000705BA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506A" w:rsidRDefault="00757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506A" w:rsidRDefault="00E3506A">
      <w:pPr>
        <w:jc w:val="both"/>
        <w:rPr>
          <w:sz w:val="20"/>
          <w:szCs w:val="20"/>
          <w:lang w:val="en-US"/>
        </w:rPr>
      </w:pPr>
    </w:p>
    <w:p w:rsidR="00E3506A" w:rsidRDefault="0075769A">
      <w:pPr>
        <w:jc w:val="both"/>
      </w:pPr>
      <w:bookmarkStart w:id="0" w:name="__DdeLink__136_4014115248"/>
      <w:bookmarkEnd w:id="0"/>
      <w:r w:rsidRPr="000705B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0705BA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"УССУРИ".</w:t>
      </w:r>
    </w:p>
    <w:p w:rsidR="00E3506A" w:rsidRDefault="00E3506A">
      <w:pPr>
        <w:jc w:val="both"/>
        <w:rPr>
          <w:sz w:val="20"/>
          <w:szCs w:val="20"/>
        </w:rPr>
      </w:pPr>
    </w:p>
    <w:p w:rsidR="00E3506A" w:rsidRDefault="007576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</w:t>
      </w:r>
      <w:r>
        <w:rPr>
          <w:rFonts w:eastAsia="Times New Roman"/>
          <w:sz w:val="20"/>
          <w:szCs w:val="20"/>
        </w:rPr>
        <w:t>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</w:t>
      </w:r>
      <w:r>
        <w:rPr>
          <w:rFonts w:eastAsia="Times New Roman"/>
          <w:sz w:val="20"/>
          <w:szCs w:val="20"/>
        </w:rPr>
        <w:t>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3506A" w:rsidRDefault="00E3506A">
      <w:pPr>
        <w:jc w:val="both"/>
        <w:rPr>
          <w:rFonts w:eastAsia="Times New Roman"/>
          <w:sz w:val="20"/>
          <w:szCs w:val="20"/>
        </w:rPr>
      </w:pPr>
    </w:p>
    <w:p w:rsidR="00E3506A" w:rsidRDefault="0075769A">
      <w:pPr>
        <w:jc w:val="both"/>
      </w:pPr>
      <w:r w:rsidRPr="000705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506A" w:rsidRDefault="00E3506A">
      <w:pPr>
        <w:jc w:val="both"/>
        <w:rPr>
          <w:rFonts w:eastAsia="Times New Roman"/>
          <w:sz w:val="20"/>
          <w:szCs w:val="20"/>
        </w:rPr>
      </w:pPr>
    </w:p>
    <w:p w:rsidR="00E3506A" w:rsidRDefault="0075769A">
      <w:r>
        <w:rPr>
          <w:rFonts w:eastAsia="Times New Roman"/>
          <w:sz w:val="20"/>
          <w:szCs w:val="20"/>
        </w:rPr>
        <w:t>Подписи</w:t>
      </w:r>
    </w:p>
    <w:p w:rsidR="00E3506A" w:rsidRDefault="00E350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3506A">
        <w:tc>
          <w:tcPr>
            <w:tcW w:w="3307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506A" w:rsidRDefault="00E350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3506A">
        <w:tc>
          <w:tcPr>
            <w:tcW w:w="3307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506A" w:rsidRDefault="00E350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3506A">
        <w:tc>
          <w:tcPr>
            <w:tcW w:w="3307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506A" w:rsidRDefault="00E350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E3506A">
        <w:tc>
          <w:tcPr>
            <w:tcW w:w="3307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506A" w:rsidRDefault="00E350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3506A">
        <w:tc>
          <w:tcPr>
            <w:tcW w:w="3307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r w:rsidRPr="000705B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3506A" w:rsidRPr="000705BA" w:rsidRDefault="00E350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506A" w:rsidRDefault="007576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5769A" w:rsidRDefault="0075769A"/>
    <w:sectPr w:rsidR="0075769A" w:rsidSect="00E3506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3506A"/>
    <w:rsid w:val="000705BA"/>
    <w:rsid w:val="0075769A"/>
    <w:rsid w:val="00E3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06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3506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3506A"/>
    <w:pPr>
      <w:spacing w:after="140" w:line="288" w:lineRule="auto"/>
    </w:pPr>
  </w:style>
  <w:style w:type="paragraph" w:styleId="a9">
    <w:name w:val="List"/>
    <w:basedOn w:val="a8"/>
    <w:rsid w:val="00E3506A"/>
    <w:rPr>
      <w:rFonts w:cs="Noto Sans Devanagari"/>
    </w:rPr>
  </w:style>
  <w:style w:type="paragraph" w:customStyle="1" w:styleId="Caption">
    <w:name w:val="Caption"/>
    <w:basedOn w:val="a"/>
    <w:qFormat/>
    <w:rsid w:val="00E3506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3506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3506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3506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3506A"/>
    <w:pPr>
      <w:spacing w:beforeAutospacing="1" w:afterAutospacing="1"/>
    </w:pPr>
  </w:style>
  <w:style w:type="paragraph" w:customStyle="1" w:styleId="th">
    <w:name w:val="th"/>
    <w:basedOn w:val="a"/>
    <w:qFormat/>
    <w:rsid w:val="00E3506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3506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3506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3506A"/>
    <w:pPr>
      <w:spacing w:beforeAutospacing="1" w:after="200"/>
    </w:pPr>
  </w:style>
  <w:style w:type="paragraph" w:customStyle="1" w:styleId="usual2">
    <w:name w:val="usual2"/>
    <w:basedOn w:val="a"/>
    <w:qFormat/>
    <w:rsid w:val="00E3506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3506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3506A"/>
    <w:pPr>
      <w:spacing w:beforeAutospacing="1" w:afterAutospacing="1"/>
    </w:pPr>
  </w:style>
  <w:style w:type="paragraph" w:customStyle="1" w:styleId="requests">
    <w:name w:val="requests"/>
    <w:basedOn w:val="a"/>
    <w:qFormat/>
    <w:rsid w:val="00E3506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3506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3506A"/>
  </w:style>
  <w:style w:type="paragraph" w:customStyle="1" w:styleId="af2">
    <w:name w:val="Заголовок таблицы"/>
    <w:basedOn w:val="af1"/>
    <w:qFormat/>
    <w:rsid w:val="00E3506A"/>
  </w:style>
  <w:style w:type="paragraph" w:customStyle="1" w:styleId="DocumentMap">
    <w:name w:val="DocumentMap"/>
    <w:qFormat/>
    <w:rsid w:val="00E3506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2952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2020-11-25T11:39:00Z</dcterms:created>
  <dcterms:modified xsi:type="dcterms:W3CDTF">2020-11-25T11:39:00Z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