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03.3-4/347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 "Поставка уничтожителя бумаг"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0744200000220003287)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26.11.20 17:41:51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305000, Курская обл, Курск г, </w:t>
      </w:r>
      <w:r>
        <w:rPr>
          <w:rFonts w:eastAsia="Times New Roman"/>
          <w:sz w:val="20"/>
          <w:szCs w:val="20"/>
          <w:lang w:val="ru-RU"/>
        </w:rPr>
        <w:t>Красная площадь,6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 "СОЦИАЛЬНО-РЕАБИЛИТАЦИОННЫЙ ЦЕНТР "ЗАБОТА" ГОРОДА КУРСКА КУРСКОЙ ОБЛАСТИ"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уничтожителя бумаг 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Идентификационный код закупки: 202462905197746320100100130012823244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82 080,00 руб.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Бородкина Таьяна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Горякина Елена Борисовна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Сергеева Татьяна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  <w:p>
            <w:pPr>
              <w:pStyle w:val="Normal"/>
              <w:ind w:left="708" w:hang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Бородкина Таьяна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Горякина Елена Борисовна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Сергеева Татьяна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  <w:p>
            <w:pPr>
              <w:pStyle w:val="Normal"/>
              <w:ind w:left="708" w:hanging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588" w:type="dxa"/>
        <w:jc w:val="left"/>
        <w:tblInd w:w="39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12"/>
        <w:gridCol w:w="3424"/>
        <w:gridCol w:w="1675"/>
        <w:gridCol w:w="1589"/>
        <w:gridCol w:w="1388"/>
      </w:tblGrid>
      <w:tr>
        <w:trPr>
          <w:trHeight w:val="285" w:hRule="atLeast"/>
        </w:trPr>
        <w:tc>
          <w:tcPr>
            <w:tcW w:w="9588" w:type="dxa"/>
            <w:gridSpan w:val="5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20"/>
                <w:tab w:val="left" w:pos="513" w:leader="none"/>
              </w:tabs>
              <w:bidi w:val="0"/>
              <w:spacing w:before="0" w:after="0"/>
              <w:ind w:left="737" w:right="0" w:hanging="737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EA-64531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65 664,00 руб.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EA-64230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66 074,40 руб.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EA-63323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"БАНКОВСКАЯ  ТЕХНИКА" / 7804121914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66 484,80 руб.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EA-63327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"ПОЛИТЕХ" / 3662246393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70 178,40 руб.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5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EA-63884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СЕРВ" / 7721164640</w:t>
            </w:r>
          </w:p>
        </w:tc>
        <w:tc>
          <w:tcPr>
            <w:tcW w:w="1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71 409,60 руб.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center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Style19"/>
        <w:rPr/>
      </w:pPr>
      <w:r>
        <w:rPr/>
      </w:r>
    </w:p>
    <w:tbl>
      <w:tblPr>
        <w:tblW w:w="9625" w:type="dxa"/>
        <w:jc w:val="left"/>
        <w:tblInd w:w="357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23"/>
        <w:gridCol w:w="3413"/>
        <w:gridCol w:w="1752"/>
        <w:gridCol w:w="1537"/>
        <w:gridCol w:w="1400"/>
      </w:tblGrid>
      <w:tr>
        <w:trPr/>
        <w:tc>
          <w:tcPr>
            <w:tcW w:w="9625" w:type="dxa"/>
            <w:gridSpan w:val="5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EA-64531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65 664,00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EA-64531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65 664,00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EA-64531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65 664,00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Бородкина Таьяна Александровна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EA-64531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65 664,00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EA-64531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65 664,00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Горякина Елена Борисовна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EA-64531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65 664,00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Сергеева Татьяна Валерьевна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EA-64531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"ДМ-СЕРВИС" / 4632040598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65 664,00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EA-64230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66 074,40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EA-64230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66 074,40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EA-64230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66 074,40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Бородкина Таьяна Александровна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EA-64230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66 074,40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EA-64230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66 074,40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Горякина Елена Борисовна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EA-64230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66 074,40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Сергеева Татьяна Валерьевна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EA-64230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КОМПАНИЯ "КРАФТЛАЙНС" / 4632175676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66 074,40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EA-63323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"БАНКОВСКАЯ  ТЕХНИКА" / 7804121914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66 484,80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EA-63323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"БАНКОВСКАЯ  ТЕХНИКА" / 7804121914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66 484,80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EA-63323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"БАНКОВСКАЯ  ТЕХНИКА" / 7804121914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66 484,80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Бородкина Таьяна Александровна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EA-63323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"БАНКОВСКАЯ  ТЕХНИКА" / 7804121914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66 484,80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EA-63323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"БАНКОВСКАЯ  ТЕХНИКА" / 7804121914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66 484,80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Горякина Елена Борисовна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EA-63323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"БАНКОВСКАЯ  ТЕХНИКА" / 7804121914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66 484,80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Сергеева Татьяна Валерьевна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EA-63323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"БАНКОВСКАЯ  ТЕХНИКА" / 7804121914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66 484,80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EA-63327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"ПОЛИТЕХ" / 3662246393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70 178,40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EA-63327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"ПОЛИТЕХ" / 3662246393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70 178,40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EA-63327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"ПОЛИТЕХ" / 3662246393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70 178,40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Бородкина Таьяна Александровна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EA-63327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"ПОЛИТЕХ" / 3662246393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70 178,40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EA-63327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"ПОЛИТЕХ" / 3662246393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70 178,40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Горякина Елена Борисовна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EA-63327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"ПОЛИТЕХ" / 3662246393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70 178,40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Сергеева Татьяна Валерьевна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EA-63327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"ПОЛИТЕХ" / 3662246393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70 178,40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EA-63884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СЕРВ" / 7721164640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71 409,60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EA-63884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СЕРВ" / 7721164640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71 409,60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EA-63884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СЕРВ" / 7721164640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71 409,60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Бородкина Таьяна Александровна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EA-63884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СЕРВ" / 7721164640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71 409,60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EA-63884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СЕРВ" / 7721164640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71 409,60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Горякина Елена Борисовна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EA-63884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СЕРВ" / 7721164640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71 409,60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Сергеева Татьяна Валерьевна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5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EA-63884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СЕРВ" / 7721164640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71 409,60 руб.</w:t>
            </w:r>
          </w:p>
        </w:tc>
        <w:tc>
          <w:tcPr>
            <w:tcW w:w="1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/>
              <w:suppressAutoHyphens w:val="true"/>
              <w:bidi w:val="0"/>
              <w:spacing w:before="0" w:after="0"/>
              <w:ind w:left="113" w:right="0" w:hanging="57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widowControl/>
        <w:bidi w:val="0"/>
        <w:spacing w:before="0" w:after="0"/>
        <w:ind w:left="737" w:right="0" w:hanging="39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numPr>
          <w:ilvl w:val="0"/>
          <w:numId w:val="1"/>
        </w:numPr>
        <w:bidi w:val="0"/>
        <w:spacing w:before="0" w:after="0"/>
        <w:ind w:left="737" w:right="0" w:hanging="397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"ДМ-СЕРВИС", предложивший цену контракта: 65 664,00 руб.</w:t>
      </w:r>
    </w:p>
    <w:p>
      <w:pPr>
        <w:pStyle w:val="Normal"/>
        <w:widowControl/>
        <w:numPr>
          <w:ilvl w:val="0"/>
          <w:numId w:val="1"/>
        </w:numPr>
        <w:bidi w:val="0"/>
        <w:spacing w:before="0" w:after="0"/>
        <w:ind w:left="737" w:right="0" w:hanging="397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"ДМ-СЕРВИС",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widowControl/>
        <w:numPr>
          <w:ilvl w:val="0"/>
          <w:numId w:val="1"/>
        </w:numPr>
        <w:bidi w:val="0"/>
        <w:spacing w:before="0" w:after="0"/>
        <w:ind w:left="737" w:right="0" w:hanging="39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/>
        <w:numPr>
          <w:ilvl w:val="0"/>
          <w:numId w:val="1"/>
        </w:numPr>
        <w:bidi w:val="0"/>
        <w:spacing w:before="0" w:after="0"/>
        <w:ind w:left="737" w:right="0" w:hanging="397"/>
        <w:rPr/>
      </w:pPr>
      <w:r>
        <w:rPr>
          <w:rFonts w:eastAsia="Times New Roman"/>
          <w:sz w:val="20"/>
          <w:szCs w:val="20"/>
        </w:rPr>
        <w:t>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Бородкина Таьяна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Пронская Алла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Горякина Елена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Сергеева Татьяна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LibreOffice/6.4.4.2$Windows_x86 LibreOffice_project/3d775be2011f3886db32dfd395a6a6d1ca2630ff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2020-11-26T10:03:23Z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