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6E" w:rsidRDefault="00361B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2E6E" w:rsidRDefault="00361B6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этикет-ленты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работы на участке по переработке медицинских отходов в СПб ГБУЗ «Городская больница № 40» в 2020 году" </w:t>
      </w:r>
    </w:p>
    <w:p w:rsidR="00352E6E" w:rsidRDefault="00361B68">
      <w:pPr>
        <w:ind w:firstLine="567"/>
        <w:jc w:val="center"/>
      </w:pPr>
      <w:r w:rsidRPr="00361B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1B68">
        <w:rPr>
          <w:rFonts w:eastAsia="Times New Roman"/>
          <w:b/>
          <w:bCs/>
          <w:sz w:val="20"/>
          <w:szCs w:val="20"/>
        </w:rPr>
        <w:t xml:space="preserve"> 0372200047720000390) </w:t>
      </w:r>
    </w:p>
    <w:p w:rsidR="00352E6E" w:rsidRPr="00361B68" w:rsidRDefault="00352E6E">
      <w:pPr>
        <w:ind w:firstLine="567"/>
        <w:jc w:val="center"/>
        <w:rPr>
          <w:sz w:val="20"/>
          <w:szCs w:val="20"/>
        </w:rPr>
      </w:pPr>
    </w:p>
    <w:p w:rsidR="00352E6E" w:rsidRDefault="00361B68">
      <w:pPr>
        <w:ind w:firstLine="567"/>
        <w:jc w:val="right"/>
      </w:pPr>
      <w:r w:rsidRPr="00361B68">
        <w:rPr>
          <w:rFonts w:eastAsia="Times New Roman"/>
          <w:sz w:val="20"/>
          <w:szCs w:val="20"/>
        </w:rPr>
        <w:t>27.11.20 10:56:12 (</w:t>
      </w:r>
      <w:r>
        <w:rPr>
          <w:rFonts w:eastAsia="Times New Roman"/>
          <w:sz w:val="20"/>
          <w:szCs w:val="20"/>
          <w:lang w:val="en-US"/>
        </w:rPr>
        <w:t>MSK</w:t>
      </w:r>
      <w:r w:rsidRPr="00361B68">
        <w:rPr>
          <w:rFonts w:eastAsia="Times New Roman"/>
          <w:sz w:val="20"/>
          <w:szCs w:val="20"/>
        </w:rPr>
        <w:t>+00:00)</w:t>
      </w:r>
    </w:p>
    <w:p w:rsidR="00352E6E" w:rsidRPr="00361B68" w:rsidRDefault="00352E6E">
      <w:pPr>
        <w:ind w:firstLine="567"/>
        <w:rPr>
          <w:rFonts w:eastAsia="Times New Roman"/>
          <w:sz w:val="20"/>
          <w:szCs w:val="20"/>
        </w:rPr>
      </w:pPr>
    </w:p>
    <w:p w:rsidR="00352E6E" w:rsidRDefault="00361B68">
      <w:r>
        <w:rPr>
          <w:rFonts w:eastAsia="Times New Roman"/>
          <w:sz w:val="20"/>
          <w:szCs w:val="20"/>
        </w:rPr>
        <w:t>Организатор</w:t>
      </w:r>
      <w:r w:rsidRPr="00361B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1B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52E6E" w:rsidRPr="00361B68" w:rsidRDefault="00352E6E">
      <w:pPr>
        <w:rPr>
          <w:rFonts w:eastAsia="Times New Roman"/>
          <w:sz w:val="20"/>
          <w:szCs w:val="20"/>
        </w:rPr>
      </w:pPr>
    </w:p>
    <w:p w:rsidR="00352E6E" w:rsidRDefault="00361B68">
      <w:r>
        <w:rPr>
          <w:rFonts w:eastAsia="Times New Roman"/>
          <w:sz w:val="20"/>
          <w:szCs w:val="20"/>
        </w:rPr>
        <w:t>Заказчик</w:t>
      </w:r>
      <w:r w:rsidRPr="00361B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361B68">
        <w:rPr>
          <w:rFonts w:eastAsia="Times New Roman"/>
          <w:sz w:val="20"/>
          <w:szCs w:val="20"/>
        </w:rPr>
        <w:t>ГО РАЙОНА"</w:t>
      </w:r>
    </w:p>
    <w:p w:rsidR="00352E6E" w:rsidRPr="00361B68" w:rsidRDefault="00352E6E">
      <w:pPr>
        <w:rPr>
          <w:rFonts w:eastAsia="Times New Roman"/>
          <w:sz w:val="20"/>
          <w:szCs w:val="20"/>
        </w:rPr>
      </w:pPr>
    </w:p>
    <w:p w:rsidR="00352E6E" w:rsidRPr="00361B68" w:rsidRDefault="00361B68" w:rsidP="00361B68">
      <w:pPr>
        <w:jc w:val="both"/>
        <w:rPr>
          <w:b/>
          <w:sz w:val="20"/>
          <w:szCs w:val="20"/>
        </w:rPr>
      </w:pPr>
      <w:r w:rsidRPr="00361B68">
        <w:rPr>
          <w:rFonts w:eastAsia="Times New Roman"/>
          <w:b/>
          <w:sz w:val="20"/>
          <w:szCs w:val="20"/>
        </w:rPr>
        <w:t xml:space="preserve">Наименование закупки: Поставка </w:t>
      </w:r>
      <w:proofErr w:type="gramStart"/>
      <w:r w:rsidRPr="00361B68">
        <w:rPr>
          <w:rFonts w:eastAsia="Times New Roman"/>
          <w:b/>
          <w:sz w:val="20"/>
          <w:szCs w:val="20"/>
        </w:rPr>
        <w:t>этикет-ленты</w:t>
      </w:r>
      <w:proofErr w:type="gramEnd"/>
      <w:r w:rsidRPr="00361B68">
        <w:rPr>
          <w:rFonts w:eastAsia="Times New Roman"/>
          <w:b/>
          <w:sz w:val="20"/>
          <w:szCs w:val="20"/>
        </w:rPr>
        <w:t xml:space="preserve"> для работы на участке по переработке медицинских отходов в СПб ГБУЗ «Городская больница № 40» в 2020 году</w:t>
      </w:r>
    </w:p>
    <w:p w:rsidR="00352E6E" w:rsidRPr="00361B68" w:rsidRDefault="00352E6E" w:rsidP="00361B68">
      <w:pPr>
        <w:jc w:val="both"/>
        <w:rPr>
          <w:rFonts w:eastAsia="Times New Roman"/>
          <w:b/>
          <w:sz w:val="20"/>
          <w:szCs w:val="20"/>
        </w:rPr>
      </w:pPr>
    </w:p>
    <w:p w:rsidR="00352E6E" w:rsidRPr="00361B68" w:rsidRDefault="00361B68" w:rsidP="00361B68">
      <w:pPr>
        <w:jc w:val="both"/>
        <w:rPr>
          <w:b/>
        </w:rPr>
      </w:pPr>
      <w:r w:rsidRPr="00361B68">
        <w:rPr>
          <w:rFonts w:eastAsia="Times New Roman"/>
          <w:b/>
          <w:sz w:val="20"/>
          <w:szCs w:val="20"/>
        </w:rPr>
        <w:t>Начальная (максимальная) цена контракта: 25 500,00 руб.</w:t>
      </w:r>
    </w:p>
    <w:p w:rsidR="00352E6E" w:rsidRDefault="00352E6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352E6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E6E" w:rsidRPr="00361B68" w:rsidRDefault="00361B68">
            <w:pPr>
              <w:pStyle w:val="af8"/>
              <w:rPr>
                <w:sz w:val="20"/>
                <w:szCs w:val="20"/>
              </w:rPr>
            </w:pPr>
            <w:proofErr w:type="spellStart"/>
            <w:r w:rsidRPr="00361B68"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52E6E" w:rsidRPr="00361B6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2E6E" w:rsidRPr="00361B68" w:rsidRDefault="00361B68">
                  <w:pPr>
                    <w:jc w:val="both"/>
                    <w:rPr>
                      <w:sz w:val="20"/>
                      <w:szCs w:val="20"/>
                    </w:rPr>
                  </w:pPr>
                  <w:r w:rsidRPr="00361B68">
                    <w:rPr>
                      <w:sz w:val="20"/>
                      <w:szCs w:val="20"/>
                    </w:rPr>
                    <w:t>Единые требования к участ</w:t>
                  </w:r>
                  <w:r w:rsidRPr="00361B68">
                    <w:rPr>
                      <w:sz w:val="20"/>
                      <w:szCs w:val="20"/>
                    </w:rPr>
                    <w:t>никам (в соответствии с частью 1 Статьи 31 Федерального закона № 44-ФЗ)</w:t>
                  </w:r>
                </w:p>
                <w:p w:rsidR="00352E6E" w:rsidRPr="00361B68" w:rsidRDefault="00361B68">
                  <w:pPr>
                    <w:jc w:val="both"/>
                    <w:rPr>
                      <w:sz w:val="20"/>
                      <w:szCs w:val="20"/>
                    </w:rPr>
                  </w:pPr>
                  <w:r w:rsidRPr="00361B6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61B68"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61B6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</w:t>
                  </w:r>
                  <w:r w:rsidRPr="00361B68">
                    <w:rPr>
                      <w:sz w:val="20"/>
                      <w:szCs w:val="20"/>
                    </w:rPr>
                    <w:t>требования не установлены.</w:t>
                  </w:r>
                </w:p>
              </w:tc>
            </w:tr>
            <w:tr w:rsidR="00352E6E" w:rsidRPr="00361B6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2E6E" w:rsidRPr="00361B68" w:rsidRDefault="00361B68">
                  <w:pPr>
                    <w:jc w:val="both"/>
                    <w:rPr>
                      <w:sz w:val="20"/>
                      <w:szCs w:val="20"/>
                    </w:rPr>
                  </w:pPr>
                  <w:r w:rsidRPr="00361B68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52E6E" w:rsidRPr="00361B68" w:rsidRDefault="00361B68">
                  <w:pPr>
                    <w:jc w:val="both"/>
                    <w:rPr>
                      <w:sz w:val="20"/>
                      <w:szCs w:val="20"/>
                    </w:rPr>
                  </w:pPr>
                  <w:r w:rsidRPr="00361B68">
                    <w:rPr>
                      <w:sz w:val="20"/>
                      <w:szCs w:val="20"/>
                    </w:rPr>
                    <w:t>Установлено требован</w:t>
                  </w:r>
                  <w:bookmarkStart w:id="0" w:name="_GoBack"/>
                  <w:bookmarkEnd w:id="0"/>
                  <w:r w:rsidRPr="00361B68">
                    <w:rPr>
                      <w:sz w:val="20"/>
                      <w:szCs w:val="20"/>
                    </w:rPr>
                    <w:t xml:space="preserve">ие об отсутствии в предусмотренном Законом реестре недобросовестных поставщиков (подрядчиков, исполнителей) </w:t>
                  </w:r>
                  <w:r w:rsidRPr="00361B68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52E6E" w:rsidRPr="00361B68" w:rsidRDefault="00352E6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52E6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E6E" w:rsidRPr="00361B68" w:rsidRDefault="00361B68">
            <w:pPr>
              <w:pStyle w:val="af8"/>
              <w:rPr>
                <w:sz w:val="20"/>
                <w:szCs w:val="20"/>
              </w:rPr>
            </w:pPr>
            <w:proofErr w:type="spellStart"/>
            <w:r w:rsidRPr="00361B68"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52E6E" w:rsidRPr="00361B6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52E6E" w:rsidRPr="00361B68" w:rsidRDefault="00361B68">
                  <w:pPr>
                    <w:jc w:val="both"/>
                    <w:rPr>
                      <w:sz w:val="20"/>
                      <w:szCs w:val="20"/>
                    </w:rPr>
                  </w:pPr>
                  <w:r w:rsidRPr="00361B68">
                    <w:rPr>
                      <w:sz w:val="20"/>
                      <w:szCs w:val="20"/>
                    </w:rPr>
                    <w:t>Закупка проводится д</w:t>
                  </w:r>
                  <w:r w:rsidRPr="00361B68">
                    <w:rPr>
                      <w:sz w:val="20"/>
                      <w:szCs w:val="20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352E6E" w:rsidRPr="00361B68" w:rsidRDefault="00361B68">
                  <w:pPr>
                    <w:jc w:val="both"/>
                    <w:rPr>
                      <w:sz w:val="20"/>
                      <w:szCs w:val="20"/>
                    </w:rPr>
                  </w:pPr>
                  <w:r w:rsidRPr="00361B6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61B68">
                    <w:rPr>
                      <w:sz w:val="20"/>
                      <w:szCs w:val="20"/>
                      <w:lang w:val="en-US"/>
                    </w:rPr>
                    <w:t>3</w:t>
                  </w:r>
                  <w:r w:rsidRPr="00361B68">
                    <w:rPr>
                      <w:sz w:val="20"/>
                      <w:szCs w:val="20"/>
                      <w:lang w:val="en-US"/>
                    </w:rPr>
                    <w:t xml:space="preserve"> статьи 30 </w:t>
                  </w:r>
                  <w:proofErr w:type="spellStart"/>
                  <w:r w:rsidRPr="00361B68"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61B68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61B68"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 w:rsidRPr="00361B68"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52E6E" w:rsidRPr="00361B68" w:rsidRDefault="00352E6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352E6E" w:rsidRDefault="00352E6E">
      <w:pPr>
        <w:rPr>
          <w:rFonts w:eastAsia="Times New Roman"/>
          <w:sz w:val="20"/>
          <w:szCs w:val="20"/>
        </w:rPr>
      </w:pPr>
    </w:p>
    <w:p w:rsidR="00352E6E" w:rsidRDefault="00361B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2E6E">
        <w:tc>
          <w:tcPr>
            <w:tcW w:w="4960" w:type="dxa"/>
            <w:shd w:val="clear" w:color="auto" w:fill="auto"/>
          </w:tcPr>
          <w:p w:rsidR="00352E6E" w:rsidRDefault="00361B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6E" w:rsidRDefault="00361B6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52E6E">
        <w:tc>
          <w:tcPr>
            <w:tcW w:w="4960" w:type="dxa"/>
            <w:shd w:val="clear" w:color="auto" w:fill="auto"/>
          </w:tcPr>
          <w:p w:rsidR="00352E6E" w:rsidRDefault="00361B6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6E" w:rsidRDefault="00361B6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52E6E">
        <w:tc>
          <w:tcPr>
            <w:tcW w:w="4960" w:type="dxa"/>
            <w:shd w:val="clear" w:color="auto" w:fill="auto"/>
          </w:tcPr>
          <w:p w:rsidR="00352E6E" w:rsidRDefault="00361B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6E" w:rsidRDefault="00361B6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52E6E" w:rsidRDefault="00352E6E">
      <w:pPr>
        <w:rPr>
          <w:rFonts w:eastAsia="Times New Roman"/>
          <w:sz w:val="20"/>
          <w:szCs w:val="20"/>
        </w:rPr>
      </w:pPr>
    </w:p>
    <w:p w:rsidR="00352E6E" w:rsidRDefault="00361B6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2E6E" w:rsidRDefault="00352E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52E6E">
        <w:tc>
          <w:tcPr>
            <w:tcW w:w="9922" w:type="dxa"/>
            <w:shd w:val="clear" w:color="auto" w:fill="auto"/>
          </w:tcPr>
          <w:p w:rsidR="00352E6E" w:rsidRDefault="00361B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52E6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E6E" w:rsidRDefault="00361B6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EA-64584</w:t>
            </w:r>
          </w:p>
          <w:p w:rsidR="00352E6E" w:rsidRDefault="00361B6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"АСТРАМЕД-ТУР" / 5904641590</w:t>
            </w:r>
          </w:p>
          <w:p w:rsidR="00352E6E" w:rsidRDefault="00361B6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25 300,00 руб.</w:t>
            </w:r>
          </w:p>
          <w:p w:rsidR="00352E6E" w:rsidRDefault="00361B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1B68">
              <w:rPr>
                <w:sz w:val="20"/>
                <w:szCs w:val="20"/>
              </w:rPr>
              <w:t xml:space="preserve">: </w:t>
            </w:r>
            <w:r w:rsidRPr="00361B6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2E6E" w:rsidRDefault="00361B6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2E6E" w:rsidRPr="00361B68" w:rsidRDefault="00361B68" w:rsidP="00361B6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</w:tbl>
    <w:p w:rsidR="00352E6E" w:rsidRPr="00361B68" w:rsidRDefault="00352E6E">
      <w:pPr>
        <w:jc w:val="both"/>
        <w:rPr>
          <w:rFonts w:eastAsia="Times New Roman"/>
          <w:sz w:val="20"/>
          <w:szCs w:val="20"/>
        </w:rPr>
      </w:pPr>
    </w:p>
    <w:p w:rsidR="00352E6E" w:rsidRDefault="00361B6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"АСТРАМЕД-ТУР" с ценой контракта </w:t>
      </w:r>
      <w:r w:rsidRPr="00361B68">
        <w:rPr>
          <w:rFonts w:eastAsia="Times New Roman"/>
          <w:b/>
          <w:bCs/>
          <w:sz w:val="20"/>
          <w:szCs w:val="20"/>
        </w:rPr>
        <w:t>25 300,00 руб.</w:t>
      </w:r>
    </w:p>
    <w:p w:rsidR="00352E6E" w:rsidRPr="00361B68" w:rsidRDefault="00352E6E">
      <w:pPr>
        <w:jc w:val="both"/>
        <w:rPr>
          <w:rFonts w:eastAsia="Times New Roman"/>
          <w:sz w:val="20"/>
          <w:szCs w:val="20"/>
        </w:rPr>
      </w:pPr>
    </w:p>
    <w:p w:rsidR="00352E6E" w:rsidRDefault="00361B68">
      <w:pPr>
        <w:jc w:val="both"/>
        <w:rPr>
          <w:rFonts w:eastAsia="Times New Roman"/>
          <w:sz w:val="20"/>
          <w:szCs w:val="20"/>
        </w:rPr>
      </w:pPr>
      <w:r w:rsidRPr="00361B68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</w:t>
      </w:r>
      <w:r w:rsidRPr="00361B68">
        <w:rPr>
          <w:rFonts w:eastAsia="Times New Roman"/>
          <w:sz w:val="20"/>
          <w:szCs w:val="20"/>
        </w:rPr>
        <w:t>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</w:t>
      </w:r>
      <w:r w:rsidRPr="00361B68">
        <w:rPr>
          <w:rFonts w:eastAsia="Times New Roman"/>
          <w:sz w:val="20"/>
          <w:szCs w:val="20"/>
        </w:rPr>
        <w:t>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61B68" w:rsidRDefault="00361B68">
      <w:pPr>
        <w:jc w:val="both"/>
      </w:pPr>
    </w:p>
    <w:p w:rsidR="00352E6E" w:rsidRDefault="00361B6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52E6E" w:rsidRDefault="00352E6E">
      <w:pPr>
        <w:rPr>
          <w:rFonts w:eastAsia="Times New Roman"/>
          <w:sz w:val="20"/>
          <w:szCs w:val="20"/>
        </w:rPr>
      </w:pPr>
    </w:p>
    <w:p w:rsidR="00352E6E" w:rsidRDefault="00361B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52E6E" w:rsidRDefault="00352E6E">
      <w:pPr>
        <w:rPr>
          <w:rFonts w:eastAsia="Times New Roman"/>
          <w:sz w:val="20"/>
          <w:szCs w:val="20"/>
        </w:rPr>
      </w:pPr>
    </w:p>
    <w:p w:rsidR="00352E6E" w:rsidRDefault="00361B6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52E6E" w:rsidRDefault="00352E6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52E6E">
        <w:tc>
          <w:tcPr>
            <w:tcW w:w="3307" w:type="dxa"/>
            <w:shd w:val="clear" w:color="auto" w:fill="auto"/>
            <w:vAlign w:val="bottom"/>
          </w:tcPr>
          <w:p w:rsidR="00352E6E" w:rsidRDefault="00361B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6E" w:rsidRDefault="00352E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6E" w:rsidRDefault="00361B6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352E6E">
        <w:tc>
          <w:tcPr>
            <w:tcW w:w="3307" w:type="dxa"/>
            <w:shd w:val="clear" w:color="auto" w:fill="auto"/>
            <w:vAlign w:val="bottom"/>
          </w:tcPr>
          <w:p w:rsidR="00352E6E" w:rsidRDefault="00361B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6E" w:rsidRDefault="00352E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6E" w:rsidRDefault="00361B6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52E6E">
        <w:tc>
          <w:tcPr>
            <w:tcW w:w="3307" w:type="dxa"/>
            <w:shd w:val="clear" w:color="auto" w:fill="auto"/>
            <w:vAlign w:val="bottom"/>
          </w:tcPr>
          <w:p w:rsidR="00352E6E" w:rsidRDefault="00361B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6E" w:rsidRDefault="00352E6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6E" w:rsidRDefault="00361B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61B68"/>
    <w:sectPr w:rsidR="00000000" w:rsidSect="00361B68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1B68">
      <w:r>
        <w:separator/>
      </w:r>
    </w:p>
  </w:endnote>
  <w:endnote w:type="continuationSeparator" w:id="0">
    <w:p w:rsidR="00000000" w:rsidRDefault="00361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E6E" w:rsidRDefault="00352E6E">
    <w:pPr>
      <w:jc w:val="both"/>
      <w:rPr>
        <w:sz w:val="18"/>
        <w:szCs w:val="18"/>
        <w:vertAlign w:val="superscript"/>
      </w:rPr>
    </w:pPr>
  </w:p>
  <w:p w:rsidR="00352E6E" w:rsidRDefault="00352E6E">
    <w:pPr>
      <w:pStyle w:val="afd"/>
    </w:pPr>
  </w:p>
  <w:p w:rsidR="00352E6E" w:rsidRDefault="00352E6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E6E" w:rsidRDefault="00352E6E"/>
  </w:footnote>
  <w:footnote w:type="continuationSeparator" w:id="0">
    <w:p w:rsidR="00352E6E" w:rsidRDefault="00361B68">
      <w:r>
        <w:continuationSeparator/>
      </w:r>
    </w:p>
  </w:footnote>
  <w:footnote w:id="1">
    <w:p w:rsidR="00352E6E" w:rsidRDefault="00361B6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6E"/>
    <w:rsid w:val="00352E6E"/>
    <w:rsid w:val="0036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v6pWxYWdbgJaOPsIfpgEm2yFU07axUNOQ7lGzjLEC9c=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MYOrqJWnQVRkxW9Z2BF1lLiT2QtQYK3DagP/9/clp04=</DigestValue>
    </Reference>
  </SignedInfo>
  <SignatureValue>Fi6BMX9ooGYWdOutIeS4gXwLygHAVxhoyQTpOy76KJy3zW7vT/fQKQgwAIqJ4sqo
E11RXDMyDP3p5byRkdPyaw==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F4fCX44l80sxdZ17SLx/S3mlwEM=</DigestValue>
      </Reference>
      <Reference URI="/word/endnotes.xml?ContentType=application/vnd.openxmlformats-officedocument.wordprocessingml.endnotes+xml">
        <DigestMethod Algorithm="http://www.w3.org/2000/09/xmldsig#sha1"/>
        <DigestValue>0NauwwQhzOVzeJYYlhMUM2kVPwE=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6YjIGg2fjxVqqpw9Q1dY4sbEUkg=</DigestValue>
      </Reference>
      <Reference URI="/word/footnotes.xml?ContentType=application/vnd.openxmlformats-officedocument.wordprocessingml.footnotes+xml">
        <DigestMethod Algorithm="http://www.w3.org/2000/09/xmldsig#sha1"/>
        <DigestValue>mLHmrrUqvy2esCL/AXwuOliG2Wc=</DigestValue>
      </Reference>
      <Reference URI="/word/settings.xml?ContentType=application/vnd.openxmlformats-officedocument.wordprocessingml.settings+xml">
        <DigestMethod Algorithm="http://www.w3.org/2000/09/xmldsig#sha1"/>
        <DigestValue>Bghk3WtnCCHN4L9e7+speCokvYs=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2020-11-27T08:00:11Z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2020-11-27T08:00:11Z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HQpEGUOcYe8hQ/kJDKAY1CpEpzvgJ2yo79KtaDBHLnA=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HBq5bClva4jfe5jKtbvHc7u1XFJJET3GS4TcHUGBjKY=</DigestValue>
    </Reference>
  </SignedInfo>
  <SignatureValue>O+aZxsWpRSjrV0+iWYwYP8NCuqPQuSwPTlNNk9JdQ4pXG0MMV88YSIYXuLevNbEi
bNOMhFk/d8u5kqVJiGSi7Q==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F4fCX44l80sxdZ17SLx/S3mlwEM=</DigestValue>
      </Reference>
      <Reference URI="/word/endnotes.xml?ContentType=application/vnd.openxmlformats-officedocument.wordprocessingml.endnotes+xml">
        <DigestMethod Algorithm="http://www.w3.org/2000/09/xmldsig#sha1"/>
        <DigestValue>0NauwwQhzOVzeJYYlhMUM2kVPwE=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6YjIGg2fjxVqqpw9Q1dY4sbEUkg=</DigestValue>
      </Reference>
      <Reference URI="/word/footnotes.xml?ContentType=application/vnd.openxmlformats-officedocument.wordprocessingml.footnotes+xml">
        <DigestMethod Algorithm="http://www.w3.org/2000/09/xmldsig#sha1"/>
        <DigestValue>mLHmrrUqvy2esCL/AXwuOliG2Wc=</DigestValue>
      </Reference>
      <Reference URI="/word/settings.xml?ContentType=application/vnd.openxmlformats-officedocument.wordprocessingml.settings+xml">
        <DigestMethod Algorithm="http://www.w3.org/2000/09/xmldsig#sha1"/>
        <DigestValue>Bghk3WtnCCHN4L9e7+speCokvYs=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2020-11-27T08:00:26Z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2020-11-27T08:00:26Z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lJH5Qi7c2jiazntsVflwvJNQ0Czyy4e3EeX887vmm2U=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RWcQ6WOGrYTrEpQhGnCTZlGQXMUA0q87BE3NWGX4+FA=</DigestValue>
    </Reference>
  </SignedInfo>
  <SignatureValue>3ph4RWwL6kMdQDa65XBYAULR+UCh1XdT4Zr78AZSYTsvZaieMDJjCOx+lguKhT09
c3zboaJCjfH3IfvRY638wg==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F4fCX44l80sxdZ17SLx/S3mlwEM=</DigestValue>
      </Reference>
      <Reference URI="/word/endnotes.xml?ContentType=application/vnd.openxmlformats-officedocument.wordprocessingml.endnotes+xml">
        <DigestMethod Algorithm="http://www.w3.org/2000/09/xmldsig#sha1"/>
        <DigestValue>0NauwwQhzOVzeJYYlhMUM2kVPwE=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6YjIGg2fjxVqqpw9Q1dY4sbEUkg=</DigestValue>
      </Reference>
      <Reference URI="/word/footnotes.xml?ContentType=application/vnd.openxmlformats-officedocument.wordprocessingml.footnotes+xml">
        <DigestMethod Algorithm="http://www.w3.org/2000/09/xmldsig#sha1"/>
        <DigestValue>mLHmrrUqvy2esCL/AXwuOliG2Wc=</DigestValue>
      </Reference>
      <Reference URI="/word/settings.xml?ContentType=application/vnd.openxmlformats-officedocument.wordprocessingml.settings+xml">
        <DigestMethod Algorithm="http://www.w3.org/2000/09/xmldsig#sha1"/>
        <DigestValue>Bghk3WtnCCHN4L9e7+speCokvYs=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2020-11-27T08:00:41Z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2020-11-27T08:00:41Z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3558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2020-11-27T07:59:00Z</cp:lastPrinted>
  <dcterms:created xsi:type="dcterms:W3CDTF">2020-11-27T08:00:00Z</dcterms:created>
  <dcterms:modified xsi:type="dcterms:W3CDTF">2020-11-27T08:00:00Z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