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D80" w:rsidRDefault="00951FD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F1D80" w:rsidRDefault="00951F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информационных услуг с использованием экземпляров Систем Консультант Плюс на основе специального лицензионного программного обеспечения, обеспечивающего совместимость информационных услуг с </w:t>
      </w:r>
      <w:r>
        <w:rPr>
          <w:rFonts w:eastAsia="Times New Roman"/>
          <w:b/>
          <w:bCs/>
          <w:sz w:val="20"/>
          <w:szCs w:val="20"/>
        </w:rPr>
        <w:t>установленными у заказчика экземплярами Систем Консультант Плюс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BF1D80" w:rsidRPr="00B94B1D" w:rsidRDefault="00951FD7">
      <w:pPr>
        <w:ind w:firstLine="567"/>
        <w:jc w:val="center"/>
        <w:rPr>
          <w:rFonts w:eastAsia="Times New Roman"/>
          <w:b/>
          <w:bCs/>
        </w:rPr>
      </w:pPr>
      <w:r w:rsidRPr="00B94B1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94B1D">
        <w:rPr>
          <w:rFonts w:eastAsia="Times New Roman"/>
          <w:b/>
          <w:bCs/>
          <w:sz w:val="20"/>
          <w:szCs w:val="20"/>
        </w:rPr>
        <w:t xml:space="preserve"> 0321300132720000287) </w:t>
      </w:r>
    </w:p>
    <w:p w:rsidR="00BF1D80" w:rsidRPr="00B94B1D" w:rsidRDefault="00BF1D80">
      <w:pPr>
        <w:ind w:firstLine="567"/>
        <w:jc w:val="center"/>
        <w:rPr>
          <w:sz w:val="20"/>
          <w:szCs w:val="20"/>
        </w:rPr>
      </w:pPr>
    </w:p>
    <w:p w:rsidR="00BF1D80" w:rsidRPr="00B94B1D" w:rsidRDefault="00951FD7">
      <w:pPr>
        <w:ind w:firstLine="567"/>
        <w:jc w:val="right"/>
      </w:pPr>
      <w:r w:rsidRPr="00B94B1D">
        <w:rPr>
          <w:rFonts w:eastAsia="Times New Roman"/>
          <w:sz w:val="20"/>
          <w:szCs w:val="20"/>
        </w:rPr>
        <w:t>27.11.20 13:14:42 (</w:t>
      </w:r>
      <w:r>
        <w:rPr>
          <w:rFonts w:eastAsia="Times New Roman"/>
          <w:sz w:val="20"/>
          <w:szCs w:val="20"/>
          <w:lang w:val="en-US"/>
        </w:rPr>
        <w:t>MSK</w:t>
      </w:r>
      <w:r w:rsidRPr="00B94B1D">
        <w:rPr>
          <w:rFonts w:eastAsia="Times New Roman"/>
          <w:sz w:val="20"/>
          <w:szCs w:val="20"/>
        </w:rPr>
        <w:t>+00:00)</w:t>
      </w:r>
    </w:p>
    <w:p w:rsidR="00BF1D80" w:rsidRPr="00B94B1D" w:rsidRDefault="00BF1D80">
      <w:pPr>
        <w:ind w:firstLine="567"/>
        <w:rPr>
          <w:rFonts w:eastAsia="Times New Roman"/>
          <w:sz w:val="20"/>
          <w:szCs w:val="20"/>
        </w:rPr>
      </w:pPr>
    </w:p>
    <w:p w:rsidR="00BF1D80" w:rsidRPr="00B94B1D" w:rsidRDefault="00951FD7">
      <w:r>
        <w:rPr>
          <w:rFonts w:eastAsia="Times New Roman"/>
          <w:sz w:val="20"/>
          <w:szCs w:val="20"/>
        </w:rPr>
        <w:t>Место</w:t>
      </w:r>
      <w:r w:rsidRPr="00B94B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94B1D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г, УЛИЦА ОДНОКОЗОВА, </w:t>
      </w:r>
      <w:r w:rsidRPr="00B94B1D">
        <w:rPr>
          <w:rFonts w:eastAsia="Times New Roman"/>
          <w:sz w:val="20"/>
          <w:szCs w:val="20"/>
        </w:rPr>
        <w:t>162/------, -------</w:t>
      </w:r>
    </w:p>
    <w:p w:rsidR="00BF1D80" w:rsidRPr="00B94B1D" w:rsidRDefault="00BF1D80">
      <w:pPr>
        <w:rPr>
          <w:rFonts w:eastAsia="Times New Roman"/>
          <w:sz w:val="20"/>
          <w:szCs w:val="20"/>
        </w:rPr>
      </w:pPr>
    </w:p>
    <w:p w:rsidR="00BF1D80" w:rsidRPr="00B94B1D" w:rsidRDefault="00951FD7">
      <w:r>
        <w:rPr>
          <w:rFonts w:eastAsia="Times New Roman"/>
          <w:sz w:val="20"/>
          <w:szCs w:val="20"/>
        </w:rPr>
        <w:t>Организатор</w:t>
      </w:r>
      <w:r w:rsidRPr="00B94B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4B1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BF1D80" w:rsidRPr="00B94B1D" w:rsidRDefault="00BF1D80">
      <w:pPr>
        <w:rPr>
          <w:rFonts w:eastAsia="Times New Roman"/>
          <w:sz w:val="20"/>
          <w:szCs w:val="20"/>
        </w:rPr>
      </w:pPr>
    </w:p>
    <w:p w:rsidR="00BF1D80" w:rsidRPr="00B94B1D" w:rsidRDefault="00951FD7">
      <w:r w:rsidRPr="00B94B1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</w:t>
      </w:r>
      <w:r w:rsidRPr="00B94B1D">
        <w:rPr>
          <w:rFonts w:eastAsia="Times New Roman"/>
          <w:sz w:val="20"/>
          <w:szCs w:val="20"/>
        </w:rPr>
        <w:t>АЙОННАЯ БОЛЬНИЦА"</w:t>
      </w:r>
    </w:p>
    <w:p w:rsidR="00BF1D80" w:rsidRPr="00B94B1D" w:rsidRDefault="00BF1D80">
      <w:pPr>
        <w:rPr>
          <w:rFonts w:eastAsia="Times New Roman"/>
          <w:sz w:val="20"/>
          <w:szCs w:val="20"/>
        </w:rPr>
      </w:pPr>
    </w:p>
    <w:p w:rsidR="00BF1D80" w:rsidRPr="00B94B1D" w:rsidRDefault="00951F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94B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4B1D">
        <w:rPr>
          <w:rFonts w:eastAsia="Times New Roman"/>
          <w:sz w:val="20"/>
          <w:szCs w:val="20"/>
        </w:rPr>
        <w:t>: оказание информационных услуг с использованием экземпляров Систем Консультант Плюс на основе специального лицензионного программного обеспечения, обеспечивающего совместимость информационных услуг с установленными у</w:t>
      </w:r>
      <w:r w:rsidRPr="00B94B1D">
        <w:rPr>
          <w:rFonts w:eastAsia="Times New Roman"/>
          <w:sz w:val="20"/>
          <w:szCs w:val="20"/>
        </w:rPr>
        <w:t xml:space="preserve"> заказчика экземплярами Систем Консультант Плюс. </w:t>
      </w:r>
    </w:p>
    <w:p w:rsidR="00BF1D80" w:rsidRPr="00B94B1D" w:rsidRDefault="00BF1D80">
      <w:pPr>
        <w:rPr>
          <w:rFonts w:eastAsia="Times New Roman"/>
          <w:sz w:val="20"/>
          <w:szCs w:val="20"/>
        </w:rPr>
      </w:pPr>
    </w:p>
    <w:p w:rsidR="00BF1D80" w:rsidRDefault="00951F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202260501062526050100103330016203244</w:t>
      </w:r>
    </w:p>
    <w:p w:rsidR="00BF1D80" w:rsidRDefault="00BF1D80"/>
    <w:p w:rsidR="00BF1D80" w:rsidRDefault="00951FD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136 637,16 руб.</w:t>
      </w:r>
    </w:p>
    <w:p w:rsidR="00BF1D80" w:rsidRPr="00B94B1D" w:rsidRDefault="00BF1D80">
      <w:pPr>
        <w:rPr>
          <w:rFonts w:eastAsia="Times New Roman"/>
          <w:sz w:val="20"/>
          <w:szCs w:val="20"/>
        </w:rPr>
      </w:pPr>
    </w:p>
    <w:p w:rsidR="00BF1D80" w:rsidRPr="00B94B1D" w:rsidRDefault="00951FD7">
      <w:r>
        <w:rPr>
          <w:rFonts w:eastAsia="Times New Roman"/>
          <w:sz w:val="20"/>
          <w:szCs w:val="20"/>
        </w:rPr>
        <w:t>Снижение</w:t>
      </w:r>
      <w:r w:rsidRPr="00B94B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94B1D">
        <w:rPr>
          <w:rFonts w:eastAsia="Times New Roman"/>
          <w:sz w:val="20"/>
          <w:szCs w:val="20"/>
        </w:rPr>
        <w:t>, %: 3.61</w:t>
      </w:r>
    </w:p>
    <w:p w:rsidR="00BF1D80" w:rsidRPr="00B94B1D" w:rsidRDefault="00BF1D80">
      <w:pPr>
        <w:rPr>
          <w:rFonts w:eastAsia="Times New Roman"/>
          <w:sz w:val="20"/>
          <w:szCs w:val="20"/>
        </w:rPr>
      </w:pPr>
    </w:p>
    <w:p w:rsidR="00BF1D80" w:rsidRDefault="00951F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F1D80">
        <w:tc>
          <w:tcPr>
            <w:tcW w:w="4960" w:type="dxa"/>
            <w:shd w:val="clear" w:color="auto" w:fill="auto"/>
          </w:tcPr>
          <w:p w:rsidR="00BF1D80" w:rsidRDefault="00951F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BF1D80" w:rsidRDefault="00951F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BF1D80">
        <w:tc>
          <w:tcPr>
            <w:tcW w:w="4960" w:type="dxa"/>
            <w:shd w:val="clear" w:color="auto" w:fill="auto"/>
          </w:tcPr>
          <w:p w:rsidR="00BF1D80" w:rsidRDefault="00951F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F1D80" w:rsidRDefault="00951F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BF1D80">
        <w:tc>
          <w:tcPr>
            <w:tcW w:w="4960" w:type="dxa"/>
            <w:shd w:val="clear" w:color="auto" w:fill="auto"/>
          </w:tcPr>
          <w:p w:rsidR="00BF1D80" w:rsidRDefault="00951F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F1D80" w:rsidRDefault="00951F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BF1D80">
        <w:tc>
          <w:tcPr>
            <w:tcW w:w="4960" w:type="dxa"/>
            <w:shd w:val="clear" w:color="auto" w:fill="auto"/>
          </w:tcPr>
          <w:p w:rsidR="00BF1D80" w:rsidRDefault="00951F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F1D80" w:rsidRDefault="00951F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BF1D80">
        <w:tc>
          <w:tcPr>
            <w:tcW w:w="4960" w:type="dxa"/>
            <w:shd w:val="clear" w:color="auto" w:fill="auto"/>
          </w:tcPr>
          <w:p w:rsidR="00BF1D80" w:rsidRDefault="00951F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F1D80" w:rsidRDefault="00951F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BF1D80" w:rsidRDefault="00BF1D80">
      <w:pPr>
        <w:rPr>
          <w:rFonts w:eastAsia="Times New Roman"/>
          <w:sz w:val="20"/>
          <w:szCs w:val="20"/>
        </w:rPr>
      </w:pPr>
    </w:p>
    <w:p w:rsidR="00BF1D80" w:rsidRDefault="00951F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F1D80">
        <w:tc>
          <w:tcPr>
            <w:tcW w:w="4960" w:type="dxa"/>
            <w:shd w:val="clear" w:color="auto" w:fill="auto"/>
          </w:tcPr>
          <w:p w:rsidR="00BF1D80" w:rsidRDefault="00951F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BF1D80" w:rsidRDefault="00951F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BF1D80">
        <w:tc>
          <w:tcPr>
            <w:tcW w:w="4960" w:type="dxa"/>
            <w:shd w:val="clear" w:color="auto" w:fill="auto"/>
          </w:tcPr>
          <w:p w:rsidR="00BF1D80" w:rsidRDefault="00951F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F1D80" w:rsidRDefault="00951F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BF1D80">
        <w:tc>
          <w:tcPr>
            <w:tcW w:w="4960" w:type="dxa"/>
            <w:shd w:val="clear" w:color="auto" w:fill="auto"/>
          </w:tcPr>
          <w:p w:rsidR="00BF1D80" w:rsidRDefault="00951F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F1D80" w:rsidRDefault="00951F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BF1D80" w:rsidRDefault="00BF1D80">
      <w:pPr>
        <w:rPr>
          <w:rFonts w:eastAsia="Times New Roman"/>
          <w:sz w:val="20"/>
          <w:szCs w:val="20"/>
        </w:rPr>
      </w:pPr>
    </w:p>
    <w:p w:rsidR="00BF1D80" w:rsidRDefault="00951FD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F1D80" w:rsidRDefault="00BF1D80">
      <w:pPr>
        <w:rPr>
          <w:rFonts w:eastAsia="Times New Roman"/>
          <w:sz w:val="20"/>
          <w:szCs w:val="20"/>
        </w:rPr>
      </w:pPr>
    </w:p>
    <w:p w:rsidR="00BF1D80" w:rsidRDefault="00951F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F1D80" w:rsidRDefault="00BF1D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63"/>
        <w:gridCol w:w="2304"/>
        <w:gridCol w:w="1718"/>
        <w:gridCol w:w="1580"/>
        <w:gridCol w:w="1612"/>
      </w:tblGrid>
      <w:tr w:rsidR="00BF1D8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F1D80" w:rsidRDefault="00951F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F1D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F1D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Pr="00B94B1D" w:rsidRDefault="00951FD7">
            <w:pPr>
              <w:rPr>
                <w:sz w:val="20"/>
                <w:szCs w:val="20"/>
              </w:rPr>
            </w:pPr>
            <w:r w:rsidRPr="00B94B1D">
              <w:rPr>
                <w:sz w:val="20"/>
                <w:szCs w:val="20"/>
              </w:rPr>
              <w:t>ОБЩЕСТВО С ОГРАНИЧЕННОЙ ОТВЕТСТВЕННОСТЬЮ "КОНСУЛЬТАНТПЛЮС-СТАВРОПОЛЬЕ" / 2635120752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F1D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ОРЛОВСКИЙ </w:t>
            </w:r>
            <w:r>
              <w:rPr>
                <w:sz w:val="20"/>
                <w:szCs w:val="20"/>
                <w:lang w:val="en-US"/>
              </w:rPr>
              <w:lastRenderedPageBreak/>
              <w:t>ГЕННАДИЙ АНАТОЛЬЕВИЧ / 260200113252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132 600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F1D80" w:rsidRDefault="00BF1D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89"/>
        <w:gridCol w:w="2304"/>
        <w:gridCol w:w="1652"/>
        <w:gridCol w:w="1789"/>
        <w:gridCol w:w="1643"/>
      </w:tblGrid>
      <w:tr w:rsidR="00BF1D80">
        <w:tc>
          <w:tcPr>
            <w:tcW w:w="9977" w:type="dxa"/>
            <w:gridSpan w:val="5"/>
            <w:shd w:val="clear" w:color="auto" w:fill="auto"/>
          </w:tcPr>
          <w:p w:rsidR="00BF1D80" w:rsidRDefault="00951FD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F1D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F1D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Pr="00B94B1D" w:rsidRDefault="00951FD7">
            <w:pPr>
              <w:rPr>
                <w:sz w:val="20"/>
                <w:szCs w:val="20"/>
              </w:rPr>
            </w:pPr>
            <w:r w:rsidRPr="00B94B1D">
              <w:rPr>
                <w:sz w:val="20"/>
                <w:szCs w:val="20"/>
              </w:rPr>
              <w:t>ОБЩЕСТВО С ОГРАНИЧЕННОЙ ОТВЕТСТВЕННОСТЬЮ "КОНСУЛЬТАНТПЛЮС-СТАВРОПОЛЬЕ" / 2635120752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F1D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Pr="00B94B1D" w:rsidRDefault="00951FD7">
            <w:pPr>
              <w:rPr>
                <w:sz w:val="20"/>
                <w:szCs w:val="20"/>
              </w:rPr>
            </w:pPr>
            <w:r w:rsidRPr="00B94B1D">
              <w:rPr>
                <w:sz w:val="20"/>
                <w:szCs w:val="20"/>
              </w:rPr>
              <w:t xml:space="preserve">ОБЩЕСТВО С ОГРАНИЧЕННОЙ </w:t>
            </w:r>
            <w:r w:rsidRPr="00B94B1D">
              <w:rPr>
                <w:sz w:val="20"/>
                <w:szCs w:val="20"/>
              </w:rPr>
              <w:t>ОТВЕТСТВЕННОСТЬЮ "КОНСУЛЬТАНТПЛЮС-СТАВРОПОЛЬЕ" / 2635120752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F1D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Pr="00B94B1D" w:rsidRDefault="00951FD7">
            <w:pPr>
              <w:rPr>
                <w:sz w:val="20"/>
                <w:szCs w:val="20"/>
              </w:rPr>
            </w:pPr>
            <w:r w:rsidRPr="00B94B1D">
              <w:rPr>
                <w:sz w:val="20"/>
                <w:szCs w:val="20"/>
              </w:rPr>
              <w:t>ОБЩЕСТВО С ОГРАНИЧЕННОЙ ОТВЕТСТВЕННОСТЬЮ "КОНСУЛЬТАНТПЛЮС-СТАВРОПОЛЬЕ" / 2635120752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F1D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ОРЛОВСКИЙ ГЕННАДИЙ АНАТОЛЬЕВИЧ / 260200113252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F1D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ОРЛОВСКИЙ ГЕННАДИЙ АНАТОЛЬЕВИЧ / 260200113252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F1D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ОРЛОВСКИЙ ГЕННАДИЙ АНАТОЛЬЕВИЧ / 260200113252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1D80" w:rsidRDefault="00951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BF1D80" w:rsidRDefault="00BF1D80">
      <w:pPr>
        <w:jc w:val="both"/>
        <w:rPr>
          <w:rFonts w:eastAsia="Times New Roman"/>
          <w:sz w:val="20"/>
          <w:szCs w:val="20"/>
          <w:lang w:val="en-US"/>
        </w:rPr>
      </w:pPr>
    </w:p>
    <w:p w:rsidR="00BF1D80" w:rsidRDefault="00951FD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r>
        <w:rPr>
          <w:rFonts w:eastAsia="Times New Roman"/>
          <w:sz w:val="20"/>
          <w:szCs w:val="20"/>
        </w:rPr>
        <w:t>КОНСУЛЬТАНТПЛЮС-СТАВРОПОЛЬЕ", предложивший цену контракта 131 700,00 руб.</w:t>
      </w:r>
    </w:p>
    <w:p w:rsidR="00BF1D80" w:rsidRDefault="00BF1D80">
      <w:pPr>
        <w:jc w:val="both"/>
        <w:rPr>
          <w:rFonts w:eastAsia="Times New Roman"/>
          <w:sz w:val="20"/>
          <w:szCs w:val="20"/>
        </w:rPr>
      </w:pPr>
    </w:p>
    <w:p w:rsidR="00BF1D80" w:rsidRDefault="00951FD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"КОНСУЛЬТАНТПЛЮС-СТАВРОПОЛЬЕ", который предложил наиболее низкую цену контракта и</w:t>
      </w:r>
      <w:r>
        <w:rPr>
          <w:rFonts w:eastAsia="Times New Roman"/>
          <w:sz w:val="20"/>
          <w:szCs w:val="20"/>
        </w:rPr>
        <w:t xml:space="preserve">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F1D80" w:rsidRDefault="00BF1D80">
      <w:pPr>
        <w:jc w:val="both"/>
        <w:rPr>
          <w:rFonts w:eastAsia="Times New Roman"/>
          <w:sz w:val="20"/>
          <w:szCs w:val="20"/>
        </w:rPr>
      </w:pPr>
    </w:p>
    <w:p w:rsidR="00BF1D80" w:rsidRDefault="00951FD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F1D80" w:rsidRDefault="00BF1D80">
      <w:pPr>
        <w:jc w:val="both"/>
        <w:rPr>
          <w:rFonts w:eastAsia="Times New Roman"/>
          <w:sz w:val="20"/>
          <w:szCs w:val="20"/>
        </w:rPr>
      </w:pPr>
    </w:p>
    <w:p w:rsidR="00BF1D80" w:rsidRDefault="00951FD7">
      <w:r>
        <w:rPr>
          <w:rFonts w:eastAsia="Times New Roman"/>
          <w:sz w:val="20"/>
          <w:szCs w:val="20"/>
        </w:rPr>
        <w:t>Подписи</w:t>
      </w:r>
    </w:p>
    <w:p w:rsidR="00BF1D80" w:rsidRDefault="00BF1D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F1D80">
        <w:tc>
          <w:tcPr>
            <w:tcW w:w="3307" w:type="dxa"/>
            <w:shd w:val="clear" w:color="auto" w:fill="auto"/>
            <w:vAlign w:val="bottom"/>
          </w:tcPr>
          <w:p w:rsidR="00BF1D80" w:rsidRDefault="00951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BF1D80" w:rsidRDefault="00BF1D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1D80" w:rsidRDefault="00951FD7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BF1D80">
        <w:tc>
          <w:tcPr>
            <w:tcW w:w="3307" w:type="dxa"/>
            <w:shd w:val="clear" w:color="auto" w:fill="auto"/>
            <w:vAlign w:val="bottom"/>
          </w:tcPr>
          <w:p w:rsidR="00BF1D80" w:rsidRDefault="00951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BF1D80" w:rsidRDefault="00BF1D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1D80" w:rsidRDefault="00951FD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Яшин Дмитрий </w:t>
            </w:r>
            <w:r>
              <w:rPr>
                <w:sz w:val="20"/>
                <w:szCs w:val="20"/>
                <w:lang w:val="en-US"/>
              </w:rPr>
              <w:t>Викторович</w:t>
            </w:r>
          </w:p>
        </w:tc>
      </w:tr>
      <w:tr w:rsidR="00BF1D80">
        <w:tc>
          <w:tcPr>
            <w:tcW w:w="3307" w:type="dxa"/>
            <w:shd w:val="clear" w:color="auto" w:fill="auto"/>
            <w:vAlign w:val="bottom"/>
          </w:tcPr>
          <w:p w:rsidR="00BF1D80" w:rsidRDefault="00951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BF1D80" w:rsidRDefault="00BF1D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1D80" w:rsidRDefault="00951FD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951FD7" w:rsidRDefault="00951FD7"/>
    <w:sectPr w:rsidR="00951FD7" w:rsidSect="00BF1D8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BF1D80"/>
    <w:rsid w:val="00951FD7"/>
    <w:rsid w:val="00B94B1D"/>
    <w:rsid w:val="00BF1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D8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F1D8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F1D80"/>
    <w:pPr>
      <w:spacing w:after="140" w:line="288" w:lineRule="auto"/>
    </w:pPr>
  </w:style>
  <w:style w:type="paragraph" w:styleId="a9">
    <w:name w:val="List"/>
    <w:basedOn w:val="a8"/>
    <w:rsid w:val="00BF1D80"/>
    <w:rPr>
      <w:rFonts w:cs="Noto Sans Devanagari"/>
    </w:rPr>
  </w:style>
  <w:style w:type="paragraph" w:customStyle="1" w:styleId="Caption">
    <w:name w:val="Caption"/>
    <w:basedOn w:val="a"/>
    <w:qFormat/>
    <w:rsid w:val="00BF1D8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F1D8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F1D8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F1D8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F1D80"/>
    <w:pPr>
      <w:spacing w:beforeAutospacing="1" w:afterAutospacing="1"/>
    </w:pPr>
  </w:style>
  <w:style w:type="paragraph" w:customStyle="1" w:styleId="th">
    <w:name w:val="th"/>
    <w:basedOn w:val="a"/>
    <w:qFormat/>
    <w:rsid w:val="00BF1D8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F1D8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F1D8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F1D80"/>
    <w:pPr>
      <w:spacing w:beforeAutospacing="1" w:after="200"/>
    </w:pPr>
  </w:style>
  <w:style w:type="paragraph" w:customStyle="1" w:styleId="usual2">
    <w:name w:val="usual2"/>
    <w:basedOn w:val="a"/>
    <w:qFormat/>
    <w:rsid w:val="00BF1D8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F1D8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F1D80"/>
    <w:pPr>
      <w:spacing w:beforeAutospacing="1" w:afterAutospacing="1"/>
    </w:pPr>
  </w:style>
  <w:style w:type="paragraph" w:customStyle="1" w:styleId="requests">
    <w:name w:val="requests"/>
    <w:basedOn w:val="a"/>
    <w:qFormat/>
    <w:rsid w:val="00BF1D8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F1D8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F1D80"/>
  </w:style>
  <w:style w:type="paragraph" w:customStyle="1" w:styleId="af2">
    <w:name w:val="Заголовок таблицы"/>
    <w:basedOn w:val="af1"/>
    <w:qFormat/>
    <w:rsid w:val="00BF1D80"/>
  </w:style>
  <w:style w:type="paragraph" w:customStyle="1" w:styleId="DocumentMap">
    <w:name w:val="DocumentMap"/>
    <w:qFormat/>
    <w:rsid w:val="00BF1D8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3914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2020-11-27T10:17:00Z</dcterms:created>
  <dcterms:modified xsi:type="dcterms:W3CDTF">2020-11-27T10:17:00Z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