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№03.3-4/359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 "Поставка и монтаж жалюзи"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27.11.20 14:22:27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Красная площадь,6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 монтаж жалюзи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Идентификационный код закупки: 202462901068146320100101240012223244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107 159,20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49.52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563" w:type="dxa"/>
        <w:jc w:val="left"/>
        <w:tblInd w:w="42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13"/>
        <w:gridCol w:w="3112"/>
        <w:gridCol w:w="1988"/>
        <w:gridCol w:w="1650"/>
        <w:gridCol w:w="1500"/>
      </w:tblGrid>
      <w:tr>
        <w:trPr>
          <w:trHeight w:val="285" w:hRule="atLeast"/>
        </w:trPr>
        <w:tc>
          <w:tcPr>
            <w:tcW w:w="9563" w:type="dxa"/>
            <w:gridSpan w:val="5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513" w:leader="none"/>
              </w:tabs>
              <w:bidi w:val="0"/>
              <w:spacing w:before="0" w:after="0"/>
              <w:ind w:left="737" w:right="0" w:hanging="737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EA-64841</w:t>
            </w:r>
          </w:p>
        </w:tc>
        <w:tc>
          <w:tcPr>
            <w:tcW w:w="3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54 099,28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EA-64891</w:t>
            </w:r>
          </w:p>
        </w:tc>
        <w:tc>
          <w:tcPr>
            <w:tcW w:w="3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ЖАЛЮЗИ" / 3257008455</w:t>
            </w:r>
          </w:p>
        </w:tc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54 635,08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EA-64951</w:t>
            </w:r>
          </w:p>
        </w:tc>
        <w:tc>
          <w:tcPr>
            <w:tcW w:w="3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"КОНСТРУКТИВ" / 5402531000</w:t>
            </w:r>
          </w:p>
        </w:tc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98 034,64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EA-65038</w:t>
            </w:r>
          </w:p>
        </w:tc>
        <w:tc>
          <w:tcPr>
            <w:tcW w:w="3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КОРНЕВА ЕВГЕНИЯ ГРИГОРЬЕВНА / 507901562932</w:t>
            </w:r>
          </w:p>
        </w:tc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99 106,24 руб.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Style19"/>
        <w:rPr/>
      </w:pPr>
      <w:r>
        <w:rPr/>
      </w:r>
    </w:p>
    <w:tbl>
      <w:tblPr>
        <w:tblW w:w="9588" w:type="dxa"/>
        <w:jc w:val="left"/>
        <w:tblInd w:w="39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3"/>
        <w:gridCol w:w="2950"/>
        <w:gridCol w:w="1925"/>
        <w:gridCol w:w="1750"/>
        <w:gridCol w:w="1600"/>
      </w:tblGrid>
      <w:tr>
        <w:trPr/>
        <w:tc>
          <w:tcPr>
            <w:tcW w:w="9588" w:type="dxa"/>
            <w:gridSpan w:val="5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EA-64841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54 099,28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EA-64841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54 099,28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EA-64841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54 099,28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EA-64841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54 099,28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EA-64841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54 099,28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EA-64841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54 099,28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EA-64841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54 099,28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EA-64841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54 099,28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EA-64891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ЖАЛЮЗИ" / 3257008455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54 635,08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EA-64891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ЖАЛЮЗИ" / 3257008455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54 635,08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EA-64891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ЖАЛЮЗИ" / 3257008455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54 635,08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EA-64891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ЖАЛЮЗИ" / 3257008455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54 635,08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EA-64891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ЖАЛЮЗИ" / 3257008455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54 635,08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EA-64891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ЖАЛЮЗИ" / 3257008455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54 635,08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EA-64891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ЖАЛЮЗИ" / 3257008455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54 635,08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EA-64891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ЖАЛЮЗИ" / 3257008455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54 635,08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EA-64951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"КОНСТРУКТИВ" / 5402531000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98 034,64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EA-64951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"КОНСТРУКТИВ" / 5402531000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98 034,64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EA-64951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"КОНСТРУКТИВ" / 5402531000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98 034,64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EA-64951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"КОНСТРУКТИВ" / 5402531000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98 034,64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EA-64951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"КОНСТРУКТИВ" / 5402531000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98 034,64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EA-64951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"КОНСТРУКТИВ" / 5402531000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98 034,64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EA-64951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"КОНСТРУКТИВ" / 5402531000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98 034,64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EA-64951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"КОНСТРУКТИВ" / 5402531000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98 034,64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EA-65038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КОРНЕВА ЕВГЕНИЯ ГРИГОРЬЕВНА / 507901562932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99 106,24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EA-65038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КОРНЕВА ЕВГЕНИЯ ГРИГОРЬЕВНА / 507901562932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99 106,24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EA-65038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КОРНЕВА ЕВГЕНИЯ ГРИГОРЬЕВНА / 507901562932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99 106,24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EA-65038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КОРНЕВА ЕВГЕНИЯ ГРИГОРЬЕВНА / 507901562932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99 106,24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EA-65038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КОРНЕВА ЕВГЕНИЯ ГРИГОРЬЕВНА / 507901562932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99 106,24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EA-65038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КОРНЕВА ЕВГЕНИЯ ГРИГОРЬЕВНА / 507901562932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99 106,24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EA-65038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КОРНЕВА ЕВГЕНИЯ ГРИГОРЬЕВНА / 507901562932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99 106,24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EA-65038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КОРНЕВА ЕВГЕНИЯ ГРИГОРЬЕВНА / 507901562932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99 106,24 руб.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/>
        <w:bidi w:val="0"/>
        <w:spacing w:before="0" w:after="0"/>
        <w:ind w:left="397" w:right="0" w:hanging="0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737" w:right="0" w:hanging="397"/>
        <w:jc w:val="both"/>
        <w:rPr/>
      </w:pPr>
      <w:r>
        <w:rPr>
          <w:rFonts w:eastAsia="Times New Roman"/>
          <w:sz w:val="20"/>
          <w:szCs w:val="20"/>
        </w:rPr>
        <w:t xml:space="preserve">14.   </w:t>
      </w: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БЕЛЫХ ИГОРЬ ВЛАДИМИРОВИЧ, предложивший цену контракта: 54 099,28 руб.</w:t>
      </w:r>
    </w:p>
    <w:p>
      <w:pPr>
        <w:pStyle w:val="Normal"/>
        <w:widowControl/>
        <w:bidi w:val="0"/>
        <w:spacing w:before="0" w:after="0"/>
        <w:ind w:left="708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737" w:right="0" w:hanging="397"/>
        <w:jc w:val="both"/>
        <w:rPr/>
      </w:pPr>
      <w:r>
        <w:rPr>
          <w:rFonts w:eastAsia="Times New Roman"/>
          <w:sz w:val="20"/>
          <w:szCs w:val="20"/>
        </w:rPr>
        <w:t xml:space="preserve">15. </w:t>
      </w: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БЕЛЫХ ИГОРЬ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bidi w:val="0"/>
        <w:spacing w:before="0" w:after="0"/>
        <w:ind w:left="708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737" w:right="0" w:hanging="397"/>
        <w:jc w:val="both"/>
        <w:rPr/>
      </w:pPr>
      <w:r>
        <w:rPr>
          <w:rFonts w:eastAsia="Times New Roman"/>
          <w:sz w:val="20"/>
          <w:szCs w:val="20"/>
        </w:rPr>
        <w:t xml:space="preserve">16.  </w:t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/>
        <w:bidi w:val="0"/>
        <w:spacing w:before="0" w:after="0"/>
        <w:ind w:left="397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      </w:t>
      </w:r>
      <w:r>
        <w:rPr>
          <w:rFonts w:eastAsia="Times New Roman"/>
          <w:sz w:val="20"/>
          <w:szCs w:val="20"/>
        </w:rPr>
        <w:t xml:space="preserve">17.  </w:t>
      </w:r>
      <w:r>
        <w:rPr>
          <w:rFonts w:eastAsia="Times New Roman"/>
          <w:sz w:val="20"/>
          <w:szCs w:val="20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LibreOffice/6.4.4.2$Windows_x86 LibreOffice_project/3d775be2011f3886db32dfd395a6a6d1ca2630ff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2020-11-27T14:45:12Z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