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A43" w:rsidRDefault="00B828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A3A43" w:rsidRPr="003B4295" w:rsidRDefault="00B828FA">
      <w:pPr>
        <w:ind w:firstLine="567"/>
        <w:jc w:val="center"/>
      </w:pPr>
      <w:r w:rsidRPr="003B4295">
        <w:rPr>
          <w:rFonts w:eastAsia="Times New Roman"/>
          <w:b/>
          <w:bCs/>
          <w:sz w:val="20"/>
          <w:szCs w:val="20"/>
        </w:rPr>
        <w:t>"Поставка продуктов питания (йогурт) для обеспечения нужд ГБУЗ СК "</w:t>
      </w:r>
      <w:proofErr w:type="spellStart"/>
      <w:r w:rsidRPr="003B4295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3B4295">
        <w:rPr>
          <w:rFonts w:eastAsia="Times New Roman"/>
          <w:b/>
          <w:bCs/>
          <w:sz w:val="20"/>
          <w:szCs w:val="20"/>
        </w:rPr>
        <w:t xml:space="preserve"> РБ"" </w:t>
      </w:r>
    </w:p>
    <w:p w:rsidR="007A3A43" w:rsidRPr="003B4295" w:rsidRDefault="00B828FA">
      <w:pPr>
        <w:ind w:firstLine="567"/>
        <w:jc w:val="center"/>
        <w:rPr>
          <w:rFonts w:eastAsia="Times New Roman"/>
          <w:b/>
          <w:bCs/>
        </w:rPr>
      </w:pPr>
      <w:r w:rsidRPr="003B429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B4295">
        <w:rPr>
          <w:rFonts w:eastAsia="Times New Roman"/>
          <w:b/>
          <w:bCs/>
          <w:sz w:val="20"/>
          <w:szCs w:val="20"/>
        </w:rPr>
        <w:t xml:space="preserve"> 0321300035820000232) </w:t>
      </w:r>
    </w:p>
    <w:p w:rsidR="007A3A43" w:rsidRPr="003B4295" w:rsidRDefault="007A3A43">
      <w:pPr>
        <w:ind w:firstLine="567"/>
        <w:jc w:val="center"/>
        <w:rPr>
          <w:sz w:val="20"/>
          <w:szCs w:val="20"/>
        </w:rPr>
      </w:pPr>
    </w:p>
    <w:p w:rsidR="007A3A43" w:rsidRPr="003B4295" w:rsidRDefault="00B828FA">
      <w:pPr>
        <w:ind w:firstLine="567"/>
        <w:jc w:val="right"/>
      </w:pPr>
      <w:r w:rsidRPr="003B4295">
        <w:rPr>
          <w:rFonts w:eastAsia="Times New Roman"/>
          <w:sz w:val="20"/>
          <w:szCs w:val="20"/>
        </w:rPr>
        <w:t>30.11.20 10:26:27 (</w:t>
      </w:r>
      <w:r>
        <w:rPr>
          <w:rFonts w:eastAsia="Times New Roman"/>
          <w:sz w:val="20"/>
          <w:szCs w:val="20"/>
          <w:lang w:val="en-US"/>
        </w:rPr>
        <w:t>MSK</w:t>
      </w:r>
      <w:r w:rsidRPr="003B4295">
        <w:rPr>
          <w:rFonts w:eastAsia="Times New Roman"/>
          <w:sz w:val="20"/>
          <w:szCs w:val="20"/>
        </w:rPr>
        <w:t>+00:00)</w:t>
      </w:r>
    </w:p>
    <w:p w:rsidR="007A3A43" w:rsidRPr="003B4295" w:rsidRDefault="007A3A43">
      <w:pPr>
        <w:ind w:firstLine="567"/>
        <w:rPr>
          <w:rFonts w:eastAsia="Times New Roman"/>
          <w:sz w:val="20"/>
          <w:szCs w:val="20"/>
        </w:rPr>
      </w:pPr>
    </w:p>
    <w:p w:rsidR="007A3A43" w:rsidRDefault="00B828F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</w:t>
      </w:r>
      <w:r>
        <w:rPr>
          <w:rFonts w:eastAsia="Times New Roman"/>
          <w:sz w:val="20"/>
          <w:szCs w:val="20"/>
        </w:rPr>
        <w:t xml:space="preserve">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7A3A43" w:rsidRDefault="007A3A43">
      <w:pPr>
        <w:rPr>
          <w:rFonts w:eastAsia="Times New Roman"/>
          <w:sz w:val="20"/>
          <w:szCs w:val="20"/>
        </w:rPr>
      </w:pPr>
    </w:p>
    <w:p w:rsidR="007A3A43" w:rsidRPr="003B4295" w:rsidRDefault="00B828FA">
      <w:r>
        <w:rPr>
          <w:rFonts w:eastAsia="Times New Roman"/>
          <w:sz w:val="20"/>
          <w:szCs w:val="20"/>
        </w:rPr>
        <w:t>Организатор</w:t>
      </w:r>
      <w:r w:rsidRPr="003B42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B429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7A3A43" w:rsidRPr="003B4295" w:rsidRDefault="007A3A43">
      <w:pPr>
        <w:rPr>
          <w:rFonts w:eastAsia="Times New Roman"/>
          <w:sz w:val="20"/>
          <w:szCs w:val="20"/>
        </w:rPr>
      </w:pPr>
    </w:p>
    <w:p w:rsidR="007A3A43" w:rsidRDefault="00B828FA">
      <w:r w:rsidRPr="003B4295">
        <w:rPr>
          <w:rFonts w:eastAsia="Times New Roman"/>
          <w:sz w:val="20"/>
          <w:szCs w:val="20"/>
        </w:rPr>
        <w:t>Заказчик: ГОСУДАРСТВЕННОЕ БЮДЖЕТНОЕ УЧРЕ</w:t>
      </w:r>
      <w:r w:rsidRPr="003B4295">
        <w:rPr>
          <w:rFonts w:eastAsia="Times New Roman"/>
          <w:sz w:val="20"/>
          <w:szCs w:val="20"/>
        </w:rPr>
        <w:t>ЖДЕНИЕ ЗДРАВООХРАНЕНИЯ СТАВРОПОЛЬСКОГО КРАЯ "ШПАКОВСКАЯ РАЙОННАЯ БОЛЬНИЦА"</w:t>
      </w:r>
    </w:p>
    <w:p w:rsidR="007A3A43" w:rsidRPr="003B4295" w:rsidRDefault="007A3A43">
      <w:pPr>
        <w:rPr>
          <w:rFonts w:eastAsia="Times New Roman"/>
          <w:sz w:val="20"/>
          <w:szCs w:val="20"/>
        </w:rPr>
      </w:pPr>
    </w:p>
    <w:p w:rsidR="007A3A43" w:rsidRPr="003B4295" w:rsidRDefault="00B828FA">
      <w:r>
        <w:rPr>
          <w:rFonts w:eastAsia="Times New Roman"/>
          <w:sz w:val="20"/>
          <w:szCs w:val="20"/>
        </w:rPr>
        <w:t>Наименование</w:t>
      </w:r>
      <w:r w:rsidRPr="003B42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B4295">
        <w:rPr>
          <w:rFonts w:eastAsia="Times New Roman"/>
          <w:sz w:val="20"/>
          <w:szCs w:val="20"/>
        </w:rPr>
        <w:t>: Поставка продуктов питания (йогурт) для обеспечения нужд ГБУЗ СК "</w:t>
      </w:r>
      <w:proofErr w:type="spellStart"/>
      <w:r w:rsidRPr="003B4295">
        <w:rPr>
          <w:rFonts w:eastAsia="Times New Roman"/>
          <w:sz w:val="20"/>
          <w:szCs w:val="20"/>
        </w:rPr>
        <w:t>Шпаковская</w:t>
      </w:r>
      <w:proofErr w:type="spellEnd"/>
      <w:r w:rsidRPr="003B4295">
        <w:rPr>
          <w:rFonts w:eastAsia="Times New Roman"/>
          <w:sz w:val="20"/>
          <w:szCs w:val="20"/>
        </w:rPr>
        <w:t xml:space="preserve"> РБ" </w:t>
      </w:r>
    </w:p>
    <w:p w:rsidR="007A3A43" w:rsidRPr="003B4295" w:rsidRDefault="007A3A43">
      <w:pPr>
        <w:rPr>
          <w:rFonts w:eastAsia="Times New Roman"/>
          <w:sz w:val="20"/>
          <w:szCs w:val="20"/>
        </w:rPr>
      </w:pPr>
    </w:p>
    <w:p w:rsidR="007A3A43" w:rsidRPr="003B4295" w:rsidRDefault="00B828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202262301195026230100102940011051244</w:t>
      </w:r>
    </w:p>
    <w:p w:rsidR="007A3A43" w:rsidRDefault="007A3A43"/>
    <w:p w:rsidR="007A3A43" w:rsidRDefault="00B828FA"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контракта: 25 480,00 руб.</w:t>
      </w:r>
    </w:p>
    <w:p w:rsidR="007A3A43" w:rsidRDefault="007A3A43">
      <w:pPr>
        <w:rPr>
          <w:rFonts w:eastAsia="Times New Roman"/>
          <w:sz w:val="20"/>
          <w:szCs w:val="20"/>
        </w:rPr>
      </w:pPr>
    </w:p>
    <w:p w:rsidR="007A3A43" w:rsidRDefault="00B828FA">
      <w:r>
        <w:rPr>
          <w:rFonts w:eastAsia="Times New Roman"/>
          <w:sz w:val="20"/>
          <w:szCs w:val="20"/>
        </w:rPr>
        <w:t>Снижение НМЦК, %: 0.00</w:t>
      </w:r>
    </w:p>
    <w:p w:rsidR="007A3A43" w:rsidRDefault="007A3A43">
      <w:pPr>
        <w:rPr>
          <w:rFonts w:eastAsia="Times New Roman"/>
          <w:sz w:val="20"/>
          <w:szCs w:val="20"/>
        </w:rPr>
      </w:pPr>
    </w:p>
    <w:p w:rsidR="007A3A43" w:rsidRDefault="00B828F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A3A43">
        <w:tc>
          <w:tcPr>
            <w:tcW w:w="4960" w:type="dxa"/>
            <w:shd w:val="clear" w:color="auto" w:fill="auto"/>
          </w:tcPr>
          <w:p w:rsidR="007A3A43" w:rsidRDefault="00B828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3A43" w:rsidRDefault="00B828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A3A43">
        <w:tc>
          <w:tcPr>
            <w:tcW w:w="4960" w:type="dxa"/>
            <w:shd w:val="clear" w:color="auto" w:fill="auto"/>
          </w:tcPr>
          <w:p w:rsidR="007A3A43" w:rsidRDefault="00B828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3A43" w:rsidRDefault="00B828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A3A43">
        <w:tc>
          <w:tcPr>
            <w:tcW w:w="4960" w:type="dxa"/>
            <w:shd w:val="clear" w:color="auto" w:fill="auto"/>
          </w:tcPr>
          <w:p w:rsidR="007A3A43" w:rsidRDefault="00B828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3A43" w:rsidRDefault="00B828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A3A43">
        <w:tc>
          <w:tcPr>
            <w:tcW w:w="4960" w:type="dxa"/>
            <w:shd w:val="clear" w:color="auto" w:fill="auto"/>
          </w:tcPr>
          <w:p w:rsidR="007A3A43" w:rsidRDefault="00B828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3A43" w:rsidRDefault="00B828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A3A43">
        <w:tc>
          <w:tcPr>
            <w:tcW w:w="4960" w:type="dxa"/>
            <w:shd w:val="clear" w:color="auto" w:fill="auto"/>
          </w:tcPr>
          <w:p w:rsidR="007A3A43" w:rsidRDefault="00B828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3A43" w:rsidRDefault="00B828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7A3A43" w:rsidRDefault="007A3A43">
      <w:pPr>
        <w:rPr>
          <w:rFonts w:eastAsia="Times New Roman"/>
          <w:sz w:val="20"/>
          <w:szCs w:val="20"/>
        </w:rPr>
      </w:pPr>
    </w:p>
    <w:p w:rsidR="007A3A43" w:rsidRDefault="00B828F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A3A43" w:rsidRDefault="007A3A43">
      <w:pPr>
        <w:rPr>
          <w:rFonts w:eastAsia="Times New Roman"/>
          <w:sz w:val="20"/>
          <w:szCs w:val="20"/>
        </w:rPr>
      </w:pPr>
    </w:p>
    <w:p w:rsidR="007A3A43" w:rsidRDefault="00B828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</w:t>
      </w:r>
      <w:r>
        <w:rPr>
          <w:rFonts w:eastAsia="Times New Roman"/>
          <w:sz w:val="20"/>
          <w:szCs w:val="20"/>
        </w:rPr>
        <w:t>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A3A43" w:rsidRDefault="007A3A4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A3A4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A3A43" w:rsidRDefault="00B828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A3A4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A3A4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EA-64703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r w:rsidRPr="003B4295">
              <w:rPr>
                <w:sz w:val="20"/>
                <w:szCs w:val="20"/>
              </w:rPr>
              <w:t>ОБЩЕСТВО С ОГРАНИЧЕННОЙ ОТВЕТСТВЕННОСТЬЮ "РАЗДОЛЬЕ" / 2635243480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Pr="003B4295" w:rsidRDefault="00B828FA">
            <w:pPr>
              <w:rPr>
                <w:sz w:val="20"/>
                <w:szCs w:val="20"/>
              </w:rPr>
            </w:pPr>
            <w:r w:rsidRPr="003B4295">
              <w:rPr>
                <w:sz w:val="20"/>
                <w:szCs w:val="20"/>
              </w:rPr>
              <w:t>-</w:t>
            </w:r>
            <w:r w:rsidR="003B4295">
              <w:rPr>
                <w:sz w:val="20"/>
                <w:szCs w:val="20"/>
              </w:rPr>
              <w:t>Соответствует требованиям 44-ФЗ и документации  об аукционе в электронной форме.</w:t>
            </w:r>
            <w:bookmarkStart w:id="0" w:name="_GoBack"/>
            <w:bookmarkEnd w:id="0"/>
          </w:p>
        </w:tc>
      </w:tr>
    </w:tbl>
    <w:p w:rsidR="007A3A43" w:rsidRDefault="007A3A4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A3A43">
        <w:tc>
          <w:tcPr>
            <w:tcW w:w="9921" w:type="dxa"/>
            <w:gridSpan w:val="4"/>
            <w:shd w:val="clear" w:color="auto" w:fill="auto"/>
          </w:tcPr>
          <w:p w:rsidR="007A3A43" w:rsidRDefault="00B828F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A3A4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A3A4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r w:rsidRPr="003B4295">
              <w:rPr>
                <w:sz w:val="20"/>
                <w:szCs w:val="20"/>
              </w:rPr>
              <w:t>ОБЩЕСТВО С ОГРАНИЧЕННОЙ ОТВЕТСТВЕННОСТЬЮ "РАЗДОЛЬЕ" / 2635243480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3A4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r w:rsidRPr="003B4295">
              <w:rPr>
                <w:sz w:val="20"/>
                <w:szCs w:val="20"/>
              </w:rPr>
              <w:t>ОБЩЕСТВО С ОГРАНИЧЕННОЙ ОТВЕТСТВЕННОСТЬЮ "РАЗДОЛЬЕ" / 2635243480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3A4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r w:rsidRPr="003B4295">
              <w:rPr>
                <w:sz w:val="20"/>
                <w:szCs w:val="20"/>
              </w:rPr>
              <w:t>ОБЩЕСТВО С</w:t>
            </w:r>
            <w:r w:rsidRPr="003B4295">
              <w:rPr>
                <w:sz w:val="20"/>
                <w:szCs w:val="20"/>
              </w:rPr>
              <w:t xml:space="preserve"> ОГРАНИЧЕННОЙ ОТВЕТСТВЕННОСТЬЮ "РАЗДОЛЬЕ" / 2635243480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3A4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r w:rsidRPr="003B4295">
              <w:rPr>
                <w:sz w:val="20"/>
                <w:szCs w:val="20"/>
              </w:rPr>
              <w:t xml:space="preserve">ОБЩЕСТВО С ОГРАНИЧЕННОЙ </w:t>
            </w:r>
            <w:r w:rsidRPr="003B4295">
              <w:rPr>
                <w:sz w:val="20"/>
                <w:szCs w:val="20"/>
              </w:rPr>
              <w:lastRenderedPageBreak/>
              <w:t>ОТВЕТСТВЕННОСТЬЮ "РАЗДОЛЬЕ" / 2635243480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A3A4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EA-64703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r w:rsidRPr="003B4295">
              <w:rPr>
                <w:sz w:val="20"/>
                <w:szCs w:val="20"/>
              </w:rPr>
              <w:t xml:space="preserve">ОБЩЕСТВО С ОГРАНИЧЕННОЙ </w:t>
            </w:r>
            <w:r w:rsidRPr="003B4295">
              <w:rPr>
                <w:sz w:val="20"/>
                <w:szCs w:val="20"/>
              </w:rPr>
              <w:t>ОТВЕТСТВЕННОСТЬЮ "РАЗДОЛЬЕ" / 2635243480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A43" w:rsidRDefault="00B828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3A43" w:rsidRDefault="007A3A43">
      <w:pPr>
        <w:jc w:val="both"/>
        <w:rPr>
          <w:sz w:val="20"/>
          <w:szCs w:val="20"/>
          <w:lang w:val="en-US"/>
        </w:rPr>
      </w:pPr>
    </w:p>
    <w:p w:rsidR="007A3A43" w:rsidRDefault="00B828FA">
      <w:pPr>
        <w:jc w:val="both"/>
      </w:pPr>
      <w:bookmarkStart w:id="1" w:name="__DdeLink__136_4014115248"/>
      <w:bookmarkEnd w:id="1"/>
      <w:r w:rsidRPr="003B429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3B4295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"РАЗДОЛЬЕ".</w:t>
      </w:r>
    </w:p>
    <w:p w:rsidR="007A3A43" w:rsidRDefault="007A3A43">
      <w:pPr>
        <w:jc w:val="both"/>
        <w:rPr>
          <w:sz w:val="20"/>
          <w:szCs w:val="20"/>
        </w:rPr>
      </w:pPr>
    </w:p>
    <w:p w:rsidR="007A3A43" w:rsidRDefault="00B828F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</w:t>
      </w:r>
      <w:r>
        <w:rPr>
          <w:rFonts w:eastAsia="Times New Roman"/>
          <w:sz w:val="20"/>
          <w:szCs w:val="20"/>
        </w:rPr>
        <w:t xml:space="preserve">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A3A43" w:rsidRDefault="007A3A43">
      <w:pPr>
        <w:jc w:val="both"/>
        <w:rPr>
          <w:rFonts w:eastAsia="Times New Roman"/>
          <w:sz w:val="20"/>
          <w:szCs w:val="20"/>
        </w:rPr>
      </w:pPr>
    </w:p>
    <w:p w:rsidR="007A3A43" w:rsidRDefault="00B828FA">
      <w:pPr>
        <w:jc w:val="both"/>
      </w:pPr>
      <w:r w:rsidRPr="003B429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A3A43" w:rsidRDefault="007A3A43">
      <w:pPr>
        <w:jc w:val="both"/>
        <w:rPr>
          <w:rFonts w:eastAsia="Times New Roman"/>
          <w:sz w:val="20"/>
          <w:szCs w:val="20"/>
        </w:rPr>
      </w:pPr>
    </w:p>
    <w:p w:rsidR="007A3A43" w:rsidRDefault="00B828FA">
      <w:r>
        <w:rPr>
          <w:rFonts w:eastAsia="Times New Roman"/>
          <w:sz w:val="20"/>
          <w:szCs w:val="20"/>
        </w:rPr>
        <w:t>Подписи</w:t>
      </w:r>
    </w:p>
    <w:p w:rsidR="007A3A43" w:rsidRDefault="007A3A4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A3A43">
        <w:tc>
          <w:tcPr>
            <w:tcW w:w="3307" w:type="dxa"/>
            <w:shd w:val="clear" w:color="auto" w:fill="auto"/>
            <w:vAlign w:val="bottom"/>
          </w:tcPr>
          <w:p w:rsidR="007A3A43" w:rsidRDefault="00B828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3A43" w:rsidRDefault="007A3A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3A43" w:rsidRDefault="00B828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A3A43">
        <w:tc>
          <w:tcPr>
            <w:tcW w:w="3307" w:type="dxa"/>
            <w:shd w:val="clear" w:color="auto" w:fill="auto"/>
            <w:vAlign w:val="bottom"/>
          </w:tcPr>
          <w:p w:rsidR="007A3A43" w:rsidRDefault="00B828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3A43" w:rsidRDefault="007A3A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3A43" w:rsidRDefault="00B828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A3A43">
        <w:tc>
          <w:tcPr>
            <w:tcW w:w="3307" w:type="dxa"/>
            <w:shd w:val="clear" w:color="auto" w:fill="auto"/>
            <w:vAlign w:val="bottom"/>
          </w:tcPr>
          <w:p w:rsidR="007A3A43" w:rsidRDefault="00B828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3A43" w:rsidRDefault="007A3A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3A43" w:rsidRDefault="00B828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A3A43">
        <w:tc>
          <w:tcPr>
            <w:tcW w:w="3307" w:type="dxa"/>
            <w:shd w:val="clear" w:color="auto" w:fill="auto"/>
            <w:vAlign w:val="bottom"/>
          </w:tcPr>
          <w:p w:rsidR="007A3A43" w:rsidRDefault="00B828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3A43" w:rsidRDefault="007A3A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3A43" w:rsidRDefault="00B828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A3A43">
        <w:tc>
          <w:tcPr>
            <w:tcW w:w="3307" w:type="dxa"/>
            <w:shd w:val="clear" w:color="auto" w:fill="auto"/>
            <w:vAlign w:val="bottom"/>
          </w:tcPr>
          <w:p w:rsidR="007A3A43" w:rsidRDefault="00B828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3A43" w:rsidRDefault="007A3A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3A43" w:rsidRDefault="00B828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B828FA" w:rsidRDefault="00B828FA"/>
    <w:sectPr w:rsidR="00B828F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A43"/>
    <w:rsid w:val="003B4295"/>
    <w:rsid w:val="007A3A43"/>
    <w:rsid w:val="00B82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568</Words>
  <Characters>3239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2020-11-30T07:27:00Z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