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07B5" w:rsidRPr="00C6744C" w:rsidRDefault="00D03D2F">
      <w:pPr>
        <w:pStyle w:val="Style4"/>
        <w:jc w:val="center"/>
        <w:rPr>
          <w:sz w:val="20"/>
          <w:szCs w:val="20"/>
        </w:rPr>
      </w:pPr>
      <w:r w:rsidRPr="00C6744C">
        <w:rPr>
          <w:rStyle w:val="FontStyle17"/>
          <w:sz w:val="20"/>
          <w:szCs w:val="20"/>
        </w:rPr>
        <w:t>ПРОТОКОЛ № 03.2-</w:t>
      </w:r>
      <w:r w:rsidR="00C6744C" w:rsidRPr="00C6744C">
        <w:rPr>
          <w:rStyle w:val="FontStyle17"/>
          <w:sz w:val="20"/>
          <w:szCs w:val="20"/>
        </w:rPr>
        <w:t>4/</w:t>
      </w:r>
      <w:r w:rsidR="00AD3420">
        <w:rPr>
          <w:rStyle w:val="FontStyle17"/>
          <w:sz w:val="20"/>
          <w:szCs w:val="20"/>
        </w:rPr>
        <w:t>483</w:t>
      </w:r>
      <w:bookmarkStart w:id="0" w:name="_GoBack"/>
      <w:bookmarkEnd w:id="0"/>
    </w:p>
    <w:p w:rsidR="00247BD3" w:rsidRDefault="00D03D2F" w:rsidP="00247BD3">
      <w:pPr>
        <w:tabs>
          <w:tab w:val="left" w:pos="-1620"/>
        </w:tabs>
        <w:spacing w:before="0" w:after="0" w:line="240" w:lineRule="auto"/>
        <w:ind w:firstLine="709"/>
        <w:jc w:val="center"/>
        <w:rPr>
          <w:rFonts w:eastAsiaTheme="minorHAnsi"/>
          <w:b/>
          <w:bCs/>
        </w:rPr>
      </w:pPr>
      <w:r w:rsidRPr="00952B40">
        <w:rPr>
          <w:rStyle w:val="FontStyle17"/>
        </w:rPr>
        <w:t>подведения итогов аукциона в электронной форме</w:t>
      </w:r>
      <w:r w:rsidR="00706189">
        <w:rPr>
          <w:rStyle w:val="FontStyle17"/>
        </w:rPr>
        <w:t xml:space="preserve"> </w:t>
      </w:r>
      <w:r w:rsidRPr="00952B40">
        <w:rPr>
          <w:rFonts w:eastAsiaTheme="minorHAnsi"/>
          <w:b/>
          <w:bCs/>
          <w:color w:val="000000"/>
        </w:rPr>
        <w:t xml:space="preserve">на право заключения контракта </w:t>
      </w:r>
      <w:r w:rsidRPr="00952B40">
        <w:rPr>
          <w:rFonts w:eastAsiaTheme="minorHAnsi"/>
          <w:b/>
          <w:bCs/>
          <w:color w:val="000000"/>
          <w:highlight w:val="white"/>
        </w:rPr>
        <w:t xml:space="preserve">с </w:t>
      </w:r>
      <w:r w:rsidR="00247BD3">
        <w:rPr>
          <w:b/>
          <w:bCs/>
        </w:rPr>
        <w:t>областным казенным учреждением «Управление по эксплуатации гидротехнических сооружений Курской области» на поставку сервера.</w:t>
      </w:r>
    </w:p>
    <w:p w:rsidR="00247BD3" w:rsidRDefault="00247BD3" w:rsidP="00247BD3">
      <w:pPr>
        <w:tabs>
          <w:tab w:val="left" w:pos="-1620"/>
        </w:tabs>
        <w:spacing w:before="0" w:after="0" w:line="240" w:lineRule="auto"/>
        <w:ind w:firstLine="709"/>
        <w:jc w:val="center"/>
        <w:rPr>
          <w:b/>
        </w:rPr>
      </w:pPr>
    </w:p>
    <w:p w:rsidR="00247BD3" w:rsidRDefault="00247BD3" w:rsidP="00247BD3">
      <w:pPr>
        <w:tabs>
          <w:tab w:val="left" w:pos="-1620"/>
        </w:tabs>
        <w:spacing w:before="0" w:after="0" w:line="240" w:lineRule="auto"/>
        <w:ind w:firstLine="709"/>
        <w:jc w:val="center"/>
        <w:rPr>
          <w:b/>
        </w:rPr>
      </w:pPr>
      <w:r>
        <w:rPr>
          <w:b/>
        </w:rPr>
        <w:t xml:space="preserve">(регистрационный номер </w:t>
      </w:r>
      <w:r>
        <w:rPr>
          <w:b/>
          <w:bCs/>
        </w:rPr>
        <w:t>09-05/20998)</w:t>
      </w:r>
    </w:p>
    <w:p w:rsidR="00247BD3" w:rsidRDefault="00247BD3" w:rsidP="00247BD3">
      <w:pPr>
        <w:tabs>
          <w:tab w:val="left" w:pos="-1620"/>
        </w:tabs>
        <w:spacing w:before="0" w:after="0" w:line="240" w:lineRule="auto"/>
        <w:ind w:firstLine="709"/>
        <w:jc w:val="center"/>
        <w:rPr>
          <w:b/>
        </w:rPr>
      </w:pPr>
    </w:p>
    <w:p w:rsidR="00247BD3" w:rsidRDefault="00247BD3" w:rsidP="00247BD3">
      <w:pPr>
        <w:tabs>
          <w:tab w:val="left" w:pos="-1620"/>
        </w:tabs>
        <w:spacing w:before="0" w:after="0" w:line="240" w:lineRule="auto"/>
        <w:ind w:firstLine="850"/>
        <w:rPr>
          <w:b/>
          <w:bCs/>
          <w:color w:val="000000"/>
          <w:sz w:val="21"/>
          <w:szCs w:val="21"/>
        </w:rPr>
      </w:pPr>
      <w:r>
        <w:rPr>
          <w:b/>
        </w:rPr>
        <w:t>Идентификационный код закупки:</w:t>
      </w:r>
    </w:p>
    <w:p w:rsidR="00CC6F1A" w:rsidRPr="007B59BA" w:rsidRDefault="00247BD3" w:rsidP="00247BD3">
      <w:pPr>
        <w:spacing w:before="0" w:after="0" w:line="240" w:lineRule="auto"/>
        <w:jc w:val="center"/>
        <w:rPr>
          <w:b/>
          <w:bCs/>
          <w:color w:val="000000"/>
        </w:rPr>
      </w:pPr>
      <w:r w:rsidRPr="0082180F">
        <w:rPr>
          <w:rFonts w:ascii="Tahoma" w:hAnsi="Tahoma" w:cs="Tahoma"/>
          <w:b/>
          <w:bCs/>
          <w:color w:val="000000"/>
        </w:rPr>
        <w:t>202461101269546110100100270022620242</w:t>
      </w:r>
    </w:p>
    <w:p w:rsidR="00D14BEA" w:rsidRDefault="00D14BEA" w:rsidP="007D583D">
      <w:pPr>
        <w:tabs>
          <w:tab w:val="left" w:pos="-1620"/>
        </w:tabs>
        <w:spacing w:before="0" w:after="0" w:line="240" w:lineRule="auto"/>
        <w:ind w:firstLine="709"/>
        <w:jc w:val="center"/>
        <w:rPr>
          <w:sz w:val="18"/>
          <w:szCs w:val="18"/>
        </w:rPr>
      </w:pPr>
    </w:p>
    <w:p w:rsidR="00F207B5" w:rsidRPr="007D583D" w:rsidRDefault="00D03D2F" w:rsidP="00D14BEA">
      <w:pPr>
        <w:tabs>
          <w:tab w:val="left" w:pos="-1620"/>
        </w:tabs>
        <w:spacing w:before="0" w:after="0" w:line="240" w:lineRule="auto"/>
        <w:ind w:firstLine="709"/>
        <w:jc w:val="center"/>
        <w:rPr>
          <w:sz w:val="20"/>
          <w:szCs w:val="20"/>
        </w:rPr>
      </w:pPr>
      <w:r w:rsidRPr="007D583D">
        <w:rPr>
          <w:sz w:val="20"/>
          <w:szCs w:val="20"/>
        </w:rPr>
        <w:t xml:space="preserve">г. Курск, ул. Красный октябрь, 21                                         </w:t>
      </w:r>
      <w:r w:rsidR="003A6EA9" w:rsidRPr="007D583D">
        <w:rPr>
          <w:sz w:val="20"/>
          <w:szCs w:val="20"/>
        </w:rPr>
        <w:t xml:space="preserve">       </w:t>
      </w:r>
      <w:r w:rsidRPr="007D583D">
        <w:rPr>
          <w:sz w:val="20"/>
          <w:szCs w:val="20"/>
        </w:rPr>
        <w:t xml:space="preserve">                        </w:t>
      </w:r>
      <w:r w:rsidR="00964052" w:rsidRPr="007D583D">
        <w:rPr>
          <w:sz w:val="20"/>
          <w:szCs w:val="20"/>
        </w:rPr>
        <w:t xml:space="preserve">     </w:t>
      </w:r>
      <w:proofErr w:type="gramStart"/>
      <w:r w:rsidR="00964052" w:rsidRPr="007D583D">
        <w:rPr>
          <w:sz w:val="20"/>
          <w:szCs w:val="20"/>
        </w:rPr>
        <w:t xml:space="preserve">   </w:t>
      </w:r>
      <w:r w:rsidRPr="007D583D">
        <w:rPr>
          <w:sz w:val="20"/>
          <w:szCs w:val="20"/>
        </w:rPr>
        <w:t>«</w:t>
      </w:r>
      <w:proofErr w:type="gramEnd"/>
      <w:r w:rsidR="00247BD3">
        <w:rPr>
          <w:sz w:val="20"/>
          <w:szCs w:val="20"/>
        </w:rPr>
        <w:t>30</w:t>
      </w:r>
      <w:r w:rsidRPr="007D583D">
        <w:rPr>
          <w:sz w:val="20"/>
          <w:szCs w:val="20"/>
        </w:rPr>
        <w:t xml:space="preserve">» </w:t>
      </w:r>
      <w:r w:rsidR="003A6EA9" w:rsidRPr="007D583D">
        <w:rPr>
          <w:sz w:val="20"/>
          <w:szCs w:val="20"/>
        </w:rPr>
        <w:t>ноября</w:t>
      </w:r>
      <w:r w:rsidRPr="007D583D">
        <w:rPr>
          <w:sz w:val="20"/>
          <w:szCs w:val="20"/>
        </w:rPr>
        <w:t xml:space="preserve"> 2020</w:t>
      </w:r>
      <w:r w:rsidR="00964052" w:rsidRPr="007D583D">
        <w:rPr>
          <w:sz w:val="20"/>
          <w:szCs w:val="20"/>
        </w:rPr>
        <w:t xml:space="preserve"> </w:t>
      </w:r>
      <w:r w:rsidRPr="007D583D">
        <w:rPr>
          <w:sz w:val="20"/>
          <w:szCs w:val="20"/>
        </w:rPr>
        <w:t>года</w:t>
      </w:r>
    </w:p>
    <w:p w:rsidR="00F207B5" w:rsidRDefault="00F207B5">
      <w:pPr>
        <w:pStyle w:val="af"/>
        <w:spacing w:before="0" w:beforeAutospacing="0" w:after="0" w:afterAutospacing="0"/>
        <w:jc w:val="center"/>
        <w:rPr>
          <w:color w:val="auto"/>
          <w:sz w:val="20"/>
          <w:szCs w:val="20"/>
        </w:rPr>
      </w:pPr>
    </w:p>
    <w:p w:rsidR="00F207B5" w:rsidRPr="00F63A39" w:rsidRDefault="00D03D2F" w:rsidP="00F63A39">
      <w:pPr>
        <w:pStyle w:val="20"/>
        <w:spacing w:after="0" w:line="240" w:lineRule="auto"/>
        <w:ind w:left="0"/>
        <w:jc w:val="both"/>
      </w:pPr>
      <w:r w:rsidRPr="00F63A39">
        <w:t>На заседании аукционной комиссии присутствовали:</w:t>
      </w:r>
    </w:p>
    <w:p w:rsidR="00F207B5" w:rsidRPr="00F63A39" w:rsidRDefault="00F207B5" w:rsidP="00F63A39">
      <w:pPr>
        <w:pStyle w:val="20"/>
        <w:spacing w:after="0" w:line="240" w:lineRule="auto"/>
        <w:ind w:left="0"/>
        <w:jc w:val="both"/>
      </w:pPr>
    </w:p>
    <w:tbl>
      <w:tblPr>
        <w:tblW w:w="9646" w:type="dxa"/>
        <w:tblInd w:w="106" w:type="dxa"/>
        <w:tblLook w:val="01E0" w:firstRow="1" w:lastRow="1" w:firstColumn="1" w:lastColumn="1" w:noHBand="0" w:noVBand="0"/>
      </w:tblPr>
      <w:tblGrid>
        <w:gridCol w:w="3123"/>
        <w:gridCol w:w="6523"/>
      </w:tblGrid>
      <w:tr w:rsidR="00F207B5" w:rsidRPr="00F63A39" w:rsidTr="00F63A39">
        <w:trPr>
          <w:trHeight w:val="608"/>
        </w:trPr>
        <w:tc>
          <w:tcPr>
            <w:tcW w:w="3123" w:type="dxa"/>
          </w:tcPr>
          <w:p w:rsidR="00F207B5" w:rsidRPr="00F63A39" w:rsidRDefault="00D03D2F" w:rsidP="00F63A39">
            <w:pPr>
              <w:spacing w:before="0" w:after="0" w:line="240" w:lineRule="auto"/>
            </w:pPr>
            <w:r w:rsidRPr="00F63A39">
              <w:t>Полторацкий Алексей Николаевич</w:t>
            </w:r>
          </w:p>
          <w:p w:rsidR="00F207B5" w:rsidRPr="00F63A39" w:rsidRDefault="00F207B5" w:rsidP="00F63A39">
            <w:pPr>
              <w:spacing w:before="0" w:after="0" w:line="240" w:lineRule="auto"/>
              <w:rPr>
                <w:highlight w:val="white"/>
              </w:rPr>
            </w:pPr>
          </w:p>
        </w:tc>
        <w:tc>
          <w:tcPr>
            <w:tcW w:w="6523" w:type="dxa"/>
          </w:tcPr>
          <w:p w:rsidR="00F207B5" w:rsidRPr="00F63A39" w:rsidRDefault="00D03D2F" w:rsidP="00F63A39">
            <w:pPr>
              <w:spacing w:before="0" w:after="0" w:line="240" w:lineRule="auto"/>
              <w:jc w:val="both"/>
              <w:rPr>
                <w:highlight w:val="yellow"/>
              </w:rPr>
            </w:pPr>
            <w:r w:rsidRPr="00F63A39">
              <w:rPr>
                <w:lang w:eastAsia="zh-CN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 w:rsidR="00F207B5" w:rsidRPr="00F63A39" w:rsidTr="00F63A39">
        <w:trPr>
          <w:trHeight w:val="822"/>
        </w:trPr>
        <w:tc>
          <w:tcPr>
            <w:tcW w:w="3123" w:type="dxa"/>
          </w:tcPr>
          <w:p w:rsidR="00F207B5" w:rsidRPr="00F63A39" w:rsidRDefault="00D03D2F" w:rsidP="00F63A39">
            <w:pPr>
              <w:spacing w:before="0" w:after="0" w:line="240" w:lineRule="auto"/>
            </w:pPr>
            <w:r w:rsidRPr="00F63A39">
              <w:rPr>
                <w:lang w:eastAsia="zh-CN"/>
              </w:rPr>
              <w:t>Попов Евгений Александрович</w:t>
            </w:r>
          </w:p>
          <w:p w:rsidR="00F207B5" w:rsidRPr="00F63A39" w:rsidRDefault="00F207B5" w:rsidP="00F63A39">
            <w:pPr>
              <w:spacing w:before="0" w:after="0" w:line="240" w:lineRule="auto"/>
              <w:rPr>
                <w:highlight w:val="white"/>
              </w:rPr>
            </w:pPr>
          </w:p>
        </w:tc>
        <w:tc>
          <w:tcPr>
            <w:tcW w:w="6523" w:type="dxa"/>
          </w:tcPr>
          <w:p w:rsidR="00F207B5" w:rsidRPr="00F63A39" w:rsidRDefault="00D03D2F" w:rsidP="00F63A39">
            <w:pPr>
              <w:spacing w:before="0" w:after="0" w:line="240" w:lineRule="auto"/>
              <w:jc w:val="both"/>
            </w:pPr>
            <w:r w:rsidRPr="00F63A39">
              <w:rPr>
                <w:lang w:eastAsia="zh-CN"/>
              </w:rPr>
              <w:t>Начальник отдела закупок в сфере связи и информатизации областного казенного учреждения «Центр закупок Курской области»</w:t>
            </w:r>
          </w:p>
        </w:tc>
      </w:tr>
      <w:tr w:rsidR="00F207B5" w:rsidRPr="00F63A39" w:rsidTr="00F63A39">
        <w:trPr>
          <w:trHeight w:val="862"/>
        </w:trPr>
        <w:tc>
          <w:tcPr>
            <w:tcW w:w="3123" w:type="dxa"/>
          </w:tcPr>
          <w:p w:rsidR="00F207B5" w:rsidRPr="00F63A39" w:rsidRDefault="00D03D2F" w:rsidP="00F63A39">
            <w:pPr>
              <w:spacing w:before="0" w:after="0" w:line="240" w:lineRule="auto"/>
              <w:rPr>
                <w:lang w:eastAsia="zh-CN"/>
              </w:rPr>
            </w:pPr>
            <w:r w:rsidRPr="00F63A39">
              <w:rPr>
                <w:color w:val="000000"/>
                <w:lang w:eastAsia="zh-CN"/>
              </w:rPr>
              <w:t>Иванников Михаил Иванович</w:t>
            </w:r>
          </w:p>
        </w:tc>
        <w:tc>
          <w:tcPr>
            <w:tcW w:w="6523" w:type="dxa"/>
          </w:tcPr>
          <w:p w:rsidR="00F207B5" w:rsidRPr="00F63A39" w:rsidRDefault="00D03D2F" w:rsidP="00F63A39">
            <w:pPr>
              <w:spacing w:before="0" w:after="0" w:line="240" w:lineRule="auto"/>
              <w:jc w:val="both"/>
            </w:pPr>
            <w:r w:rsidRPr="00F63A39">
              <w:t xml:space="preserve">Консультант отдела закупок в сфере </w:t>
            </w:r>
            <w:r w:rsidRPr="00F63A39">
              <w:rPr>
                <w:lang w:eastAsia="zh-CN"/>
              </w:rPr>
              <w:t xml:space="preserve">связи и информатизации </w:t>
            </w:r>
            <w:r w:rsidRPr="00F63A39">
              <w:t>областного казенного учреждения «Центр закупок Курской области»</w:t>
            </w:r>
          </w:p>
        </w:tc>
      </w:tr>
      <w:tr w:rsidR="00247BD3" w:rsidRPr="00F63A39" w:rsidTr="00E972BB">
        <w:trPr>
          <w:trHeight w:val="515"/>
        </w:trPr>
        <w:tc>
          <w:tcPr>
            <w:tcW w:w="3123" w:type="dxa"/>
          </w:tcPr>
          <w:p w:rsidR="00247BD3" w:rsidRPr="004C36C8" w:rsidRDefault="00247BD3" w:rsidP="00247BD3">
            <w:r w:rsidRPr="004C36C8">
              <w:t>Дубинкина Анастасия Валерьевна</w:t>
            </w:r>
          </w:p>
        </w:tc>
        <w:tc>
          <w:tcPr>
            <w:tcW w:w="6523" w:type="dxa"/>
          </w:tcPr>
          <w:p w:rsidR="00247BD3" w:rsidRPr="004C36C8" w:rsidRDefault="00247BD3" w:rsidP="00247BD3">
            <w:pPr>
              <w:jc w:val="both"/>
            </w:pPr>
            <w:r w:rsidRPr="004C36C8">
              <w:t>Главный бухгалтер ОКУ «УЭ ГТС»</w:t>
            </w:r>
          </w:p>
        </w:tc>
      </w:tr>
      <w:tr w:rsidR="00247BD3" w:rsidRPr="00F63A39" w:rsidTr="00F63A39">
        <w:trPr>
          <w:trHeight w:val="561"/>
        </w:trPr>
        <w:tc>
          <w:tcPr>
            <w:tcW w:w="3123" w:type="dxa"/>
          </w:tcPr>
          <w:p w:rsidR="00247BD3" w:rsidRPr="004C36C8" w:rsidRDefault="00247BD3" w:rsidP="00247BD3">
            <w:proofErr w:type="spellStart"/>
            <w:r w:rsidRPr="004C36C8">
              <w:t>Доминов</w:t>
            </w:r>
            <w:proofErr w:type="spellEnd"/>
            <w:r w:rsidRPr="004C36C8">
              <w:t xml:space="preserve"> Дмитрий Александрович</w:t>
            </w:r>
          </w:p>
        </w:tc>
        <w:tc>
          <w:tcPr>
            <w:tcW w:w="6523" w:type="dxa"/>
          </w:tcPr>
          <w:p w:rsidR="00247BD3" w:rsidRPr="004C36C8" w:rsidRDefault="00247BD3" w:rsidP="00247BD3">
            <w:pPr>
              <w:ind w:left="52"/>
              <w:jc w:val="both"/>
            </w:pPr>
            <w:r>
              <w:t>Д</w:t>
            </w:r>
            <w:r>
              <w:t xml:space="preserve">иректор </w:t>
            </w:r>
            <w:r w:rsidRPr="004C36C8">
              <w:t>ОКУ «УЭ ГТС»</w:t>
            </w:r>
          </w:p>
        </w:tc>
      </w:tr>
      <w:tr w:rsidR="00247BD3" w:rsidRPr="00F63A39" w:rsidTr="00F63A39">
        <w:trPr>
          <w:trHeight w:val="561"/>
        </w:trPr>
        <w:tc>
          <w:tcPr>
            <w:tcW w:w="3123" w:type="dxa"/>
          </w:tcPr>
          <w:p w:rsidR="00247BD3" w:rsidRPr="004C36C8" w:rsidRDefault="00247BD3" w:rsidP="00247BD3">
            <w:r w:rsidRPr="004C36C8">
              <w:t>Локтионов Владимир Викторович</w:t>
            </w:r>
          </w:p>
        </w:tc>
        <w:tc>
          <w:tcPr>
            <w:tcW w:w="6523" w:type="dxa"/>
          </w:tcPr>
          <w:p w:rsidR="00247BD3" w:rsidRPr="004C36C8" w:rsidRDefault="00247BD3" w:rsidP="00247BD3">
            <w:pPr>
              <w:ind w:left="52"/>
              <w:jc w:val="both"/>
            </w:pPr>
            <w:r w:rsidRPr="004C36C8">
              <w:t>Инженер-программист ОКУ «УЭ ГТС»</w:t>
            </w:r>
          </w:p>
        </w:tc>
      </w:tr>
    </w:tbl>
    <w:p w:rsidR="00F63A39" w:rsidRPr="00F63A39" w:rsidRDefault="00F63A39">
      <w:pPr>
        <w:pStyle w:val="20"/>
        <w:spacing w:after="0" w:line="240" w:lineRule="auto"/>
        <w:ind w:left="0" w:firstLine="708"/>
        <w:jc w:val="both"/>
      </w:pPr>
    </w:p>
    <w:p w:rsidR="00F207B5" w:rsidRPr="00F63A39" w:rsidRDefault="00D03D2F" w:rsidP="00F63A39">
      <w:pPr>
        <w:pStyle w:val="20"/>
        <w:spacing w:after="0" w:line="240" w:lineRule="auto"/>
        <w:ind w:left="0" w:firstLine="709"/>
        <w:jc w:val="both"/>
      </w:pPr>
      <w:r w:rsidRPr="00F63A39">
        <w:t xml:space="preserve">На заседании аукционной комиссии присутствовали </w:t>
      </w:r>
      <w:r w:rsidR="00C94CF6">
        <w:t>6</w:t>
      </w:r>
      <w:r w:rsidRPr="00F63A39">
        <w:t xml:space="preserve"> членов комиссии. Комиссия правомочна принимать решения.</w:t>
      </w:r>
    </w:p>
    <w:p w:rsidR="00F207B5" w:rsidRDefault="00F207B5">
      <w:pPr>
        <w:pStyle w:val="ConsPlusNormal0"/>
        <w:widowControl/>
        <w:tabs>
          <w:tab w:val="left" w:pos="360"/>
        </w:tabs>
        <w:ind w:firstLine="0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F207B5" w:rsidRPr="00F63A39" w:rsidRDefault="00D03D2F" w:rsidP="00F63A39">
      <w:pPr>
        <w:pStyle w:val="ConsPlusNormal0"/>
        <w:widowControl/>
        <w:tabs>
          <w:tab w:val="left" w:pos="360"/>
        </w:tabs>
        <w:ind w:firstLine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63A3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объекта закупки</w:t>
      </w:r>
    </w:p>
    <w:p w:rsidR="00F207B5" w:rsidRPr="00F63A39" w:rsidRDefault="00F207B5" w:rsidP="00F63A39">
      <w:pPr>
        <w:pStyle w:val="ConsPlusNormal0"/>
        <w:widowControl/>
        <w:tabs>
          <w:tab w:val="left" w:pos="360"/>
        </w:tabs>
        <w:ind w:firstLine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12336" w:rsidRDefault="007D583D" w:rsidP="00F63A39">
      <w:pPr>
        <w:keepNext/>
        <w:keepLines/>
        <w:widowControl w:val="0"/>
        <w:suppressLineNumbers/>
        <w:jc w:val="both"/>
        <w:rPr>
          <w:color w:val="000000"/>
        </w:rPr>
      </w:pPr>
      <w:r>
        <w:rPr>
          <w:b/>
          <w:bCs/>
          <w:color w:val="000000"/>
          <w:highlight w:val="white"/>
        </w:rPr>
        <w:t>Поставка сервера</w:t>
      </w:r>
      <w:r w:rsidRPr="00B661A2">
        <w:rPr>
          <w:bCs/>
          <w:color w:val="000000"/>
          <w:highlight w:val="white"/>
        </w:rPr>
        <w:t>.</w:t>
      </w:r>
    </w:p>
    <w:p w:rsidR="00F10CD2" w:rsidRDefault="00D03D2F" w:rsidP="00F10CD2">
      <w:pPr>
        <w:keepNext/>
        <w:keepLines/>
        <w:widowControl w:val="0"/>
        <w:suppressLineNumbers/>
        <w:rPr>
          <w:b/>
        </w:rPr>
      </w:pPr>
      <w:r w:rsidRPr="00F63A39">
        <w:rPr>
          <w:color w:val="000000"/>
        </w:rPr>
        <w:t xml:space="preserve">Начальная максимальная цена контракта: </w:t>
      </w:r>
      <w:r w:rsidR="00C94CF6">
        <w:rPr>
          <w:b/>
          <w:color w:val="000000"/>
        </w:rPr>
        <w:t>311 782,00</w:t>
      </w:r>
      <w:r w:rsidR="00C94CF6" w:rsidRPr="003A1A5D">
        <w:rPr>
          <w:b/>
          <w:bCs/>
          <w:color w:val="000000"/>
        </w:rPr>
        <w:t xml:space="preserve"> руб. </w:t>
      </w:r>
      <w:r w:rsidR="00C94CF6">
        <w:rPr>
          <w:b/>
          <w:bCs/>
          <w:color w:val="000000"/>
        </w:rPr>
        <w:t xml:space="preserve">02 </w:t>
      </w:r>
      <w:r w:rsidR="00C94CF6" w:rsidRPr="003A1A5D">
        <w:rPr>
          <w:b/>
        </w:rPr>
        <w:t>коп</w:t>
      </w:r>
      <w:r w:rsidR="007D583D">
        <w:rPr>
          <w:b/>
        </w:rPr>
        <w:t>.</w:t>
      </w:r>
    </w:p>
    <w:p w:rsidR="00F207B5" w:rsidRPr="00F63A39" w:rsidRDefault="00F207B5" w:rsidP="00F63A39">
      <w:pPr>
        <w:keepNext/>
        <w:keepLines/>
        <w:widowControl w:val="0"/>
        <w:suppressLineNumbers/>
        <w:tabs>
          <w:tab w:val="left" w:pos="-1620"/>
        </w:tabs>
        <w:spacing w:before="0" w:after="0" w:line="240" w:lineRule="auto"/>
        <w:jc w:val="both"/>
        <w:rPr>
          <w:b/>
          <w:color w:val="000000" w:themeColor="text1"/>
        </w:rPr>
      </w:pPr>
    </w:p>
    <w:p w:rsidR="00F207B5" w:rsidRPr="00F63A39" w:rsidRDefault="00D03D2F" w:rsidP="00682342">
      <w:pPr>
        <w:widowControl w:val="0"/>
        <w:spacing w:before="0" w:after="0" w:line="240" w:lineRule="auto"/>
        <w:ind w:firstLine="567"/>
        <w:jc w:val="both"/>
      </w:pPr>
      <w:r w:rsidRPr="00F63A39">
        <w:t>На основании протокола проведения открытого аукциона в электронной форме 074420000022000</w:t>
      </w:r>
      <w:r w:rsidR="00BE5DC0">
        <w:t>3</w:t>
      </w:r>
      <w:r w:rsidR="00140AF7">
        <w:t>442</w:t>
      </w:r>
      <w:r w:rsidRPr="00F63A39">
        <w:t xml:space="preserve"> были рассмотрены вторые части заявок участников аукциона в электронной форме, следующих участников аукциона:</w:t>
      </w:r>
    </w:p>
    <w:p w:rsidR="00F207B5" w:rsidRDefault="00F207B5" w:rsidP="00682342">
      <w:pPr>
        <w:tabs>
          <w:tab w:val="left" w:pos="709"/>
        </w:tabs>
        <w:spacing w:before="0" w:after="0" w:line="240" w:lineRule="auto"/>
        <w:ind w:firstLine="720"/>
        <w:jc w:val="both"/>
        <w:rPr>
          <w:sz w:val="20"/>
          <w:szCs w:val="20"/>
        </w:rPr>
      </w:pPr>
    </w:p>
    <w:tbl>
      <w:tblPr>
        <w:tblW w:w="9577" w:type="dxa"/>
        <w:tblInd w:w="106" w:type="dxa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48"/>
        <w:gridCol w:w="2528"/>
        <w:gridCol w:w="3352"/>
        <w:gridCol w:w="1949"/>
      </w:tblGrid>
      <w:tr w:rsidR="00F207B5" w:rsidTr="00516AF7">
        <w:trPr>
          <w:trHeight w:val="845"/>
        </w:trPr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pStyle w:val="Style9"/>
              <w:spacing w:before="0" w:after="0" w:line="240" w:lineRule="auto"/>
              <w:jc w:val="center"/>
              <w:rPr>
                <w:b/>
                <w:bCs/>
              </w:rPr>
            </w:pPr>
            <w:r w:rsidRPr="00C600D9">
              <w:rPr>
                <w:b/>
                <w:bCs/>
              </w:rPr>
              <w:t>Номер</w:t>
            </w:r>
          </w:p>
          <w:p w:rsidR="00F207B5" w:rsidRPr="00C600D9" w:rsidRDefault="00D03D2F" w:rsidP="00682342">
            <w:pPr>
              <w:pStyle w:val="Style9"/>
              <w:spacing w:before="0" w:after="0" w:line="240" w:lineRule="auto"/>
              <w:jc w:val="center"/>
            </w:pPr>
            <w:r w:rsidRPr="00C600D9">
              <w:rPr>
                <w:b/>
                <w:bCs/>
              </w:rPr>
              <w:t>по ранжированию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  <w:bCs/>
              </w:rPr>
            </w:pPr>
            <w:r w:rsidRPr="00C600D9">
              <w:rPr>
                <w:b/>
                <w:bCs/>
              </w:rPr>
              <w:t>Идентификационный</w:t>
            </w:r>
          </w:p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  <w:bCs/>
              </w:rPr>
            </w:pPr>
            <w:r w:rsidRPr="00C600D9">
              <w:rPr>
                <w:b/>
                <w:bCs/>
              </w:rPr>
              <w:t>номер</w:t>
            </w:r>
          </w:p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</w:rPr>
            </w:pPr>
            <w:r w:rsidRPr="00C600D9">
              <w:rPr>
                <w:b/>
                <w:bCs/>
              </w:rPr>
              <w:t>участника</w:t>
            </w:r>
          </w:p>
        </w:tc>
        <w:tc>
          <w:tcPr>
            <w:tcW w:w="33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</w:rPr>
            </w:pPr>
            <w:r w:rsidRPr="00C600D9">
              <w:rPr>
                <w:b/>
                <w:bCs/>
              </w:rPr>
              <w:t>Наименование участника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</w:rPr>
            </w:pPr>
            <w:r w:rsidRPr="00C600D9">
              <w:rPr>
                <w:b/>
                <w:bCs/>
              </w:rPr>
              <w:t>Сумма предложения, руб.</w:t>
            </w:r>
          </w:p>
        </w:tc>
      </w:tr>
      <w:tr w:rsidR="00F207B5" w:rsidTr="00516AF7">
        <w:trPr>
          <w:trHeight w:val="237"/>
        </w:trPr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585395" w:rsidRDefault="00D03D2F" w:rsidP="00682342">
            <w:pPr>
              <w:pStyle w:val="Style7"/>
              <w:spacing w:before="0" w:after="0" w:line="240" w:lineRule="auto"/>
            </w:pPr>
            <w:r w:rsidRPr="00585395">
              <w:rPr>
                <w:rStyle w:val="FontStyle20"/>
                <w:sz w:val="24"/>
                <w:szCs w:val="24"/>
              </w:rPr>
              <w:t>1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spacing w:before="0" w:after="0" w:line="240" w:lineRule="auto"/>
              <w:jc w:val="center"/>
            </w:pPr>
            <w:r w:rsidRPr="00C600D9">
              <w:t>Участник №</w:t>
            </w:r>
            <w:r w:rsidR="00FD3F5A">
              <w:t>EA-6</w:t>
            </w:r>
            <w:r w:rsidR="00140AF7">
              <w:t>5060</w:t>
            </w:r>
          </w:p>
        </w:tc>
        <w:tc>
          <w:tcPr>
            <w:tcW w:w="33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9924AB" w:rsidRDefault="00180DDE" w:rsidP="00682342">
            <w:pPr>
              <w:spacing w:before="0" w:after="0" w:line="240" w:lineRule="auto"/>
              <w:jc w:val="center"/>
            </w:pPr>
            <w:r w:rsidRPr="00180DDE">
              <w:t>ООО</w:t>
            </w:r>
            <w:r w:rsidR="00730400">
              <w:t xml:space="preserve"> </w:t>
            </w:r>
            <w:r w:rsidRPr="00180DDE">
              <w:t>"КОЗИН"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140AF7" w:rsidP="00682342">
            <w:pPr>
              <w:spacing w:before="0" w:after="0" w:line="240" w:lineRule="auto"/>
              <w:jc w:val="center"/>
            </w:pPr>
            <w:r>
              <w:t>174 222,09</w:t>
            </w:r>
          </w:p>
        </w:tc>
      </w:tr>
      <w:tr w:rsidR="00351D24" w:rsidTr="00516AF7">
        <w:trPr>
          <w:trHeight w:val="237"/>
        </w:trPr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585395" w:rsidRDefault="00351D24" w:rsidP="00682342">
            <w:pPr>
              <w:pStyle w:val="Style7"/>
              <w:spacing w:before="0" w:after="0" w:line="240" w:lineRule="auto"/>
              <w:rPr>
                <w:rStyle w:val="FontStyle20"/>
                <w:sz w:val="24"/>
                <w:szCs w:val="24"/>
              </w:rPr>
            </w:pPr>
            <w:r>
              <w:rPr>
                <w:rStyle w:val="FontStyle20"/>
                <w:sz w:val="24"/>
                <w:szCs w:val="24"/>
              </w:rPr>
              <w:t>2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C600D9" w:rsidRDefault="00351D24" w:rsidP="00682342">
            <w:pPr>
              <w:spacing w:before="0" w:after="0" w:line="240" w:lineRule="auto"/>
              <w:jc w:val="center"/>
            </w:pPr>
            <w:r w:rsidRPr="00C600D9">
              <w:t>Участник №</w:t>
            </w:r>
            <w:r>
              <w:t>EA-6</w:t>
            </w:r>
            <w:r w:rsidR="00140AF7">
              <w:t>5100</w:t>
            </w:r>
          </w:p>
        </w:tc>
        <w:tc>
          <w:tcPr>
            <w:tcW w:w="33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582E00" w:rsidRDefault="00520BE6" w:rsidP="00682342">
            <w:pPr>
              <w:spacing w:before="0" w:after="0" w:line="240" w:lineRule="auto"/>
              <w:jc w:val="center"/>
            </w:pPr>
            <w:r w:rsidRPr="00520BE6">
              <w:t>ООО</w:t>
            </w:r>
            <w:r>
              <w:t xml:space="preserve"> </w:t>
            </w:r>
            <w:r w:rsidRPr="00520BE6">
              <w:t>"НХТ"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Default="00140AF7" w:rsidP="00682342">
            <w:pPr>
              <w:spacing w:before="0" w:after="0" w:line="240" w:lineRule="auto"/>
              <w:jc w:val="center"/>
            </w:pPr>
            <w:r>
              <w:t>175 781,00</w:t>
            </w:r>
          </w:p>
        </w:tc>
      </w:tr>
      <w:tr w:rsidR="00351D24" w:rsidTr="00516AF7">
        <w:trPr>
          <w:trHeight w:val="237"/>
        </w:trPr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585395" w:rsidRDefault="00351D24" w:rsidP="00682342">
            <w:pPr>
              <w:pStyle w:val="Style7"/>
              <w:spacing w:before="0" w:after="0" w:line="240" w:lineRule="auto"/>
              <w:rPr>
                <w:rStyle w:val="FontStyle20"/>
                <w:sz w:val="24"/>
                <w:szCs w:val="24"/>
              </w:rPr>
            </w:pPr>
            <w:r>
              <w:rPr>
                <w:rStyle w:val="FontStyle20"/>
                <w:sz w:val="24"/>
                <w:szCs w:val="24"/>
              </w:rPr>
              <w:t>3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C600D9" w:rsidRDefault="00351D24" w:rsidP="00682342">
            <w:pPr>
              <w:spacing w:before="0" w:after="0" w:line="240" w:lineRule="auto"/>
              <w:jc w:val="center"/>
            </w:pPr>
            <w:r w:rsidRPr="00C600D9">
              <w:t>Участник №</w:t>
            </w:r>
            <w:r>
              <w:t>EA-6</w:t>
            </w:r>
            <w:r w:rsidR="00140AF7">
              <w:t>3787</w:t>
            </w:r>
          </w:p>
        </w:tc>
        <w:tc>
          <w:tcPr>
            <w:tcW w:w="33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582E00" w:rsidRDefault="00520BE6" w:rsidP="00682342">
            <w:pPr>
              <w:spacing w:before="0" w:after="0" w:line="240" w:lineRule="auto"/>
              <w:jc w:val="center"/>
            </w:pPr>
            <w:r w:rsidRPr="00520BE6">
              <w:t>ООО "ДОБРА"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Default="00140AF7" w:rsidP="00682342">
            <w:pPr>
              <w:spacing w:before="0" w:after="0" w:line="240" w:lineRule="auto"/>
              <w:jc w:val="center"/>
            </w:pPr>
            <w:r>
              <w:t>310 223,09</w:t>
            </w:r>
          </w:p>
        </w:tc>
      </w:tr>
    </w:tbl>
    <w:p w:rsidR="00F207B5" w:rsidRPr="00682342" w:rsidRDefault="00F207B5" w:rsidP="00682342">
      <w:pPr>
        <w:pStyle w:val="Style4"/>
        <w:spacing w:before="0" w:after="0" w:line="240" w:lineRule="auto"/>
        <w:jc w:val="both"/>
      </w:pPr>
    </w:p>
    <w:p w:rsidR="00F207B5" w:rsidRPr="00682342" w:rsidRDefault="00D03D2F" w:rsidP="00682342">
      <w:pPr>
        <w:pStyle w:val="Style4"/>
        <w:spacing w:before="0" w:after="0" w:line="240" w:lineRule="auto"/>
        <w:jc w:val="both"/>
      </w:pPr>
      <w:r w:rsidRPr="00682342">
        <w:t>Членами аукционной комиссии принято решение:</w:t>
      </w:r>
    </w:p>
    <w:p w:rsidR="00F207B5" w:rsidRPr="00682342" w:rsidRDefault="00F207B5" w:rsidP="00682342">
      <w:pPr>
        <w:pStyle w:val="Style4"/>
        <w:spacing w:before="0" w:after="0" w:line="240" w:lineRule="auto"/>
        <w:jc w:val="both"/>
      </w:pPr>
    </w:p>
    <w:tbl>
      <w:tblPr>
        <w:tblW w:w="10007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195"/>
        <w:gridCol w:w="1843"/>
        <w:gridCol w:w="1842"/>
        <w:gridCol w:w="2127"/>
      </w:tblGrid>
      <w:tr w:rsidR="00140AF7" w:rsidRPr="00682342" w:rsidTr="00140AF7">
        <w:trPr>
          <w:trHeight w:val="493"/>
        </w:trPr>
        <w:tc>
          <w:tcPr>
            <w:tcW w:w="4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40AF7" w:rsidRPr="00682342" w:rsidRDefault="00140AF7" w:rsidP="00DE6038">
            <w:pPr>
              <w:spacing w:before="0" w:after="0" w:line="240" w:lineRule="auto"/>
              <w:jc w:val="center"/>
            </w:pPr>
            <w:r w:rsidRPr="00682342">
              <w:lastRenderedPageBreak/>
              <w:t>Члены комиссии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40AF7" w:rsidRPr="00682342" w:rsidRDefault="00140AF7" w:rsidP="00DE6038">
            <w:pPr>
              <w:spacing w:before="0" w:after="0" w:line="240" w:lineRule="auto"/>
              <w:jc w:val="center"/>
            </w:pPr>
            <w:r>
              <w:t xml:space="preserve">Решение по Заявке №1 </w:t>
            </w:r>
            <w:r w:rsidR="001952E8" w:rsidRPr="00180DDE">
              <w:t>ООО</w:t>
            </w:r>
            <w:r w:rsidR="001952E8">
              <w:t xml:space="preserve"> </w:t>
            </w:r>
            <w:r w:rsidR="001952E8" w:rsidRPr="00180DDE">
              <w:t>"КОЗИН"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0AF7" w:rsidRDefault="00140AF7" w:rsidP="00DE6038">
            <w:pPr>
              <w:spacing w:before="0" w:after="0" w:line="240" w:lineRule="auto"/>
              <w:jc w:val="center"/>
            </w:pPr>
            <w:r>
              <w:t xml:space="preserve">Решение по Заявке №2 </w:t>
            </w:r>
            <w:r w:rsidR="001952E8" w:rsidRPr="00520BE6">
              <w:t>ООО</w:t>
            </w:r>
            <w:r w:rsidR="001952E8">
              <w:t xml:space="preserve"> </w:t>
            </w:r>
            <w:r w:rsidR="001952E8" w:rsidRPr="00520BE6">
              <w:t>"НХТ"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0AF7" w:rsidRDefault="00140AF7" w:rsidP="00DE6038">
            <w:pPr>
              <w:spacing w:before="0" w:after="0" w:line="240" w:lineRule="auto"/>
              <w:jc w:val="center"/>
            </w:pPr>
            <w:r>
              <w:t xml:space="preserve">Решение по Заявке №3 </w:t>
            </w:r>
            <w:r w:rsidR="001952E8" w:rsidRPr="00520BE6">
              <w:t>ООО "ДОБРА"</w:t>
            </w:r>
          </w:p>
        </w:tc>
      </w:tr>
      <w:tr w:rsidR="00140AF7" w:rsidRPr="00682342" w:rsidTr="00140AF7">
        <w:trPr>
          <w:trHeight w:val="536"/>
        </w:trPr>
        <w:tc>
          <w:tcPr>
            <w:tcW w:w="4195" w:type="dxa"/>
            <w:tcBorders>
              <w:left w:val="single" w:sz="2" w:space="0" w:color="000000"/>
              <w:bottom w:val="single" w:sz="2" w:space="0" w:color="000000"/>
            </w:tcBorders>
          </w:tcPr>
          <w:p w:rsidR="00140AF7" w:rsidRDefault="00140AF7" w:rsidP="00F203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Полторацкий Алексей Николаевич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:rsidR="00140AF7" w:rsidRPr="00682342" w:rsidRDefault="00140AF7" w:rsidP="004657DC">
            <w:pPr>
              <w:pStyle w:val="af2"/>
              <w:spacing w:before="0" w:after="0" w:line="240" w:lineRule="auto"/>
            </w:pPr>
            <w:r w:rsidRPr="00682342">
              <w:t>Соответствует требованиям</w:t>
            </w:r>
          </w:p>
        </w:tc>
        <w:tc>
          <w:tcPr>
            <w:tcW w:w="18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0AF7" w:rsidRDefault="00140AF7" w:rsidP="004657DC">
            <w:r w:rsidRPr="007C2D88">
              <w:t>Соответствует требованиям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0AF7" w:rsidRDefault="00140AF7" w:rsidP="004657DC">
            <w:r w:rsidRPr="007C2D88">
              <w:t>Соответствует требованиям</w:t>
            </w:r>
          </w:p>
        </w:tc>
      </w:tr>
      <w:tr w:rsidR="00140AF7" w:rsidRPr="00682342" w:rsidTr="00140AF7">
        <w:trPr>
          <w:trHeight w:val="595"/>
        </w:trPr>
        <w:tc>
          <w:tcPr>
            <w:tcW w:w="4195" w:type="dxa"/>
            <w:tcBorders>
              <w:left w:val="single" w:sz="2" w:space="0" w:color="000000"/>
              <w:bottom w:val="single" w:sz="2" w:space="0" w:color="000000"/>
            </w:tcBorders>
          </w:tcPr>
          <w:p w:rsidR="00140AF7" w:rsidRPr="0097579D" w:rsidRDefault="00140AF7" w:rsidP="00F20320">
            <w:pPr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Попов Евгений Александрович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:rsidR="00140AF7" w:rsidRDefault="00140AF7" w:rsidP="004657DC">
            <w:r w:rsidRPr="00187034">
              <w:t>Соответствует требованиям</w:t>
            </w:r>
          </w:p>
        </w:tc>
        <w:tc>
          <w:tcPr>
            <w:tcW w:w="18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0AF7" w:rsidRDefault="00140AF7" w:rsidP="004657DC">
            <w:r w:rsidRPr="007C2D88">
              <w:t>Соответствует требованиям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0AF7" w:rsidRDefault="00140AF7" w:rsidP="004657DC">
            <w:r w:rsidRPr="007C2D88">
              <w:t>Соответствует требованиям</w:t>
            </w:r>
          </w:p>
        </w:tc>
      </w:tr>
      <w:tr w:rsidR="00140AF7" w:rsidRPr="00682342" w:rsidTr="00140AF7">
        <w:trPr>
          <w:trHeight w:val="603"/>
        </w:trPr>
        <w:tc>
          <w:tcPr>
            <w:tcW w:w="4195" w:type="dxa"/>
            <w:tcBorders>
              <w:left w:val="single" w:sz="2" w:space="0" w:color="000000"/>
              <w:bottom w:val="single" w:sz="2" w:space="0" w:color="000000"/>
            </w:tcBorders>
          </w:tcPr>
          <w:p w:rsidR="00140AF7" w:rsidRDefault="00140AF7" w:rsidP="00F20320">
            <w:pPr>
              <w:jc w:val="center"/>
            </w:pPr>
            <w:r>
              <w:rPr>
                <w:sz w:val="22"/>
                <w:szCs w:val="22"/>
              </w:rPr>
              <w:t>Иванников Михаил Иванович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:rsidR="00140AF7" w:rsidRDefault="00140AF7" w:rsidP="004657DC">
            <w:r w:rsidRPr="00EA759F">
              <w:t>Соответствует требованиям</w:t>
            </w:r>
          </w:p>
        </w:tc>
        <w:tc>
          <w:tcPr>
            <w:tcW w:w="18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0AF7" w:rsidRDefault="00140AF7" w:rsidP="004657DC">
            <w:r w:rsidRPr="007C2D88">
              <w:t>Соответствует требованиям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0AF7" w:rsidRDefault="00140AF7" w:rsidP="004657DC">
            <w:r w:rsidRPr="007C2D88">
              <w:t>Соответствует требованиям</w:t>
            </w:r>
          </w:p>
        </w:tc>
      </w:tr>
      <w:tr w:rsidR="00140AF7" w:rsidRPr="00682342" w:rsidTr="00140AF7">
        <w:trPr>
          <w:trHeight w:val="546"/>
        </w:trPr>
        <w:tc>
          <w:tcPr>
            <w:tcW w:w="4195" w:type="dxa"/>
            <w:tcBorders>
              <w:left w:val="single" w:sz="2" w:space="0" w:color="000000"/>
              <w:bottom w:val="single" w:sz="2" w:space="0" w:color="000000"/>
            </w:tcBorders>
          </w:tcPr>
          <w:p w:rsidR="00140AF7" w:rsidRPr="00BE48E8" w:rsidRDefault="00140AF7" w:rsidP="00F20320">
            <w:pPr>
              <w:jc w:val="center"/>
            </w:pPr>
            <w:r w:rsidRPr="004C36C8">
              <w:t>Дубинкина Анастасия Валерьевна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:rsidR="00140AF7" w:rsidRDefault="00140AF7" w:rsidP="00140AF7">
            <w:r w:rsidRPr="00D458BB">
              <w:t>Соответствует требованиям</w:t>
            </w:r>
          </w:p>
        </w:tc>
        <w:tc>
          <w:tcPr>
            <w:tcW w:w="18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0AF7" w:rsidRDefault="00140AF7" w:rsidP="00140AF7">
            <w:r w:rsidRPr="007C2D88">
              <w:t>Соответствует требованиям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0AF7" w:rsidRDefault="00140AF7" w:rsidP="00140AF7">
            <w:r w:rsidRPr="007C2D88">
              <w:t>Соответствует требованиям</w:t>
            </w:r>
          </w:p>
        </w:tc>
      </w:tr>
      <w:tr w:rsidR="00140AF7" w:rsidRPr="00682342" w:rsidTr="00140AF7">
        <w:trPr>
          <w:trHeight w:val="546"/>
        </w:trPr>
        <w:tc>
          <w:tcPr>
            <w:tcW w:w="4195" w:type="dxa"/>
            <w:tcBorders>
              <w:left w:val="single" w:sz="2" w:space="0" w:color="000000"/>
              <w:bottom w:val="single" w:sz="2" w:space="0" w:color="000000"/>
            </w:tcBorders>
          </w:tcPr>
          <w:p w:rsidR="00140AF7" w:rsidRPr="00BE48E8" w:rsidRDefault="00140AF7" w:rsidP="00F20320">
            <w:pPr>
              <w:jc w:val="center"/>
            </w:pPr>
            <w:proofErr w:type="spellStart"/>
            <w:r w:rsidRPr="004C36C8">
              <w:t>Доминов</w:t>
            </w:r>
            <w:proofErr w:type="spellEnd"/>
            <w:r w:rsidRPr="004C36C8">
              <w:t xml:space="preserve"> Дмитрий Александрович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:rsidR="00140AF7" w:rsidRDefault="00140AF7" w:rsidP="00140AF7">
            <w:r w:rsidRPr="001C38E8">
              <w:t>Соответствует требованиям</w:t>
            </w:r>
          </w:p>
        </w:tc>
        <w:tc>
          <w:tcPr>
            <w:tcW w:w="18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0AF7" w:rsidRDefault="00140AF7" w:rsidP="00140AF7">
            <w:r w:rsidRPr="001C38E8">
              <w:t>Соответствует требованиям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0AF7" w:rsidRDefault="00140AF7" w:rsidP="00140AF7">
            <w:r w:rsidRPr="001C38E8">
              <w:t>Соответствует требованиям</w:t>
            </w:r>
          </w:p>
        </w:tc>
      </w:tr>
      <w:tr w:rsidR="00140AF7" w:rsidRPr="00682342" w:rsidTr="00140AF7">
        <w:trPr>
          <w:trHeight w:val="546"/>
        </w:trPr>
        <w:tc>
          <w:tcPr>
            <w:tcW w:w="4195" w:type="dxa"/>
            <w:tcBorders>
              <w:left w:val="single" w:sz="2" w:space="0" w:color="000000"/>
              <w:bottom w:val="single" w:sz="2" w:space="0" w:color="000000"/>
            </w:tcBorders>
          </w:tcPr>
          <w:p w:rsidR="00140AF7" w:rsidRPr="00BE48E8" w:rsidRDefault="00140AF7" w:rsidP="00F20320">
            <w:pPr>
              <w:jc w:val="center"/>
            </w:pPr>
            <w:r w:rsidRPr="004C36C8">
              <w:t>Локтионов Владимир Викторович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:rsidR="00140AF7" w:rsidRDefault="00140AF7" w:rsidP="00140AF7">
            <w:r w:rsidRPr="001C38E8">
              <w:t>Соответствует требованиям</w:t>
            </w:r>
          </w:p>
        </w:tc>
        <w:tc>
          <w:tcPr>
            <w:tcW w:w="18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0AF7" w:rsidRDefault="00140AF7" w:rsidP="00140AF7">
            <w:r w:rsidRPr="001C38E8">
              <w:t>Соответствует требованиям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0AF7" w:rsidRDefault="00140AF7" w:rsidP="00140AF7">
            <w:r w:rsidRPr="001C38E8">
              <w:t>Соответствует требованиям</w:t>
            </w:r>
          </w:p>
        </w:tc>
      </w:tr>
    </w:tbl>
    <w:p w:rsidR="00F207B5" w:rsidRDefault="00F207B5">
      <w:pPr>
        <w:ind w:firstLine="720"/>
        <w:jc w:val="both"/>
        <w:rPr>
          <w:sz w:val="20"/>
          <w:szCs w:val="20"/>
        </w:rPr>
      </w:pPr>
    </w:p>
    <w:p w:rsidR="00F207B5" w:rsidRDefault="00D03D2F" w:rsidP="00682342">
      <w:pPr>
        <w:spacing w:before="0" w:after="0" w:line="240" w:lineRule="auto"/>
        <w:ind w:firstLine="720"/>
        <w:jc w:val="both"/>
      </w:pPr>
      <w:r w:rsidRPr="00FD3F5A">
        <w:t xml:space="preserve">В результате рассмотрения вторых частей заявок признать победителем электронного аукциона - </w:t>
      </w:r>
      <w:r w:rsidR="00180DDE" w:rsidRPr="00180DDE">
        <w:t>ОБЩЕСТВО С ОГРАНИЧЕННОЙ ОТВЕТСТВЕННОСТЬЮ "КОЗИН"</w:t>
      </w:r>
      <w:r w:rsidR="00516AF7">
        <w:t xml:space="preserve"> </w:t>
      </w:r>
      <w:r w:rsidRPr="00682342">
        <w:t xml:space="preserve">ИНН </w:t>
      </w:r>
      <w:r w:rsidR="00180DDE">
        <w:t>4027139180</w:t>
      </w:r>
      <w:r w:rsidRPr="00682342">
        <w:t xml:space="preserve">, предложившего цену контракта </w:t>
      </w:r>
      <w:r w:rsidR="00180DDE">
        <w:t>174 222,09</w:t>
      </w:r>
      <w:r w:rsidRPr="00682342">
        <w:t xml:space="preserve"> </w:t>
      </w:r>
      <w:r w:rsidRPr="00682342">
        <w:rPr>
          <w:lang w:val="en-US"/>
        </w:rPr>
        <w:t>RUB</w:t>
      </w:r>
      <w:r w:rsidRPr="00682342">
        <w:t>.</w:t>
      </w:r>
    </w:p>
    <w:p w:rsidR="008A74AA" w:rsidRPr="008A74AA" w:rsidRDefault="008A74AA" w:rsidP="00682342">
      <w:pPr>
        <w:spacing w:before="0" w:after="0" w:line="240" w:lineRule="auto"/>
        <w:ind w:firstLine="720"/>
        <w:jc w:val="both"/>
      </w:pPr>
    </w:p>
    <w:p w:rsidR="008A74AA" w:rsidRPr="008A74AA" w:rsidRDefault="008A74AA" w:rsidP="00682342">
      <w:pPr>
        <w:spacing w:before="0" w:after="0" w:line="240" w:lineRule="auto"/>
        <w:ind w:firstLine="720"/>
        <w:jc w:val="both"/>
      </w:pPr>
      <w:r w:rsidRPr="008A74AA">
        <w:rPr>
          <w:rFonts w:eastAsia="Times New Roman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</w:t>
      </w:r>
      <w:r w:rsidR="0084211C" w:rsidRPr="00180DDE">
        <w:t>ОБЩЕСТВО С ОГРАНИЧЕННОЙ ОТВЕТСТВЕННОСТЬЮ "КОЗИН"</w:t>
      </w:r>
      <w:r w:rsidRPr="008A74AA">
        <w:rPr>
          <w:rFonts w:eastAsia="Times New Roman"/>
        </w:rPr>
        <w:t>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207B5" w:rsidRPr="008A74AA" w:rsidRDefault="00F207B5" w:rsidP="00682342">
      <w:pPr>
        <w:spacing w:before="0" w:after="0" w:line="240" w:lineRule="auto"/>
        <w:ind w:firstLine="720"/>
        <w:jc w:val="both"/>
      </w:pPr>
    </w:p>
    <w:p w:rsidR="00F207B5" w:rsidRDefault="00AD3420" w:rsidP="00682342">
      <w:pPr>
        <w:spacing w:before="0" w:after="0" w:line="240" w:lineRule="auto"/>
        <w:ind w:firstLine="720"/>
        <w:jc w:val="both"/>
        <w:rPr>
          <w:color w:val="000000"/>
        </w:rPr>
      </w:pPr>
      <w:hyperlink r:id="rId5">
        <w:r w:rsidR="00D03D2F" w:rsidRPr="00682342">
          <w:rPr>
            <w:color w:val="000000"/>
          </w:rPr>
          <w:t xml:space="preserve">Протокол составлен в одном экземпляре, который хранится в </w:t>
        </w:r>
        <w:r w:rsidR="00D03D2F" w:rsidRPr="00682342">
          <w:rPr>
            <w:rFonts w:eastAsia="Times New Roman" w:cs="Times New Roman"/>
            <w:color w:val="000000"/>
            <w:lang w:eastAsia="ru-RU"/>
          </w:rPr>
          <w:t>областном казенном учреждении «Центр закупок Курской области»</w:t>
        </w:r>
        <w:r w:rsidR="00D03D2F" w:rsidRPr="00682342">
          <w:rPr>
            <w:color w:val="000000"/>
          </w:rPr>
          <w:t xml:space="preserve"> и подписан всеми присутствующими членами аукционной комиссии.</w:t>
        </w:r>
      </w:hyperlink>
    </w:p>
    <w:p w:rsidR="008A74AA" w:rsidRDefault="008A74AA" w:rsidP="00682342">
      <w:pPr>
        <w:spacing w:before="0" w:after="0" w:line="240" w:lineRule="auto"/>
        <w:ind w:firstLine="720"/>
        <w:jc w:val="both"/>
      </w:pPr>
    </w:p>
    <w:p w:rsidR="008A74AA" w:rsidRDefault="008A74AA" w:rsidP="00682342">
      <w:pPr>
        <w:spacing w:before="0" w:after="0" w:line="240" w:lineRule="auto"/>
        <w:ind w:firstLine="720"/>
        <w:jc w:val="both"/>
      </w:pPr>
      <w:r w:rsidRPr="008A74AA">
        <w:t xml:space="preserve">Председатель комиссии       </w:t>
      </w:r>
      <w:r>
        <w:t xml:space="preserve">   </w:t>
      </w:r>
      <w:r w:rsidRPr="008A74AA">
        <w:t>____________________ Полторацкий Алексей Николаевич</w:t>
      </w:r>
    </w:p>
    <w:p w:rsidR="008A74AA" w:rsidRPr="008A74AA" w:rsidRDefault="008A74AA" w:rsidP="00682342">
      <w:pPr>
        <w:spacing w:before="0" w:after="0" w:line="240" w:lineRule="auto"/>
        <w:ind w:firstLine="720"/>
        <w:jc w:val="both"/>
      </w:pPr>
    </w:p>
    <w:p w:rsidR="008A74AA" w:rsidRDefault="008A74AA" w:rsidP="00682342">
      <w:pPr>
        <w:spacing w:before="0" w:after="0" w:line="240" w:lineRule="auto"/>
        <w:ind w:firstLine="720"/>
        <w:jc w:val="both"/>
      </w:pPr>
      <w:r w:rsidRPr="008A74AA">
        <w:t>Зам. председателя комиссии</w:t>
      </w:r>
      <w:r>
        <w:t xml:space="preserve"> </w:t>
      </w:r>
      <w:r w:rsidRPr="008A74AA">
        <w:t>___________________</w:t>
      </w:r>
      <w:r>
        <w:t xml:space="preserve"> </w:t>
      </w:r>
      <w:r w:rsidRPr="008A74AA">
        <w:t>Попов Евгений Александрович</w:t>
      </w:r>
    </w:p>
    <w:p w:rsidR="008A74AA" w:rsidRDefault="008A74AA" w:rsidP="00682342">
      <w:pPr>
        <w:spacing w:before="0" w:after="0" w:line="240" w:lineRule="auto"/>
        <w:ind w:firstLine="720"/>
        <w:jc w:val="both"/>
      </w:pPr>
    </w:p>
    <w:p w:rsidR="008A74AA" w:rsidRDefault="008A74AA" w:rsidP="00682342">
      <w:pPr>
        <w:spacing w:before="0" w:after="0" w:line="240" w:lineRule="auto"/>
        <w:ind w:firstLine="720"/>
        <w:jc w:val="both"/>
      </w:pPr>
      <w:r>
        <w:t>Член комиссии                       ___________________</w:t>
      </w:r>
      <w:r w:rsidR="002A788B">
        <w:t>_</w:t>
      </w:r>
      <w:r>
        <w:t xml:space="preserve"> </w:t>
      </w:r>
      <w:r w:rsidR="00F20320" w:rsidRPr="004C36C8">
        <w:t>Дубинкина Анастасия Валерьевна</w:t>
      </w:r>
    </w:p>
    <w:p w:rsidR="008A74AA" w:rsidRDefault="008A74AA" w:rsidP="00682342">
      <w:pPr>
        <w:spacing w:before="0" w:after="0" w:line="240" w:lineRule="auto"/>
        <w:ind w:firstLine="720"/>
        <w:jc w:val="both"/>
      </w:pPr>
    </w:p>
    <w:p w:rsidR="008A74AA" w:rsidRDefault="008A74AA" w:rsidP="00682342">
      <w:pPr>
        <w:spacing w:before="0" w:after="0" w:line="240" w:lineRule="auto"/>
        <w:ind w:firstLine="720"/>
        <w:jc w:val="both"/>
      </w:pPr>
      <w:r>
        <w:t>Член комиссии                       ___________________</w:t>
      </w:r>
      <w:r w:rsidR="002A788B">
        <w:t>_</w:t>
      </w:r>
      <w:r>
        <w:t xml:space="preserve"> </w:t>
      </w:r>
      <w:proofErr w:type="spellStart"/>
      <w:r w:rsidR="00F20320" w:rsidRPr="004C36C8">
        <w:t>Доминов</w:t>
      </w:r>
      <w:proofErr w:type="spellEnd"/>
      <w:r w:rsidR="00F20320" w:rsidRPr="004C36C8">
        <w:t xml:space="preserve"> Дмитрий Александрович</w:t>
      </w:r>
    </w:p>
    <w:p w:rsidR="008A74AA" w:rsidRDefault="008A74AA" w:rsidP="00682342">
      <w:pPr>
        <w:spacing w:before="0" w:after="0" w:line="240" w:lineRule="auto"/>
        <w:ind w:firstLine="720"/>
        <w:jc w:val="both"/>
      </w:pPr>
    </w:p>
    <w:p w:rsidR="008A74AA" w:rsidRDefault="008A74AA" w:rsidP="00682342">
      <w:pPr>
        <w:spacing w:before="0" w:after="0" w:line="240" w:lineRule="auto"/>
        <w:ind w:firstLine="720"/>
        <w:jc w:val="both"/>
      </w:pPr>
      <w:r>
        <w:t>Член комиссии                       ___________________</w:t>
      </w:r>
      <w:r w:rsidR="002A788B">
        <w:t>_</w:t>
      </w:r>
      <w:r w:rsidRPr="008A74AA">
        <w:t xml:space="preserve"> </w:t>
      </w:r>
      <w:r w:rsidR="00F20320" w:rsidRPr="004C36C8">
        <w:t>Локтионов Владимир Викторович</w:t>
      </w:r>
    </w:p>
    <w:p w:rsidR="008A74AA" w:rsidRDefault="008A74AA" w:rsidP="00682342">
      <w:pPr>
        <w:spacing w:before="0" w:after="0" w:line="240" w:lineRule="auto"/>
        <w:ind w:firstLine="720"/>
        <w:jc w:val="both"/>
      </w:pPr>
    </w:p>
    <w:p w:rsidR="008A74AA" w:rsidRPr="008A74AA" w:rsidRDefault="008A74AA" w:rsidP="00682342">
      <w:pPr>
        <w:spacing w:before="0" w:after="0" w:line="240" w:lineRule="auto"/>
        <w:ind w:firstLine="720"/>
        <w:jc w:val="both"/>
      </w:pPr>
      <w:r>
        <w:t>Секретарь комиссии             ___________________</w:t>
      </w:r>
      <w:r w:rsidR="002A788B">
        <w:t>_ Иванников Михаил Иванович</w:t>
      </w:r>
    </w:p>
    <w:p w:rsidR="00F207B5" w:rsidRPr="00682342" w:rsidRDefault="00F207B5" w:rsidP="00682342">
      <w:pPr>
        <w:pStyle w:val="Style4"/>
        <w:tabs>
          <w:tab w:val="left" w:pos="7336"/>
        </w:tabs>
        <w:spacing w:before="0" w:after="0" w:line="240" w:lineRule="auto"/>
      </w:pPr>
    </w:p>
    <w:p w:rsidR="00F207B5" w:rsidRDefault="00F207B5">
      <w:pPr>
        <w:jc w:val="center"/>
        <w:rPr>
          <w:sz w:val="20"/>
          <w:szCs w:val="20"/>
        </w:rPr>
      </w:pPr>
    </w:p>
    <w:sectPr w:rsidR="00F207B5">
      <w:pgSz w:w="11906" w:h="16838"/>
      <w:pgMar w:top="567" w:right="1134" w:bottom="567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7B5"/>
    <w:rsid w:val="0009151E"/>
    <w:rsid w:val="000A1C36"/>
    <w:rsid w:val="000C1817"/>
    <w:rsid w:val="000C4AE8"/>
    <w:rsid w:val="00140AF7"/>
    <w:rsid w:val="00180DDE"/>
    <w:rsid w:val="001952E8"/>
    <w:rsid w:val="001B59B0"/>
    <w:rsid w:val="002228CF"/>
    <w:rsid w:val="00247BD3"/>
    <w:rsid w:val="00253D4D"/>
    <w:rsid w:val="002A788B"/>
    <w:rsid w:val="00304DE3"/>
    <w:rsid w:val="00330E2A"/>
    <w:rsid w:val="00351D24"/>
    <w:rsid w:val="0037310F"/>
    <w:rsid w:val="003A6EA9"/>
    <w:rsid w:val="003C3FA5"/>
    <w:rsid w:val="003D64D7"/>
    <w:rsid w:val="00422639"/>
    <w:rsid w:val="00427C67"/>
    <w:rsid w:val="00432140"/>
    <w:rsid w:val="004400FE"/>
    <w:rsid w:val="004657DC"/>
    <w:rsid w:val="004C17D6"/>
    <w:rsid w:val="004E181A"/>
    <w:rsid w:val="004E66FC"/>
    <w:rsid w:val="00510ED9"/>
    <w:rsid w:val="00516AF7"/>
    <w:rsid w:val="00520BE6"/>
    <w:rsid w:val="0053333D"/>
    <w:rsid w:val="005336F8"/>
    <w:rsid w:val="005411F8"/>
    <w:rsid w:val="00542684"/>
    <w:rsid w:val="00554456"/>
    <w:rsid w:val="005548B8"/>
    <w:rsid w:val="00582E00"/>
    <w:rsid w:val="00585395"/>
    <w:rsid w:val="00635B31"/>
    <w:rsid w:val="0063748A"/>
    <w:rsid w:val="00682342"/>
    <w:rsid w:val="00685D67"/>
    <w:rsid w:val="006C2874"/>
    <w:rsid w:val="00706189"/>
    <w:rsid w:val="007071AE"/>
    <w:rsid w:val="00730400"/>
    <w:rsid w:val="00745286"/>
    <w:rsid w:val="007930BD"/>
    <w:rsid w:val="007D583D"/>
    <w:rsid w:val="007F54EE"/>
    <w:rsid w:val="00805948"/>
    <w:rsid w:val="00827209"/>
    <w:rsid w:val="0084211C"/>
    <w:rsid w:val="00897D56"/>
    <w:rsid w:val="008A74AA"/>
    <w:rsid w:val="008D16D6"/>
    <w:rsid w:val="008F0E2A"/>
    <w:rsid w:val="00924A32"/>
    <w:rsid w:val="00952B40"/>
    <w:rsid w:val="00955A43"/>
    <w:rsid w:val="00961373"/>
    <w:rsid w:val="00964052"/>
    <w:rsid w:val="0099052D"/>
    <w:rsid w:val="009924AB"/>
    <w:rsid w:val="009A6635"/>
    <w:rsid w:val="009F3720"/>
    <w:rsid w:val="00A246BD"/>
    <w:rsid w:val="00A631E0"/>
    <w:rsid w:val="00A73144"/>
    <w:rsid w:val="00AA7C95"/>
    <w:rsid w:val="00AB0B61"/>
    <w:rsid w:val="00AD3420"/>
    <w:rsid w:val="00B02834"/>
    <w:rsid w:val="00B12336"/>
    <w:rsid w:val="00B859EE"/>
    <w:rsid w:val="00BA0C5D"/>
    <w:rsid w:val="00BE5DC0"/>
    <w:rsid w:val="00C600D9"/>
    <w:rsid w:val="00C6744C"/>
    <w:rsid w:val="00C94CF6"/>
    <w:rsid w:val="00CC61CB"/>
    <w:rsid w:val="00CC6F1A"/>
    <w:rsid w:val="00CC77DD"/>
    <w:rsid w:val="00D03D2F"/>
    <w:rsid w:val="00D12B42"/>
    <w:rsid w:val="00D14BEA"/>
    <w:rsid w:val="00D67438"/>
    <w:rsid w:val="00DE6038"/>
    <w:rsid w:val="00E972BB"/>
    <w:rsid w:val="00F07A8E"/>
    <w:rsid w:val="00F10CD2"/>
    <w:rsid w:val="00F20320"/>
    <w:rsid w:val="00F207B5"/>
    <w:rsid w:val="00F313F8"/>
    <w:rsid w:val="00F63A39"/>
    <w:rsid w:val="00FD1370"/>
    <w:rsid w:val="00FD3F5A"/>
    <w:rsid w:val="00FF0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0BDFD"/>
  <w15:docId w15:val="{7A008C32-4A98-4751-AD84-0C8EC92EE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before="100" w:after="100" w:line="276" w:lineRule="auto"/>
    </w:pPr>
    <w:rPr>
      <w:rFonts w:ascii="Times New Roman" w:eastAsia="Arial" w:hAnsi="Times New Roman" w:cs="Courier New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7">
    <w:name w:val="Font Style17"/>
    <w:basedOn w:val="a0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8">
    <w:name w:val="Font Style18"/>
    <w:basedOn w:val="a0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customStyle="1" w:styleId="a3">
    <w:name w:val="Название Знак"/>
    <w:basedOn w:val="a0"/>
    <w:uiPriority w:val="1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с отступом Знак"/>
    <w:basedOn w:val="a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uiPriority w:val="99"/>
    <w:qFormat/>
    <w:rsid w:val="00A504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"/>
    <w:qFormat/>
    <w:locked/>
    <w:rsid w:val="00A50486"/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Emphasis"/>
    <w:qFormat/>
    <w:rsid w:val="00D4388A"/>
    <w:rPr>
      <w:i/>
      <w:iCs/>
    </w:rPr>
  </w:style>
  <w:style w:type="character" w:customStyle="1" w:styleId="rserrhl1">
    <w:name w:val="rs_err_hl1"/>
    <w:basedOn w:val="a0"/>
    <w:qFormat/>
    <w:rsid w:val="00D40B33"/>
  </w:style>
  <w:style w:type="character" w:customStyle="1" w:styleId="-">
    <w:name w:val="Интернет-ссылка"/>
    <w:basedOn w:val="a0"/>
    <w:uiPriority w:val="99"/>
    <w:semiHidden/>
    <w:unhideWhenUsed/>
    <w:rsid w:val="00F203A7"/>
    <w:rPr>
      <w:color w:val="0000FF"/>
      <w:u w:val="single"/>
    </w:rPr>
  </w:style>
  <w:style w:type="character" w:customStyle="1" w:styleId="a6">
    <w:name w:val="Без интервала Знак"/>
    <w:uiPriority w:val="1"/>
    <w:qFormat/>
    <w:locked/>
    <w:rsid w:val="00394A5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7">
    <w:name w:val="Strong"/>
    <w:basedOn w:val="a0"/>
    <w:uiPriority w:val="22"/>
    <w:qFormat/>
    <w:rsid w:val="009E3F29"/>
    <w:rPr>
      <w:b/>
      <w:bCs/>
    </w:rPr>
  </w:style>
  <w:style w:type="character" w:customStyle="1" w:styleId="a8">
    <w:name w:val="Обычный (веб) Знак"/>
    <w:link w:val="a9"/>
    <w:uiPriority w:val="99"/>
    <w:qFormat/>
    <w:locked/>
    <w:rsid w:val="009E3F29"/>
    <w:rPr>
      <w:rFonts w:ascii="Times New Roman" w:eastAsia="Times New Roman" w:hAnsi="Times New Roman" w:cs="Times New Roman"/>
      <w:sz w:val="24"/>
      <w:szCs w:val="24"/>
    </w:rPr>
  </w:style>
  <w:style w:type="character" w:customStyle="1" w:styleId="CITE">
    <w:name w:val="CITE"/>
    <w:qFormat/>
    <w:rPr>
      <w:i/>
    </w:rPr>
  </w:style>
  <w:style w:type="character" w:customStyle="1" w:styleId="CODE">
    <w:name w:val="CODE"/>
    <w:qFormat/>
    <w:rPr>
      <w:rFonts w:ascii="Courier New" w:hAnsi="Courier New"/>
      <w:sz w:val="20"/>
    </w:rPr>
  </w:style>
  <w:style w:type="character" w:customStyle="1" w:styleId="Keyboard">
    <w:name w:val="Keyboard"/>
    <w:qFormat/>
    <w:rPr>
      <w:rFonts w:ascii="Courier New" w:hAnsi="Courier New"/>
      <w:b/>
      <w:sz w:val="20"/>
    </w:rPr>
  </w:style>
  <w:style w:type="character" w:customStyle="1" w:styleId="Sample">
    <w:name w:val="Sample"/>
    <w:qFormat/>
    <w:rPr>
      <w:rFonts w:ascii="Courier New" w:hAnsi="Courier New"/>
    </w:rPr>
  </w:style>
  <w:style w:type="character" w:customStyle="1" w:styleId="Typewriter">
    <w:name w:val="Typewriter"/>
    <w:qFormat/>
    <w:rPr>
      <w:rFonts w:ascii="Courier New" w:hAnsi="Courier New"/>
      <w:sz w:val="20"/>
    </w:rPr>
  </w:style>
  <w:style w:type="character" w:customStyle="1" w:styleId="HTMLMarkup">
    <w:name w:val="HTML Markup"/>
    <w:qFormat/>
    <w:rPr>
      <w:vanish/>
      <w:color w:val="FF0000"/>
    </w:rPr>
  </w:style>
  <w:style w:type="character" w:customStyle="1" w:styleId="Comment">
    <w:name w:val="Comment"/>
    <w:qFormat/>
    <w:rPr>
      <w:vanish/>
    </w:rPr>
  </w:style>
  <w:style w:type="paragraph" w:styleId="aa">
    <w:name w:val="Title"/>
    <w:basedOn w:val="a"/>
    <w:next w:val="ab"/>
    <w:uiPriority w:val="10"/>
    <w:qFormat/>
    <w:rsid w:val="00A50486"/>
    <w:pPr>
      <w:spacing w:beforeAutospacing="1" w:afterAutospacing="1"/>
    </w:pPr>
    <w:rPr>
      <w:color w:val="000000"/>
    </w:rPr>
  </w:style>
  <w:style w:type="paragraph" w:styleId="ab">
    <w:name w:val="Body Text"/>
    <w:basedOn w:val="a"/>
    <w:pPr>
      <w:spacing w:before="0" w:after="140"/>
    </w:pPr>
  </w:style>
  <w:style w:type="paragraph" w:styleId="ac">
    <w:name w:val="List"/>
    <w:basedOn w:val="ab"/>
    <w:rPr>
      <w:rFonts w:cs="Arial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e">
    <w:name w:val="index heading"/>
    <w:basedOn w:val="a"/>
    <w:qFormat/>
    <w:pPr>
      <w:suppressLineNumbers/>
    </w:pPr>
    <w:rPr>
      <w:rFonts w:cs="Arial"/>
    </w:rPr>
  </w:style>
  <w:style w:type="paragraph" w:customStyle="1" w:styleId="Style4">
    <w:name w:val="Style4"/>
    <w:basedOn w:val="a"/>
    <w:uiPriority w:val="99"/>
    <w:qFormat/>
    <w:rsid w:val="00A50486"/>
  </w:style>
  <w:style w:type="paragraph" w:customStyle="1" w:styleId="Style5">
    <w:name w:val="Style5"/>
    <w:basedOn w:val="a"/>
    <w:uiPriority w:val="99"/>
    <w:qFormat/>
    <w:rsid w:val="00A50486"/>
    <w:pPr>
      <w:spacing w:line="300" w:lineRule="exact"/>
      <w:jc w:val="center"/>
    </w:pPr>
  </w:style>
  <w:style w:type="paragraph" w:customStyle="1" w:styleId="Style6">
    <w:name w:val="Style6"/>
    <w:basedOn w:val="a"/>
    <w:uiPriority w:val="99"/>
    <w:qFormat/>
    <w:rsid w:val="00A50486"/>
  </w:style>
  <w:style w:type="paragraph" w:customStyle="1" w:styleId="Style7">
    <w:name w:val="Style7"/>
    <w:basedOn w:val="a"/>
    <w:uiPriority w:val="99"/>
    <w:qFormat/>
    <w:rsid w:val="00A50486"/>
    <w:pPr>
      <w:spacing w:line="230" w:lineRule="exact"/>
      <w:jc w:val="center"/>
    </w:pPr>
  </w:style>
  <w:style w:type="paragraph" w:customStyle="1" w:styleId="Style8">
    <w:name w:val="Style8"/>
    <w:basedOn w:val="a"/>
    <w:uiPriority w:val="99"/>
    <w:qFormat/>
    <w:rsid w:val="00A50486"/>
    <w:pPr>
      <w:spacing w:line="298" w:lineRule="exact"/>
      <w:ind w:firstLine="168"/>
      <w:jc w:val="both"/>
    </w:pPr>
  </w:style>
  <w:style w:type="paragraph" w:customStyle="1" w:styleId="Style9">
    <w:name w:val="Style9"/>
    <w:basedOn w:val="a"/>
    <w:uiPriority w:val="99"/>
    <w:qFormat/>
    <w:rsid w:val="00A50486"/>
  </w:style>
  <w:style w:type="paragraph" w:styleId="af">
    <w:name w:val="Body Text Indent"/>
    <w:basedOn w:val="a"/>
    <w:rsid w:val="00A50486"/>
    <w:pPr>
      <w:spacing w:beforeAutospacing="1" w:afterAutospacing="1"/>
    </w:pPr>
    <w:rPr>
      <w:color w:val="000000"/>
    </w:rPr>
  </w:style>
  <w:style w:type="paragraph" w:styleId="20">
    <w:name w:val="Body Text Indent 2"/>
    <w:basedOn w:val="a"/>
    <w:uiPriority w:val="99"/>
    <w:unhideWhenUsed/>
    <w:qFormat/>
    <w:rsid w:val="00A50486"/>
    <w:pPr>
      <w:spacing w:before="0" w:after="120" w:line="480" w:lineRule="auto"/>
      <w:ind w:left="283"/>
    </w:pPr>
  </w:style>
  <w:style w:type="paragraph" w:customStyle="1" w:styleId="ConsPlusNormal0">
    <w:name w:val="ConsPlusNormal"/>
    <w:qFormat/>
    <w:rsid w:val="00A50486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styleId="af0">
    <w:name w:val="No Spacing"/>
    <w:uiPriority w:val="1"/>
    <w:qFormat/>
    <w:rsid w:val="004248DD"/>
    <w:pPr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1">
    <w:name w:val="Обычный2"/>
    <w:qFormat/>
    <w:rsid w:val="00EC62D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1">
    <w:name w:val="Пункт"/>
    <w:basedOn w:val="a"/>
    <w:qFormat/>
    <w:rsid w:val="005E7D88"/>
    <w:pPr>
      <w:tabs>
        <w:tab w:val="left" w:pos="1980"/>
      </w:tabs>
      <w:ind w:left="1404" w:hanging="504"/>
      <w:jc w:val="both"/>
    </w:pPr>
  </w:style>
  <w:style w:type="paragraph" w:styleId="a9">
    <w:name w:val="Normal (Web)"/>
    <w:basedOn w:val="a"/>
    <w:link w:val="a8"/>
    <w:uiPriority w:val="99"/>
    <w:qFormat/>
    <w:rsid w:val="009E3F29"/>
    <w:pPr>
      <w:spacing w:beforeAutospacing="1" w:after="119"/>
    </w:pPr>
  </w:style>
  <w:style w:type="paragraph" w:customStyle="1" w:styleId="DefinitionTerm">
    <w:name w:val="Definition Term"/>
    <w:basedOn w:val="a"/>
    <w:qFormat/>
  </w:style>
  <w:style w:type="paragraph" w:customStyle="1" w:styleId="DefinitionList">
    <w:name w:val="Definition List"/>
    <w:basedOn w:val="a"/>
    <w:qFormat/>
    <w:pPr>
      <w:ind w:left="360"/>
    </w:pPr>
  </w:style>
  <w:style w:type="paragraph" w:customStyle="1" w:styleId="H1">
    <w:name w:val="H1"/>
    <w:basedOn w:val="a"/>
    <w:qFormat/>
    <w:pPr>
      <w:keepNext/>
      <w:outlineLvl w:val="1"/>
    </w:pPr>
    <w:rPr>
      <w:b/>
      <w:kern w:val="2"/>
      <w:sz w:val="48"/>
    </w:rPr>
  </w:style>
  <w:style w:type="paragraph" w:customStyle="1" w:styleId="H2">
    <w:name w:val="H2"/>
    <w:basedOn w:val="a"/>
    <w:qFormat/>
    <w:pPr>
      <w:keepNext/>
      <w:outlineLvl w:val="2"/>
    </w:pPr>
    <w:rPr>
      <w:b/>
      <w:sz w:val="36"/>
    </w:rPr>
  </w:style>
  <w:style w:type="paragraph" w:customStyle="1" w:styleId="H3">
    <w:name w:val="H3"/>
    <w:basedOn w:val="a"/>
    <w:qFormat/>
    <w:pPr>
      <w:keepNext/>
      <w:outlineLvl w:val="3"/>
    </w:pPr>
    <w:rPr>
      <w:b/>
      <w:sz w:val="28"/>
    </w:rPr>
  </w:style>
  <w:style w:type="paragraph" w:customStyle="1" w:styleId="H4">
    <w:name w:val="H4"/>
    <w:basedOn w:val="a"/>
    <w:qFormat/>
    <w:pPr>
      <w:keepNext/>
      <w:outlineLvl w:val="4"/>
    </w:pPr>
    <w:rPr>
      <w:b/>
    </w:rPr>
  </w:style>
  <w:style w:type="paragraph" w:customStyle="1" w:styleId="H5">
    <w:name w:val="H5"/>
    <w:basedOn w:val="a"/>
    <w:qFormat/>
    <w:pPr>
      <w:keepNext/>
      <w:outlineLvl w:val="5"/>
    </w:pPr>
    <w:rPr>
      <w:b/>
      <w:sz w:val="20"/>
    </w:rPr>
  </w:style>
  <w:style w:type="paragraph" w:customStyle="1" w:styleId="H6">
    <w:name w:val="H6"/>
    <w:basedOn w:val="a"/>
    <w:qFormat/>
    <w:pPr>
      <w:keepNext/>
      <w:outlineLvl w:val="6"/>
    </w:pPr>
    <w:rPr>
      <w:b/>
      <w:sz w:val="16"/>
    </w:rPr>
  </w:style>
  <w:style w:type="paragraph" w:customStyle="1" w:styleId="Address">
    <w:name w:val="Address"/>
    <w:basedOn w:val="a"/>
    <w:qFormat/>
    <w:rPr>
      <w:i/>
    </w:rPr>
  </w:style>
  <w:style w:type="paragraph" w:customStyle="1" w:styleId="Blockquote">
    <w:name w:val="Blockquote"/>
    <w:basedOn w:val="a"/>
    <w:qFormat/>
    <w:pPr>
      <w:ind w:left="360" w:right="360"/>
    </w:pPr>
  </w:style>
  <w:style w:type="paragraph" w:customStyle="1" w:styleId="Preformatted">
    <w:name w:val="Preformatted"/>
    <w:basedOn w:val="a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hAnsi="Courier New"/>
      <w:sz w:val="20"/>
    </w:rPr>
  </w:style>
  <w:style w:type="paragraph" w:customStyle="1" w:styleId="z-BottomofForm">
    <w:name w:val="z-Bottom of Form"/>
    <w:qFormat/>
    <w:pPr>
      <w:pBdr>
        <w:top w:val="double" w:sz="2" w:space="0" w:color="000000"/>
      </w:pBdr>
      <w:spacing w:after="200" w:line="276" w:lineRule="auto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pPr>
      <w:pBdr>
        <w:bottom w:val="double" w:sz="2" w:space="0" w:color="000000"/>
      </w:pBdr>
      <w:spacing w:after="200" w:line="276" w:lineRule="auto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af2">
    <w:name w:val="Содержимое таблицы"/>
    <w:basedOn w:val="a"/>
    <w:qFormat/>
    <w:pPr>
      <w:suppressLineNumbers/>
    </w:pPr>
  </w:style>
  <w:style w:type="paragraph" w:customStyle="1" w:styleId="af3">
    <w:name w:val="Заголовок таблицы"/>
    <w:basedOn w:val="af2"/>
    <w:qFormat/>
    <w:pPr>
      <w:jc w:val="center"/>
    </w:pPr>
    <w:rPr>
      <w:b/>
      <w:bCs/>
    </w:rPr>
  </w:style>
  <w:style w:type="paragraph" w:customStyle="1" w:styleId="af4">
    <w:name w:val="Содержимое таблицы по центру"/>
    <w:basedOn w:val="af2"/>
    <w:qFormat/>
    <w:pPr>
      <w:suppressAutoHyphens w:val="0"/>
      <w:jc w:val="center"/>
    </w:pPr>
    <w:rPr>
      <w:rFonts w:ascii="Liberation Serif" w:eastAsia="NSimSun" w:hAnsi="Liberation Serif"/>
      <w:color w:val="00000A"/>
      <w:lang w:eastAsia="zh-CN"/>
    </w:rPr>
  </w:style>
  <w:style w:type="table" w:styleId="af5">
    <w:name w:val="Table Grid"/>
    <w:basedOn w:val="a1"/>
    <w:uiPriority w:val="59"/>
    <w:rsid w:val="006566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Hyperlink"/>
    <w:basedOn w:val="a0"/>
    <w:uiPriority w:val="99"/>
    <w:semiHidden/>
    <w:unhideWhenUsed/>
    <w:rsid w:val="00FD3F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581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C31DDD6E3DF0C84BC9792FDC6569EB162B84D3676B7382450C78116D683C6CC651EA28A78F0B6B9BCAF7FB8ABCB1224C023DE3F82BF8CB9GFXA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03EEE0C6-DC2E-4B1D-82FE-9A2FDC205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631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ZAK16</dc:creator>
  <dc:description/>
  <cp:lastModifiedBy>User</cp:lastModifiedBy>
  <cp:revision>13</cp:revision>
  <dcterms:created xsi:type="dcterms:W3CDTF">2020-11-25T10:20:00Z</dcterms:created>
  <dcterms:modified xsi:type="dcterms:W3CDTF">2020-11-30T08:32:00Z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true</vt:bool>
  </property>
  <property fmtid="{D5CDD505-2E9C-101B-9397-08002B2CF9AE}" pid="7" name="HyperlinksChanged">
    <vt:bool>false</vt:bool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