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9B7" w:rsidRDefault="00370F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69B7" w:rsidRDefault="00370F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проектных и изыскательских работ на «Реконструкцию автомобильной дороги Курск-Поныри на участке км 4+400 – км 5+700 со строительством путепровода через железную дорогу» в Курском районе Курской </w:t>
      </w:r>
      <w:r>
        <w:rPr>
          <w:rFonts w:eastAsia="Times New Roman"/>
          <w:b/>
          <w:bCs/>
          <w:sz w:val="20"/>
          <w:szCs w:val="20"/>
        </w:rPr>
        <w:t>области"</w:t>
      </w:r>
    </w:p>
    <w:p w:rsidR="002C69B7" w:rsidRPr="00370F98" w:rsidRDefault="00370F98">
      <w:pPr>
        <w:ind w:firstLine="567"/>
        <w:jc w:val="center"/>
        <w:rPr>
          <w:rFonts w:eastAsia="Times New Roman"/>
          <w:b/>
          <w:bCs/>
        </w:rPr>
      </w:pPr>
      <w:r w:rsidRPr="00370F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0F98">
        <w:rPr>
          <w:rFonts w:eastAsia="Times New Roman"/>
          <w:b/>
          <w:bCs/>
          <w:sz w:val="20"/>
          <w:szCs w:val="20"/>
        </w:rPr>
        <w:t xml:space="preserve"> 0144200001820000240) </w:t>
      </w:r>
    </w:p>
    <w:p w:rsidR="002C69B7" w:rsidRPr="00370F98" w:rsidRDefault="002C69B7">
      <w:pPr>
        <w:ind w:firstLine="567"/>
        <w:jc w:val="center"/>
        <w:rPr>
          <w:sz w:val="20"/>
          <w:szCs w:val="20"/>
        </w:rPr>
      </w:pPr>
    </w:p>
    <w:p w:rsidR="002C69B7" w:rsidRPr="00370F98" w:rsidRDefault="00370F98">
      <w:pPr>
        <w:ind w:firstLine="567"/>
        <w:jc w:val="right"/>
      </w:pPr>
      <w:r w:rsidRPr="00370F98">
        <w:rPr>
          <w:rFonts w:eastAsia="Times New Roman"/>
          <w:sz w:val="20"/>
          <w:szCs w:val="20"/>
        </w:rPr>
        <w:t>30.11.20 15:26:12 (</w:t>
      </w:r>
      <w:r>
        <w:rPr>
          <w:rFonts w:eastAsia="Times New Roman"/>
          <w:sz w:val="20"/>
          <w:szCs w:val="20"/>
          <w:lang w:val="en-US"/>
        </w:rPr>
        <w:t>MSK</w:t>
      </w:r>
      <w:r w:rsidRPr="00370F98">
        <w:rPr>
          <w:rFonts w:eastAsia="Times New Roman"/>
          <w:sz w:val="20"/>
          <w:szCs w:val="20"/>
        </w:rPr>
        <w:t>+00:00)</w:t>
      </w:r>
    </w:p>
    <w:p w:rsidR="002C69B7" w:rsidRPr="00370F98" w:rsidRDefault="002C69B7">
      <w:pPr>
        <w:ind w:firstLine="567"/>
        <w:rPr>
          <w:rFonts w:eastAsia="Times New Roman"/>
          <w:sz w:val="20"/>
          <w:szCs w:val="20"/>
        </w:rPr>
      </w:pPr>
    </w:p>
    <w:p w:rsidR="002C69B7" w:rsidRPr="00370F98" w:rsidRDefault="00370F98">
      <w:r>
        <w:rPr>
          <w:rFonts w:eastAsia="Times New Roman"/>
          <w:sz w:val="20"/>
          <w:szCs w:val="20"/>
        </w:rPr>
        <w:t>Место</w:t>
      </w:r>
      <w:r w:rsidRPr="00370F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0F98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370F98">
        <w:rPr>
          <w:rFonts w:eastAsia="Times New Roman"/>
          <w:sz w:val="20"/>
          <w:szCs w:val="20"/>
        </w:rPr>
        <w:t>обл</w:t>
      </w:r>
      <w:proofErr w:type="spellEnd"/>
      <w:r w:rsidRPr="00370F98">
        <w:rPr>
          <w:rFonts w:eastAsia="Times New Roman"/>
          <w:sz w:val="20"/>
          <w:szCs w:val="20"/>
        </w:rPr>
        <w:t>, Курск г, УЛИЦА РАДИЩЕВА, 62</w:t>
      </w:r>
    </w:p>
    <w:p w:rsidR="002C69B7" w:rsidRPr="00370F98" w:rsidRDefault="002C69B7">
      <w:pPr>
        <w:rPr>
          <w:rFonts w:eastAsia="Times New Roman"/>
          <w:sz w:val="20"/>
          <w:szCs w:val="20"/>
        </w:rPr>
      </w:pPr>
    </w:p>
    <w:p w:rsidR="002C69B7" w:rsidRPr="00370F98" w:rsidRDefault="00370F98">
      <w:r>
        <w:rPr>
          <w:rFonts w:eastAsia="Times New Roman"/>
          <w:sz w:val="20"/>
          <w:szCs w:val="20"/>
        </w:rPr>
        <w:t>Организатор</w:t>
      </w:r>
      <w:r w:rsidRPr="00370F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0F98">
        <w:rPr>
          <w:rFonts w:eastAsia="Times New Roman"/>
          <w:sz w:val="20"/>
          <w:szCs w:val="20"/>
        </w:rPr>
        <w:t xml:space="preserve">: ОБЛАСТНОЕ КАЗЕННОЕ УЧРЕЖДЕНИЕ "КОМИТЕТ СТРОИТЕЛЬСТВА И ЭКСПЛУАТАЦИИ </w:t>
      </w:r>
      <w:r w:rsidRPr="00370F98">
        <w:rPr>
          <w:rFonts w:eastAsia="Times New Roman"/>
          <w:sz w:val="20"/>
          <w:szCs w:val="20"/>
        </w:rPr>
        <w:t>АВТОМОБИЛЬНЫХ ДОРОГ КУРСКОЙ ОБЛАСТИ"</w:t>
      </w:r>
    </w:p>
    <w:p w:rsidR="002C69B7" w:rsidRPr="00370F98" w:rsidRDefault="002C69B7">
      <w:pPr>
        <w:rPr>
          <w:rFonts w:eastAsia="Times New Roman"/>
          <w:sz w:val="20"/>
          <w:szCs w:val="20"/>
        </w:rPr>
      </w:pPr>
    </w:p>
    <w:p w:rsidR="002C69B7" w:rsidRPr="00370F98" w:rsidRDefault="00370F98">
      <w:r w:rsidRPr="00370F98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2C69B7" w:rsidRPr="00370F98" w:rsidRDefault="002C69B7">
      <w:pPr>
        <w:rPr>
          <w:rFonts w:eastAsia="Times New Roman"/>
          <w:sz w:val="20"/>
          <w:szCs w:val="20"/>
        </w:rPr>
      </w:pPr>
    </w:p>
    <w:p w:rsidR="002C69B7" w:rsidRPr="00370F98" w:rsidRDefault="00370F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0F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0F98">
        <w:rPr>
          <w:rFonts w:eastAsia="Times New Roman"/>
          <w:sz w:val="20"/>
          <w:szCs w:val="20"/>
        </w:rPr>
        <w:t>: Выполнение проектных и изыскательских работ на «Реконструкцию автомобильной доро</w:t>
      </w:r>
      <w:r w:rsidRPr="00370F98">
        <w:rPr>
          <w:rFonts w:eastAsia="Times New Roman"/>
          <w:sz w:val="20"/>
          <w:szCs w:val="20"/>
        </w:rPr>
        <w:t xml:space="preserve">ги Курск-Поныри на участке км 4+400 – км 5+700 со строительством путепровода через железную дорогу» в Курском районе Курской области </w:t>
      </w:r>
    </w:p>
    <w:p w:rsidR="002C69B7" w:rsidRPr="00370F98" w:rsidRDefault="002C69B7">
      <w:pPr>
        <w:rPr>
          <w:rFonts w:eastAsia="Times New Roman"/>
          <w:sz w:val="20"/>
          <w:szCs w:val="20"/>
        </w:rPr>
      </w:pPr>
    </w:p>
    <w:p w:rsidR="002C69B7" w:rsidRDefault="00370F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202462904043946320100101030127112414</w:t>
      </w:r>
    </w:p>
    <w:p w:rsidR="002C69B7" w:rsidRDefault="002C69B7"/>
    <w:p w:rsidR="002C69B7" w:rsidRDefault="00370F98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20 000 000,00 руб.</w:t>
      </w:r>
    </w:p>
    <w:p w:rsidR="002C69B7" w:rsidRPr="00370F98" w:rsidRDefault="002C69B7">
      <w:pPr>
        <w:rPr>
          <w:rFonts w:eastAsia="Times New Roman"/>
          <w:sz w:val="20"/>
          <w:szCs w:val="20"/>
        </w:rPr>
      </w:pPr>
    </w:p>
    <w:p w:rsidR="002C69B7" w:rsidRPr="00370F98" w:rsidRDefault="00370F98">
      <w:r>
        <w:rPr>
          <w:rFonts w:eastAsia="Times New Roman"/>
          <w:sz w:val="20"/>
          <w:szCs w:val="20"/>
        </w:rPr>
        <w:t>Снижение</w:t>
      </w:r>
      <w:r w:rsidRPr="00370F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0F98">
        <w:rPr>
          <w:rFonts w:eastAsia="Times New Roman"/>
          <w:sz w:val="20"/>
          <w:szCs w:val="20"/>
        </w:rPr>
        <w:t>, %: 36.50</w:t>
      </w:r>
    </w:p>
    <w:p w:rsidR="002C69B7" w:rsidRPr="00370F98" w:rsidRDefault="002C69B7">
      <w:pPr>
        <w:rPr>
          <w:rFonts w:eastAsia="Times New Roman"/>
          <w:sz w:val="20"/>
          <w:szCs w:val="20"/>
        </w:rPr>
      </w:pPr>
    </w:p>
    <w:p w:rsidR="002C69B7" w:rsidRDefault="00370F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</w:tr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2C69B7" w:rsidRDefault="002C69B7">
      <w:pPr>
        <w:rPr>
          <w:rFonts w:eastAsia="Times New Roman"/>
          <w:sz w:val="20"/>
          <w:szCs w:val="20"/>
        </w:rPr>
      </w:pPr>
    </w:p>
    <w:p w:rsidR="002C69B7" w:rsidRDefault="00370F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C69B7">
        <w:tc>
          <w:tcPr>
            <w:tcW w:w="4960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2C69B7" w:rsidRDefault="002C69B7">
      <w:pPr>
        <w:rPr>
          <w:rFonts w:eastAsia="Times New Roman"/>
          <w:sz w:val="20"/>
          <w:szCs w:val="20"/>
        </w:rPr>
      </w:pPr>
    </w:p>
    <w:p w:rsidR="002C69B7" w:rsidRDefault="00370F9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C69B7" w:rsidRDefault="002C69B7">
      <w:pPr>
        <w:rPr>
          <w:rFonts w:eastAsia="Times New Roman"/>
          <w:sz w:val="20"/>
          <w:szCs w:val="20"/>
        </w:rPr>
      </w:pPr>
    </w:p>
    <w:p w:rsidR="002C69B7" w:rsidRDefault="00370F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69B7" w:rsidRDefault="002C69B7">
      <w:pPr>
        <w:rPr>
          <w:rFonts w:eastAsia="Times New Roman"/>
          <w:sz w:val="20"/>
          <w:szCs w:val="20"/>
        </w:rPr>
      </w:pPr>
    </w:p>
    <w:tbl>
      <w:tblPr>
        <w:tblW w:w="1006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846"/>
        <w:gridCol w:w="1257"/>
        <w:gridCol w:w="1294"/>
        <w:gridCol w:w="2784"/>
      </w:tblGrid>
      <w:tr w:rsidR="002C69B7" w:rsidTr="00370F98">
        <w:trPr>
          <w:trHeight w:val="285"/>
        </w:trPr>
        <w:tc>
          <w:tcPr>
            <w:tcW w:w="10065" w:type="dxa"/>
            <w:gridSpan w:val="5"/>
            <w:shd w:val="clear" w:color="auto" w:fill="auto"/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69B7" w:rsidTr="00370F9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69B7" w:rsidTr="00370F9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EA-64359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ОБЩЕСТВО С </w:t>
            </w:r>
            <w:bookmarkStart w:id="1" w:name="_GoBack"/>
            <w:bookmarkEnd w:id="1"/>
            <w:r w:rsidRPr="00370F98">
              <w:rPr>
                <w:sz w:val="20"/>
                <w:szCs w:val="20"/>
              </w:rPr>
              <w:t xml:space="preserve">ОГРАНИЧЕННОЙ ОТВЕТСТВЕННОСТЬЮ </w:t>
            </w:r>
            <w:r w:rsidRPr="00370F98">
              <w:rPr>
                <w:sz w:val="20"/>
                <w:szCs w:val="20"/>
              </w:rPr>
              <w:t>"КОМПЛЕКСПРОЕКТ" / 6165186005</w:t>
            </w:r>
          </w:p>
        </w:tc>
        <w:tc>
          <w:tcPr>
            <w:tcW w:w="1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12 700 000,00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0F98" w:rsidRPr="00370F98" w:rsidRDefault="00370F98" w:rsidP="00370F98">
            <w:pPr>
              <w:pStyle w:val="af0"/>
              <w:jc w:val="both"/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</w:t>
            </w:r>
            <w:r w:rsidRPr="00370F98">
              <w:rPr>
                <w:sz w:val="20"/>
                <w:szCs w:val="20"/>
              </w:rPr>
              <w:lastRenderedPageBreak/>
              <w:t>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</w:p>
          <w:p w:rsidR="00370F98" w:rsidRPr="00370F98" w:rsidRDefault="00370F98" w:rsidP="00370F98">
            <w:pPr>
              <w:pStyle w:val="af0"/>
              <w:jc w:val="both"/>
              <w:rPr>
                <w:sz w:val="20"/>
                <w:szCs w:val="20"/>
              </w:rPr>
            </w:pPr>
          </w:p>
          <w:p w:rsidR="002C69B7" w:rsidRDefault="00370F98" w:rsidP="00370F98">
            <w:pPr>
              <w:pStyle w:val="af0"/>
              <w:jc w:val="both"/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В составе заявки участника отсутствует документ (копия выписки из реестра членов саморегулируемых организаций в области инженерных изысканий по форме, которая утверждена Приказом </w:t>
            </w:r>
            <w:proofErr w:type="spellStart"/>
            <w:r w:rsidRPr="00370F98">
              <w:rPr>
                <w:sz w:val="20"/>
                <w:szCs w:val="20"/>
              </w:rPr>
              <w:t>Ростехнадзора</w:t>
            </w:r>
            <w:proofErr w:type="spellEnd"/>
            <w:r w:rsidRPr="00370F98">
              <w:rPr>
                <w:sz w:val="20"/>
                <w:szCs w:val="20"/>
              </w:rPr>
              <w:t xml:space="preserve"> от 04.03.2019 № 86), предоставление которого регламентировано пунктом 2 части 5 статьи 66 Федерального закона № 44-ФЗ (пункт 2 части "Вторая часть заявки на участие в электронном аукционе должна содержать следующие документы и информацию" раздела 19 аукционной документации). Требование к членству саморегулируемой организации  в области инженерных изысканий  установлено статьёй 55.8 Градостроительного кодекса Российской Федерации</w:t>
            </w:r>
          </w:p>
        </w:tc>
      </w:tr>
      <w:tr w:rsidR="002C69B7" w:rsidTr="00370F9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EA-65459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</w:t>
            </w:r>
            <w:r w:rsidRPr="00370F98">
              <w:rPr>
                <w:sz w:val="20"/>
                <w:szCs w:val="20"/>
              </w:rPr>
              <w:t>ЕННОСТЬЮ ПРОЕКТНЫЙ ИНСТИТУТ "ГИПРОКОММУНДОРТРАНС" / 3666161510</w:t>
            </w:r>
          </w:p>
        </w:tc>
        <w:tc>
          <w:tcPr>
            <w:tcW w:w="1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69B7" w:rsidTr="00370F9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EA-65535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"СЕВЕРО-ЗАПАДНАЯ ИНЖИНИРИНГОВАЯ КОМПАНИЯ" / 7810699534</w:t>
            </w:r>
          </w:p>
        </w:tc>
        <w:tc>
          <w:tcPr>
            <w:tcW w:w="1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13 790 000,00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69B7" w:rsidTr="00370F9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EA-65376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69B7" w:rsidRDefault="002C69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9"/>
        <w:gridCol w:w="2846"/>
        <w:gridCol w:w="1556"/>
        <w:gridCol w:w="1640"/>
        <w:gridCol w:w="1536"/>
      </w:tblGrid>
      <w:tr w:rsidR="002C69B7">
        <w:tc>
          <w:tcPr>
            <w:tcW w:w="9977" w:type="dxa"/>
            <w:gridSpan w:val="5"/>
            <w:shd w:val="clear" w:color="auto" w:fill="auto"/>
          </w:tcPr>
          <w:p w:rsidR="002C69B7" w:rsidRDefault="00370F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ОБЩЕСТВО С ОГРАНИЧЕННОЙ </w:t>
            </w:r>
            <w:r w:rsidRPr="00370F98">
              <w:rPr>
                <w:sz w:val="20"/>
                <w:szCs w:val="20"/>
              </w:rPr>
              <w:lastRenderedPageBreak/>
              <w:t>ОТВЕТСТВЕННОСТЬЮ "КОМПЛЕКСПРОЕКТ" / 6165186005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12 700 000,00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ОБЩЕСТВО С ОГРАНИЧЕННОЙ </w:t>
            </w:r>
            <w:r w:rsidRPr="00370F98">
              <w:rPr>
                <w:sz w:val="20"/>
                <w:szCs w:val="20"/>
              </w:rPr>
              <w:t>ОТВЕТСТВЕННОСТЬЮ "КОМПЛЕКСПРОЕКТ" / 6165186005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12 700 000,00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"КОМПЛЕКСПРОЕКТ" / 6165186005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12 700 000,00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ПРОЕКТНЫЙ ИНСТИТУТ "ГИПРОКОММУНДОРТРАНС" / 3666161510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ОБЩЕСТВО С ОГРАНИЧЕННОЙ ОТВЕТСТВЕННОСТЬЮ ПРОЕКТНЫЙ ИНСТИТУТ "ГИПРОКОММУНДОРТРАНС" </w:t>
            </w:r>
            <w:r w:rsidRPr="00370F98">
              <w:rPr>
                <w:sz w:val="20"/>
                <w:szCs w:val="20"/>
              </w:rPr>
              <w:t>/ 3666161510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ПРОЕКТНЫЙ ИНСТИТУТ "ГИПРОКОММУНДОРТРАНС" / 3666161510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"СЕВЕРО-ЗАПАДНАЯ ИНЖИНИРИНГОВАЯ КОМПАНИЯ" / 7810699534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13 790 000,00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"СЕВЕРО-ЗАПАДНАЯ ИНЖИНИРИНГОВАЯ КОМПАНИЯ" / 7810699</w:t>
            </w:r>
            <w:r w:rsidRPr="00370F98">
              <w:rPr>
                <w:sz w:val="20"/>
                <w:szCs w:val="20"/>
              </w:rPr>
              <w:t>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13 790 000,00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"СЕВЕРО-ЗАПАДНАЯ ИНЖИНИРИНГОВАЯ КОМПАНИЯ" / 7810699534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13 790 000,00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 xml:space="preserve">ОБЩЕСТВО С </w:t>
            </w:r>
            <w:r w:rsidRPr="00370F98">
              <w:rPr>
                <w:sz w:val="20"/>
                <w:szCs w:val="20"/>
              </w:rPr>
              <w:t>ОГРАНИЧЕННОЙ ОТВЕТСТВЕННОСТЬЮ "ГЕО-ПРОЕКТ" / 7839418049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69B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Pr="00370F98" w:rsidRDefault="00370F98">
            <w:pPr>
              <w:rPr>
                <w:sz w:val="20"/>
                <w:szCs w:val="20"/>
              </w:rPr>
            </w:pPr>
            <w:r w:rsidRPr="00370F98">
              <w:rPr>
                <w:sz w:val="20"/>
                <w:szCs w:val="20"/>
              </w:rPr>
              <w:t>ОБЩЕСТВО С ОГРАНИЧЕННОЙ ОТВЕТСТВЕННОСТЬЮ "ГЕО-ПРОЕКТ" / 7839418049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69B7" w:rsidRDefault="00370F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69B7" w:rsidRDefault="002C69B7">
      <w:pPr>
        <w:jc w:val="both"/>
        <w:rPr>
          <w:rFonts w:eastAsia="Times New Roman"/>
          <w:sz w:val="20"/>
          <w:szCs w:val="20"/>
          <w:lang w:val="en-US"/>
        </w:rPr>
      </w:pPr>
    </w:p>
    <w:p w:rsidR="002C69B7" w:rsidRDefault="00370F9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ПРОЕКТНЫЙ ИНСТИТУТ "ГИПРОКОММУНДОРТРАНС", предложивший цену контракта 12 800 000,00 руб.</w:t>
      </w:r>
    </w:p>
    <w:p w:rsidR="002C69B7" w:rsidRDefault="002C69B7">
      <w:pPr>
        <w:jc w:val="both"/>
        <w:rPr>
          <w:rFonts w:eastAsia="Times New Roman"/>
          <w:sz w:val="20"/>
          <w:szCs w:val="20"/>
        </w:rPr>
      </w:pPr>
    </w:p>
    <w:p w:rsidR="002C69B7" w:rsidRDefault="00370F9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ПРОЕКТНЫЙ ИНСТИТУТ "ГИПРОКОММУНДОРТРАНС",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C69B7" w:rsidRDefault="002C69B7">
      <w:pPr>
        <w:jc w:val="both"/>
        <w:rPr>
          <w:rFonts w:eastAsia="Times New Roman"/>
          <w:sz w:val="20"/>
          <w:szCs w:val="20"/>
        </w:rPr>
      </w:pPr>
    </w:p>
    <w:p w:rsidR="002C69B7" w:rsidRDefault="00370F9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69B7" w:rsidRDefault="002C69B7">
      <w:pPr>
        <w:jc w:val="both"/>
        <w:rPr>
          <w:rFonts w:eastAsia="Times New Roman"/>
          <w:sz w:val="20"/>
          <w:szCs w:val="20"/>
        </w:rPr>
      </w:pPr>
    </w:p>
    <w:p w:rsidR="002C69B7" w:rsidRDefault="00370F98">
      <w:r>
        <w:rPr>
          <w:rFonts w:eastAsia="Times New Roman"/>
          <w:sz w:val="20"/>
          <w:szCs w:val="20"/>
        </w:rPr>
        <w:t>Подписи</w:t>
      </w:r>
    </w:p>
    <w:p w:rsidR="002C69B7" w:rsidRDefault="002C69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69B7">
        <w:tc>
          <w:tcPr>
            <w:tcW w:w="3307" w:type="dxa"/>
            <w:shd w:val="clear" w:color="auto" w:fill="auto"/>
            <w:vAlign w:val="bottom"/>
          </w:tcPr>
          <w:p w:rsidR="002C69B7" w:rsidRDefault="00370F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9B7" w:rsidRDefault="002C6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9B7" w:rsidRDefault="00370F9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C69B7">
        <w:tc>
          <w:tcPr>
            <w:tcW w:w="3307" w:type="dxa"/>
            <w:shd w:val="clear" w:color="auto" w:fill="auto"/>
            <w:vAlign w:val="bottom"/>
          </w:tcPr>
          <w:p w:rsidR="002C69B7" w:rsidRDefault="00370F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9B7" w:rsidRDefault="002C6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9B7" w:rsidRDefault="00370F9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C69B7">
        <w:tc>
          <w:tcPr>
            <w:tcW w:w="3307" w:type="dxa"/>
            <w:shd w:val="clear" w:color="auto" w:fill="auto"/>
            <w:vAlign w:val="bottom"/>
          </w:tcPr>
          <w:p w:rsidR="002C69B7" w:rsidRDefault="00370F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69B7" w:rsidRDefault="002C6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69B7" w:rsidRDefault="00370F9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70F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9B7"/>
    <w:rsid w:val="002C69B7"/>
    <w:rsid w:val="0037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752FE-7AE6-41CD-8132-2AACA995D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2020-11-30T12:40:00Z</cp:lastPrinted>
  <dcterms:created xsi:type="dcterms:W3CDTF">2020-11-30T12:42:00Z</dcterms:created>
  <dcterms:modified xsi:type="dcterms:W3CDTF">2020-11-30T12:42:00Z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