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E4A5C" w:rsidRDefault="00B813FD" w:rsidP="007527A8">
      <w:pPr>
        <w:pStyle w:val="a3"/>
        <w:spacing w:before="0" w:beforeAutospacing="0" w:after="0" w:afterAutospacing="0"/>
        <w:ind w:left="-709" w:firstLine="709"/>
        <w:jc w:val="center"/>
        <w:outlineLvl w:val="0"/>
        <w:rPr>
          <w:b/>
          <w:caps/>
          <w:color w:val="000000" w:themeColor="text1"/>
          <w:sz w:val="28"/>
          <w:szCs w:val="28"/>
        </w:rPr>
      </w:pPr>
      <w:r w:rsidRPr="003E4A5C">
        <w:rPr>
          <w:b/>
          <w:caps/>
          <w:color w:val="000000" w:themeColor="text1"/>
          <w:sz w:val="28"/>
          <w:szCs w:val="28"/>
        </w:rPr>
        <w:t>протокол №</w:t>
      </w:r>
      <w:r w:rsidR="00013942" w:rsidRPr="003E4A5C">
        <w:rPr>
          <w:b/>
          <w:caps/>
          <w:color w:val="000000" w:themeColor="text1"/>
          <w:sz w:val="28"/>
          <w:szCs w:val="28"/>
        </w:rPr>
        <w:t xml:space="preserve"> </w:t>
      </w:r>
      <w:r w:rsidR="00CB0F3B">
        <w:rPr>
          <w:b/>
          <w:caps/>
          <w:color w:val="000000" w:themeColor="text1"/>
          <w:sz w:val="28"/>
          <w:szCs w:val="28"/>
        </w:rPr>
        <w:t>1723/1</w:t>
      </w:r>
    </w:p>
    <w:p w:rsidR="00121256" w:rsidRPr="003E4A5C" w:rsidRDefault="00121256" w:rsidP="00121256">
      <w:pPr>
        <w:ind w:right="-425"/>
        <w:jc w:val="center"/>
        <w:rPr>
          <w:b/>
          <w:color w:val="000000" w:themeColor="text1"/>
          <w:sz w:val="28"/>
          <w:szCs w:val="28"/>
        </w:rPr>
      </w:pPr>
      <w:r w:rsidRPr="003E4A5C">
        <w:rPr>
          <w:rStyle w:val="FontStyle17"/>
          <w:color w:val="000000" w:themeColor="text1"/>
          <w:sz w:val="28"/>
          <w:szCs w:val="28"/>
        </w:rPr>
        <w:t xml:space="preserve">подведения итогов аукциона </w:t>
      </w:r>
      <w:r w:rsidRPr="003E4A5C">
        <w:rPr>
          <w:b/>
          <w:color w:val="000000" w:themeColor="text1"/>
          <w:sz w:val="28"/>
          <w:szCs w:val="28"/>
        </w:rPr>
        <w:t xml:space="preserve">в электронной форме </w:t>
      </w:r>
    </w:p>
    <w:p w:rsidR="004C201E" w:rsidRPr="003E4A5C" w:rsidRDefault="004C201E" w:rsidP="004C201E">
      <w:pPr>
        <w:widowControl w:val="0"/>
        <w:jc w:val="center"/>
        <w:rPr>
          <w:b/>
          <w:bCs/>
          <w:color w:val="000000"/>
          <w:sz w:val="28"/>
          <w:szCs w:val="28"/>
        </w:rPr>
      </w:pPr>
      <w:r w:rsidRPr="003E4A5C">
        <w:rPr>
          <w:b/>
          <w:bCs/>
          <w:color w:val="000000"/>
          <w:sz w:val="28"/>
          <w:szCs w:val="28"/>
        </w:rPr>
        <w:t xml:space="preserve">на право заключения контракта с </w:t>
      </w:r>
      <w:r w:rsidRPr="003E4A5C">
        <w:rPr>
          <w:b/>
          <w:noProof/>
          <w:sz w:val="28"/>
          <w:szCs w:val="28"/>
        </w:rPr>
        <w:t>Администрацией Рыльского  района Курской области</w:t>
      </w:r>
      <w:r w:rsidRPr="003E4A5C">
        <w:rPr>
          <w:b/>
          <w:sz w:val="28"/>
          <w:szCs w:val="28"/>
        </w:rPr>
        <w:t xml:space="preserve"> </w:t>
      </w:r>
      <w:r w:rsidRPr="003E4A5C">
        <w:rPr>
          <w:b/>
          <w:bCs/>
          <w:color w:val="000000"/>
          <w:sz w:val="28"/>
          <w:szCs w:val="28"/>
        </w:rPr>
        <w:t>на выполнение работ по строительству объекта: «Газоснабжение населенных пунктов Некрасовского сельсовета Рыльского района Курской области»</w:t>
      </w:r>
    </w:p>
    <w:p w:rsidR="0020304B" w:rsidRPr="003E4A5C" w:rsidRDefault="0020304B" w:rsidP="0020304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8"/>
          <w:szCs w:val="28"/>
        </w:rPr>
      </w:pPr>
    </w:p>
    <w:p w:rsidR="0007397C" w:rsidRPr="003E4A5C" w:rsidRDefault="00564C6A" w:rsidP="003F0A12">
      <w:pPr>
        <w:ind w:right="-425"/>
        <w:jc w:val="center"/>
        <w:rPr>
          <w:b/>
          <w:bCs/>
          <w:color w:val="000000" w:themeColor="text1"/>
          <w:sz w:val="28"/>
          <w:szCs w:val="28"/>
        </w:rPr>
      </w:pPr>
      <w:r w:rsidRPr="003E4A5C">
        <w:rPr>
          <w:b/>
          <w:bCs/>
          <w:color w:val="000000" w:themeColor="text1"/>
          <w:sz w:val="28"/>
          <w:szCs w:val="28"/>
        </w:rPr>
        <w:t xml:space="preserve"> (Р</w:t>
      </w:r>
      <w:r w:rsidR="004C201E" w:rsidRPr="003E4A5C">
        <w:rPr>
          <w:b/>
          <w:bCs/>
          <w:color w:val="000000" w:themeColor="text1"/>
          <w:sz w:val="28"/>
          <w:szCs w:val="28"/>
        </w:rPr>
        <w:t>егистрационный номер 09-05/21515</w:t>
      </w:r>
      <w:r w:rsidRPr="003E4A5C">
        <w:rPr>
          <w:b/>
          <w:bCs/>
          <w:color w:val="000000" w:themeColor="text1"/>
          <w:sz w:val="28"/>
          <w:szCs w:val="28"/>
        </w:rPr>
        <w:t>)</w:t>
      </w:r>
    </w:p>
    <w:p w:rsidR="009D163C" w:rsidRPr="003E4A5C" w:rsidRDefault="00874273" w:rsidP="00564C6A">
      <w:pPr>
        <w:jc w:val="center"/>
        <w:rPr>
          <w:rStyle w:val="ng-binding"/>
          <w:color w:val="000000" w:themeColor="text1"/>
          <w:sz w:val="28"/>
          <w:szCs w:val="28"/>
        </w:rPr>
      </w:pPr>
      <w:r w:rsidRPr="003E4A5C">
        <w:rPr>
          <w:b/>
          <w:color w:val="000000" w:themeColor="text1"/>
          <w:sz w:val="28"/>
          <w:szCs w:val="28"/>
        </w:rPr>
        <w:t>ИКЗ:</w:t>
      </w:r>
      <w:r w:rsidRPr="003E4A5C">
        <w:rPr>
          <w:color w:val="000000" w:themeColor="text1"/>
          <w:sz w:val="28"/>
          <w:szCs w:val="28"/>
        </w:rPr>
        <w:t xml:space="preserve"> </w:t>
      </w:r>
      <w:r w:rsidR="00564C6A" w:rsidRPr="003E4A5C">
        <w:rPr>
          <w:color w:val="000000" w:themeColor="text1"/>
          <w:sz w:val="28"/>
          <w:szCs w:val="28"/>
        </w:rPr>
        <w:t xml:space="preserve"> </w:t>
      </w:r>
      <w:r w:rsidR="004C201E" w:rsidRPr="003E4A5C">
        <w:rPr>
          <w:bCs/>
          <w:i/>
          <w:noProof/>
          <w:color w:val="000000"/>
          <w:sz w:val="28"/>
          <w:szCs w:val="28"/>
        </w:rPr>
        <w:t>203462000769146200100100130014221414</w:t>
      </w:r>
    </w:p>
    <w:p w:rsidR="00121256" w:rsidRPr="003E4A5C" w:rsidRDefault="00121256" w:rsidP="003D4E1F">
      <w:pPr>
        <w:rPr>
          <w:b/>
          <w:bCs/>
          <w:color w:val="000000" w:themeColor="text1"/>
          <w:sz w:val="28"/>
          <w:szCs w:val="28"/>
        </w:rPr>
      </w:pPr>
    </w:p>
    <w:p w:rsidR="002B4AD4" w:rsidRPr="003E4A5C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3E4A5C">
        <w:rPr>
          <w:color w:val="000000" w:themeColor="text1"/>
          <w:sz w:val="28"/>
          <w:szCs w:val="28"/>
        </w:rPr>
        <w:t xml:space="preserve">г. Курск, ул. Марата, 9                       </w:t>
      </w:r>
      <w:r w:rsidR="00E307B9" w:rsidRPr="003E4A5C">
        <w:rPr>
          <w:color w:val="000000" w:themeColor="text1"/>
          <w:sz w:val="28"/>
          <w:szCs w:val="28"/>
        </w:rPr>
        <w:t xml:space="preserve">    </w:t>
      </w:r>
      <w:r w:rsidR="008F2832" w:rsidRPr="003E4A5C">
        <w:rPr>
          <w:color w:val="000000" w:themeColor="text1"/>
          <w:sz w:val="28"/>
          <w:szCs w:val="28"/>
        </w:rPr>
        <w:t xml:space="preserve">    </w:t>
      </w:r>
      <w:r w:rsidR="00564C6A" w:rsidRPr="003E4A5C">
        <w:rPr>
          <w:color w:val="000000" w:themeColor="text1"/>
          <w:sz w:val="28"/>
          <w:szCs w:val="28"/>
        </w:rPr>
        <w:t xml:space="preserve">  </w:t>
      </w:r>
      <w:r w:rsidR="003571F0" w:rsidRPr="003E4A5C">
        <w:rPr>
          <w:color w:val="000000" w:themeColor="text1"/>
          <w:sz w:val="28"/>
          <w:szCs w:val="28"/>
        </w:rPr>
        <w:t xml:space="preserve"> </w:t>
      </w:r>
      <w:r w:rsidR="00E675A8" w:rsidRPr="003E4A5C">
        <w:rPr>
          <w:color w:val="000000" w:themeColor="text1"/>
          <w:sz w:val="28"/>
          <w:szCs w:val="28"/>
        </w:rPr>
        <w:t xml:space="preserve"> </w:t>
      </w:r>
      <w:r w:rsidR="003571F0" w:rsidRPr="003E4A5C">
        <w:rPr>
          <w:color w:val="000000" w:themeColor="text1"/>
          <w:sz w:val="28"/>
          <w:szCs w:val="28"/>
        </w:rPr>
        <w:t xml:space="preserve"> </w:t>
      </w:r>
      <w:r w:rsidR="009A399B" w:rsidRPr="003E4A5C">
        <w:rPr>
          <w:color w:val="000000" w:themeColor="text1"/>
          <w:sz w:val="28"/>
          <w:szCs w:val="28"/>
        </w:rPr>
        <w:t xml:space="preserve"> </w:t>
      </w:r>
      <w:r w:rsidR="003E4A5C">
        <w:rPr>
          <w:color w:val="000000" w:themeColor="text1"/>
          <w:sz w:val="28"/>
          <w:szCs w:val="28"/>
        </w:rPr>
        <w:t xml:space="preserve"> </w:t>
      </w:r>
      <w:r w:rsidR="00004C57" w:rsidRPr="003E4A5C">
        <w:rPr>
          <w:color w:val="000000" w:themeColor="text1"/>
          <w:sz w:val="28"/>
          <w:szCs w:val="28"/>
        </w:rPr>
        <w:t xml:space="preserve">  </w:t>
      </w:r>
      <w:r w:rsidR="00D06CC2" w:rsidRPr="003E4A5C">
        <w:rPr>
          <w:color w:val="000000" w:themeColor="text1"/>
          <w:sz w:val="28"/>
          <w:szCs w:val="28"/>
        </w:rPr>
        <w:t xml:space="preserve">   </w:t>
      </w:r>
      <w:r w:rsidR="00121256" w:rsidRPr="003E4A5C">
        <w:rPr>
          <w:color w:val="000000" w:themeColor="text1"/>
          <w:sz w:val="28"/>
          <w:szCs w:val="28"/>
        </w:rPr>
        <w:t>«</w:t>
      </w:r>
      <w:r w:rsidR="00A25A74">
        <w:rPr>
          <w:color w:val="000000" w:themeColor="text1"/>
          <w:sz w:val="28"/>
          <w:szCs w:val="28"/>
        </w:rPr>
        <w:t>30</w:t>
      </w:r>
      <w:r w:rsidR="0020304B" w:rsidRPr="003E4A5C">
        <w:rPr>
          <w:color w:val="000000" w:themeColor="text1"/>
          <w:sz w:val="28"/>
          <w:szCs w:val="28"/>
        </w:rPr>
        <w:t xml:space="preserve"> </w:t>
      </w:r>
      <w:r w:rsidRPr="003E4A5C">
        <w:rPr>
          <w:color w:val="000000" w:themeColor="text1"/>
          <w:sz w:val="28"/>
          <w:szCs w:val="28"/>
        </w:rPr>
        <w:t>»</w:t>
      </w:r>
      <w:r w:rsidR="00446791" w:rsidRPr="003E4A5C">
        <w:rPr>
          <w:color w:val="000000" w:themeColor="text1"/>
          <w:sz w:val="28"/>
          <w:szCs w:val="28"/>
        </w:rPr>
        <w:t xml:space="preserve">  </w:t>
      </w:r>
      <w:r w:rsidR="00E675A8" w:rsidRPr="003E4A5C">
        <w:rPr>
          <w:color w:val="000000" w:themeColor="text1"/>
          <w:sz w:val="28"/>
          <w:szCs w:val="28"/>
        </w:rPr>
        <w:t xml:space="preserve"> </w:t>
      </w:r>
      <w:r w:rsidR="00004C57" w:rsidRPr="003E4A5C">
        <w:rPr>
          <w:color w:val="000000" w:themeColor="text1"/>
          <w:sz w:val="28"/>
          <w:szCs w:val="28"/>
        </w:rPr>
        <w:t>ноября</w:t>
      </w:r>
      <w:r w:rsidR="00564C6A" w:rsidRPr="003E4A5C">
        <w:rPr>
          <w:color w:val="000000" w:themeColor="text1"/>
          <w:sz w:val="28"/>
          <w:szCs w:val="28"/>
        </w:rPr>
        <w:t xml:space="preserve"> </w:t>
      </w:r>
      <w:r w:rsidR="00DB5D35" w:rsidRPr="003E4A5C">
        <w:rPr>
          <w:color w:val="000000" w:themeColor="text1"/>
          <w:sz w:val="28"/>
          <w:szCs w:val="28"/>
        </w:rPr>
        <w:t xml:space="preserve"> </w:t>
      </w:r>
      <w:r w:rsidRPr="003E4A5C">
        <w:rPr>
          <w:color w:val="000000" w:themeColor="text1"/>
          <w:sz w:val="28"/>
          <w:szCs w:val="28"/>
        </w:rPr>
        <w:t>20</w:t>
      </w:r>
      <w:r w:rsidR="00DB5D35" w:rsidRPr="003E4A5C">
        <w:rPr>
          <w:color w:val="000000" w:themeColor="text1"/>
          <w:sz w:val="28"/>
          <w:szCs w:val="28"/>
        </w:rPr>
        <w:t>20</w:t>
      </w:r>
      <w:r w:rsidRPr="003E4A5C">
        <w:rPr>
          <w:color w:val="000000" w:themeColor="text1"/>
          <w:sz w:val="28"/>
          <w:szCs w:val="28"/>
        </w:rPr>
        <w:t> года</w:t>
      </w:r>
    </w:p>
    <w:p w:rsidR="00121256" w:rsidRPr="003E4A5C" w:rsidRDefault="00121256" w:rsidP="00356799">
      <w:pPr>
        <w:pStyle w:val="21"/>
        <w:spacing w:before="0" w:beforeAutospacing="0" w:after="0" w:afterAutospacing="0"/>
        <w:ind w:firstLine="562"/>
        <w:jc w:val="center"/>
        <w:rPr>
          <w:color w:val="000000" w:themeColor="text1"/>
          <w:sz w:val="28"/>
          <w:szCs w:val="28"/>
        </w:rPr>
      </w:pPr>
    </w:p>
    <w:p w:rsidR="00FA47B5" w:rsidRPr="003E4A5C" w:rsidRDefault="00B813FD" w:rsidP="003D4E1F">
      <w:pPr>
        <w:pStyle w:val="21"/>
        <w:spacing w:before="0" w:beforeAutospacing="0" w:after="0" w:afterAutospacing="0"/>
        <w:ind w:firstLine="562"/>
        <w:jc w:val="center"/>
        <w:rPr>
          <w:color w:val="000000" w:themeColor="text1"/>
          <w:sz w:val="28"/>
          <w:szCs w:val="28"/>
        </w:rPr>
      </w:pPr>
      <w:r w:rsidRPr="003E4A5C">
        <w:rPr>
          <w:color w:val="000000" w:themeColor="text1"/>
          <w:sz w:val="28"/>
          <w:szCs w:val="28"/>
        </w:rPr>
        <w:t>На заседан</w:t>
      </w:r>
      <w:proofErr w:type="gramStart"/>
      <w:r w:rsidRPr="003E4A5C">
        <w:rPr>
          <w:color w:val="000000" w:themeColor="text1"/>
          <w:sz w:val="28"/>
          <w:szCs w:val="28"/>
        </w:rPr>
        <w:t>ии ау</w:t>
      </w:r>
      <w:proofErr w:type="gramEnd"/>
      <w:r w:rsidRPr="003E4A5C">
        <w:rPr>
          <w:color w:val="000000" w:themeColor="text1"/>
          <w:sz w:val="28"/>
          <w:szCs w:val="28"/>
        </w:rPr>
        <w:t>кционной комиссии присутствовали:</w:t>
      </w:r>
    </w:p>
    <w:p w:rsidR="00121256" w:rsidRPr="003E4A5C" w:rsidRDefault="00121256" w:rsidP="00665FFB">
      <w:pPr>
        <w:pStyle w:val="21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tbl>
      <w:tblPr>
        <w:tblW w:w="9356" w:type="dxa"/>
        <w:tblInd w:w="-176" w:type="dxa"/>
        <w:tblLook w:val="01E0"/>
      </w:tblPr>
      <w:tblGrid>
        <w:gridCol w:w="3402"/>
        <w:gridCol w:w="5954"/>
      </w:tblGrid>
      <w:tr w:rsidR="00FA47B5" w:rsidRPr="003E4A5C" w:rsidTr="001C6929">
        <w:trPr>
          <w:trHeight w:val="1288"/>
        </w:trPr>
        <w:tc>
          <w:tcPr>
            <w:tcW w:w="3402" w:type="dxa"/>
          </w:tcPr>
          <w:p w:rsidR="00466C7C" w:rsidRDefault="00466C7C" w:rsidP="00466C7C">
            <w:r>
              <w:rPr>
                <w:sz w:val="28"/>
                <w:szCs w:val="28"/>
              </w:rPr>
              <w:t xml:space="preserve">Давыдова </w:t>
            </w:r>
          </w:p>
          <w:p w:rsidR="00466C7C" w:rsidRDefault="00466C7C" w:rsidP="00466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Викторовна</w:t>
            </w:r>
          </w:p>
          <w:p w:rsidR="008F2832" w:rsidRDefault="008F2832" w:rsidP="00121256">
            <w:pPr>
              <w:rPr>
                <w:color w:val="000000" w:themeColor="text1"/>
                <w:sz w:val="28"/>
                <w:szCs w:val="28"/>
              </w:rPr>
            </w:pPr>
          </w:p>
          <w:p w:rsidR="00CB4C4E" w:rsidRPr="003E4A5C" w:rsidRDefault="00CB4C4E" w:rsidP="00121256">
            <w:pPr>
              <w:rPr>
                <w:color w:val="000000" w:themeColor="text1"/>
                <w:sz w:val="28"/>
                <w:szCs w:val="28"/>
              </w:rPr>
            </w:pPr>
          </w:p>
          <w:p w:rsidR="00004C57" w:rsidRPr="003E4A5C" w:rsidRDefault="00004C57" w:rsidP="00004C57">
            <w:pPr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Кулагин </w:t>
            </w:r>
          </w:p>
          <w:p w:rsidR="00004C57" w:rsidRPr="003E4A5C" w:rsidRDefault="00004C57" w:rsidP="00004C57">
            <w:pPr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Кирилл Олегович</w:t>
            </w:r>
          </w:p>
          <w:p w:rsidR="003D4E1F" w:rsidRPr="003E4A5C" w:rsidRDefault="003D4E1F" w:rsidP="00121256">
            <w:pPr>
              <w:rPr>
                <w:color w:val="000000" w:themeColor="text1"/>
                <w:sz w:val="28"/>
                <w:szCs w:val="28"/>
              </w:rPr>
            </w:pPr>
          </w:p>
          <w:p w:rsidR="003D4E1F" w:rsidRDefault="003D4E1F" w:rsidP="00121256">
            <w:pPr>
              <w:rPr>
                <w:color w:val="000000" w:themeColor="text1"/>
                <w:sz w:val="28"/>
                <w:szCs w:val="28"/>
              </w:rPr>
            </w:pPr>
          </w:p>
          <w:p w:rsidR="00CB4C4E" w:rsidRPr="003E4A5C" w:rsidRDefault="00CB4C4E" w:rsidP="00121256">
            <w:pPr>
              <w:rPr>
                <w:color w:val="000000" w:themeColor="text1"/>
                <w:sz w:val="28"/>
                <w:szCs w:val="28"/>
              </w:rPr>
            </w:pPr>
          </w:p>
          <w:p w:rsidR="00004C57" w:rsidRPr="003E4A5C" w:rsidRDefault="00004C57" w:rsidP="00004C57">
            <w:pPr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Муравьев Дмитрий Анатольевич</w:t>
            </w:r>
          </w:p>
          <w:p w:rsidR="00004C57" w:rsidRPr="003E4A5C" w:rsidRDefault="00004C57" w:rsidP="00004C57">
            <w:pPr>
              <w:rPr>
                <w:sz w:val="28"/>
                <w:szCs w:val="28"/>
              </w:rPr>
            </w:pPr>
          </w:p>
          <w:p w:rsidR="00004C57" w:rsidRPr="003E4A5C" w:rsidRDefault="00004C57" w:rsidP="00004C57">
            <w:pPr>
              <w:rPr>
                <w:sz w:val="28"/>
                <w:szCs w:val="28"/>
              </w:rPr>
            </w:pPr>
          </w:p>
          <w:p w:rsidR="00004C57" w:rsidRPr="003E4A5C" w:rsidRDefault="00004C57" w:rsidP="00121256">
            <w:pPr>
              <w:rPr>
                <w:color w:val="000000" w:themeColor="text1"/>
                <w:sz w:val="28"/>
                <w:szCs w:val="28"/>
              </w:rPr>
            </w:pPr>
          </w:p>
          <w:p w:rsidR="003D4E1F" w:rsidRPr="003E4A5C" w:rsidRDefault="003D4E1F" w:rsidP="003D4E1F">
            <w:pPr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color w:val="000000" w:themeColor="text1"/>
                <w:sz w:val="28"/>
                <w:szCs w:val="28"/>
              </w:rPr>
              <w:t>Пронская Светлана Александровна</w:t>
            </w:r>
          </w:p>
          <w:p w:rsidR="003D4E1F" w:rsidRPr="003E4A5C" w:rsidRDefault="003D4E1F" w:rsidP="00121256">
            <w:pPr>
              <w:rPr>
                <w:color w:val="000000" w:themeColor="text1"/>
                <w:sz w:val="28"/>
                <w:szCs w:val="28"/>
              </w:rPr>
            </w:pPr>
          </w:p>
          <w:p w:rsidR="00FA47B5" w:rsidRPr="003E4A5C" w:rsidRDefault="00FA47B5" w:rsidP="00121256">
            <w:pPr>
              <w:rPr>
                <w:color w:val="000000" w:themeColor="text1"/>
                <w:sz w:val="28"/>
                <w:szCs w:val="28"/>
              </w:rPr>
            </w:pPr>
          </w:p>
          <w:p w:rsidR="00CB4C4E" w:rsidRPr="003E4A5C" w:rsidRDefault="00CB4C4E" w:rsidP="0012125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</w:tcPr>
          <w:p w:rsidR="00466C7C" w:rsidRDefault="00466C7C" w:rsidP="00466C7C">
            <w:pPr>
              <w:jc w:val="both"/>
            </w:pPr>
            <w:r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F2832" w:rsidRPr="003E4A5C" w:rsidRDefault="008F2832" w:rsidP="00121256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004C57" w:rsidRPr="003E4A5C" w:rsidRDefault="00004C57" w:rsidP="00004C57">
            <w:pPr>
              <w:jc w:val="both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04C57" w:rsidRPr="003E4A5C" w:rsidRDefault="00004C57" w:rsidP="00004C57">
            <w:pPr>
              <w:jc w:val="both"/>
              <w:rPr>
                <w:sz w:val="28"/>
                <w:szCs w:val="28"/>
              </w:rPr>
            </w:pPr>
          </w:p>
          <w:p w:rsidR="00004C57" w:rsidRPr="003E4A5C" w:rsidRDefault="00004C57" w:rsidP="00004C57">
            <w:pPr>
              <w:jc w:val="both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04C57" w:rsidRPr="003E4A5C" w:rsidRDefault="00004C57" w:rsidP="00004C57">
            <w:pPr>
              <w:jc w:val="both"/>
              <w:rPr>
                <w:sz w:val="28"/>
                <w:szCs w:val="28"/>
              </w:rPr>
            </w:pPr>
          </w:p>
          <w:p w:rsidR="003D4E1F" w:rsidRPr="003E4A5C" w:rsidRDefault="003D4E1F" w:rsidP="003D4E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color w:val="000000" w:themeColor="text1"/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4C201E" w:rsidRPr="003E4A5C" w:rsidRDefault="004C201E" w:rsidP="00121256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FA47B5" w:rsidRPr="003E4A5C" w:rsidTr="00D83F87">
        <w:trPr>
          <w:trHeight w:val="109"/>
        </w:trPr>
        <w:tc>
          <w:tcPr>
            <w:tcW w:w="3402" w:type="dxa"/>
          </w:tcPr>
          <w:p w:rsidR="004C201E" w:rsidRPr="003E4A5C" w:rsidRDefault="004C201E" w:rsidP="004C201E">
            <w:pPr>
              <w:rPr>
                <w:sz w:val="28"/>
                <w:szCs w:val="28"/>
              </w:rPr>
            </w:pPr>
            <w:proofErr w:type="spellStart"/>
            <w:r w:rsidRPr="003E4A5C">
              <w:rPr>
                <w:sz w:val="28"/>
                <w:szCs w:val="28"/>
              </w:rPr>
              <w:t>Лисман</w:t>
            </w:r>
            <w:proofErr w:type="spellEnd"/>
            <w:r w:rsidRPr="003E4A5C">
              <w:rPr>
                <w:sz w:val="28"/>
                <w:szCs w:val="28"/>
              </w:rPr>
              <w:t xml:space="preserve"> </w:t>
            </w:r>
          </w:p>
          <w:p w:rsidR="00BA5FAA" w:rsidRPr="003E4A5C" w:rsidRDefault="004C201E" w:rsidP="004C20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Андрей Владимирович </w:t>
            </w:r>
          </w:p>
          <w:p w:rsidR="004C201E" w:rsidRPr="003E4A5C" w:rsidRDefault="004C201E" w:rsidP="004C20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8"/>
                <w:szCs w:val="28"/>
              </w:rPr>
            </w:pPr>
          </w:p>
          <w:p w:rsidR="004C201E" w:rsidRPr="003E4A5C" w:rsidRDefault="004C201E" w:rsidP="004C20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8"/>
                <w:szCs w:val="28"/>
              </w:rPr>
            </w:pPr>
          </w:p>
          <w:p w:rsidR="004C201E" w:rsidRPr="003E4A5C" w:rsidRDefault="004C201E" w:rsidP="004C20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8"/>
                <w:szCs w:val="28"/>
              </w:rPr>
            </w:pPr>
          </w:p>
          <w:p w:rsidR="004C201E" w:rsidRPr="003E4A5C" w:rsidRDefault="004C201E" w:rsidP="004C201E">
            <w:pPr>
              <w:ind w:left="34"/>
              <w:rPr>
                <w:sz w:val="28"/>
                <w:szCs w:val="28"/>
              </w:rPr>
            </w:pPr>
            <w:proofErr w:type="spellStart"/>
            <w:r w:rsidRPr="003E4A5C">
              <w:rPr>
                <w:sz w:val="28"/>
                <w:szCs w:val="28"/>
              </w:rPr>
              <w:t>Чемодурова</w:t>
            </w:r>
            <w:proofErr w:type="spellEnd"/>
            <w:r w:rsidRPr="003E4A5C">
              <w:rPr>
                <w:sz w:val="28"/>
                <w:szCs w:val="28"/>
              </w:rPr>
              <w:t xml:space="preserve"> </w:t>
            </w:r>
          </w:p>
          <w:p w:rsidR="00BA5FAA" w:rsidRPr="003E4A5C" w:rsidRDefault="004C201E" w:rsidP="004C201E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Ольга Владимировна </w:t>
            </w:r>
          </w:p>
          <w:p w:rsidR="0020304B" w:rsidRPr="003E4A5C" w:rsidRDefault="0020304B" w:rsidP="0020304B">
            <w:pPr>
              <w:rPr>
                <w:color w:val="000000" w:themeColor="text1"/>
                <w:sz w:val="28"/>
                <w:szCs w:val="28"/>
              </w:rPr>
            </w:pPr>
          </w:p>
          <w:p w:rsidR="004C201E" w:rsidRPr="003E4A5C" w:rsidRDefault="004C201E" w:rsidP="004C201E">
            <w:pPr>
              <w:ind w:left="34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Павлова </w:t>
            </w:r>
          </w:p>
          <w:p w:rsidR="004C201E" w:rsidRPr="003E4A5C" w:rsidRDefault="004C201E" w:rsidP="004C201E">
            <w:pPr>
              <w:ind w:left="34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Алла Васильевна</w:t>
            </w:r>
          </w:p>
          <w:p w:rsidR="004C201E" w:rsidRPr="003E4A5C" w:rsidRDefault="004C201E" w:rsidP="004C201E">
            <w:pPr>
              <w:ind w:left="34"/>
              <w:rPr>
                <w:sz w:val="28"/>
                <w:szCs w:val="28"/>
              </w:rPr>
            </w:pPr>
          </w:p>
          <w:p w:rsidR="004C201E" w:rsidRPr="003E4A5C" w:rsidRDefault="004C201E" w:rsidP="004C201E">
            <w:pPr>
              <w:ind w:left="34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 </w:t>
            </w:r>
            <w:proofErr w:type="spellStart"/>
            <w:r w:rsidRPr="003E4A5C">
              <w:rPr>
                <w:sz w:val="28"/>
                <w:szCs w:val="28"/>
              </w:rPr>
              <w:t>Чермашенцев</w:t>
            </w:r>
            <w:proofErr w:type="spellEnd"/>
            <w:r w:rsidRPr="003E4A5C">
              <w:rPr>
                <w:sz w:val="28"/>
                <w:szCs w:val="28"/>
              </w:rPr>
              <w:t xml:space="preserve"> </w:t>
            </w:r>
          </w:p>
          <w:p w:rsidR="004C201E" w:rsidRPr="003E4A5C" w:rsidRDefault="004C201E" w:rsidP="004C201E">
            <w:pPr>
              <w:ind w:left="34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Михаил Сергеевич </w:t>
            </w:r>
          </w:p>
          <w:p w:rsidR="004C201E" w:rsidRDefault="004C201E" w:rsidP="004C201E">
            <w:pPr>
              <w:ind w:left="34"/>
              <w:rPr>
                <w:sz w:val="28"/>
                <w:szCs w:val="28"/>
              </w:rPr>
            </w:pPr>
          </w:p>
          <w:p w:rsidR="00466C7C" w:rsidRDefault="00466C7C" w:rsidP="004C201E">
            <w:pPr>
              <w:ind w:left="34"/>
              <w:rPr>
                <w:sz w:val="28"/>
                <w:szCs w:val="28"/>
              </w:rPr>
            </w:pPr>
          </w:p>
          <w:p w:rsidR="00466C7C" w:rsidRPr="003E4A5C" w:rsidRDefault="00466C7C" w:rsidP="004C201E">
            <w:pPr>
              <w:ind w:left="34"/>
              <w:rPr>
                <w:sz w:val="28"/>
                <w:szCs w:val="28"/>
              </w:rPr>
            </w:pPr>
          </w:p>
          <w:p w:rsidR="004C201E" w:rsidRPr="003E4A5C" w:rsidRDefault="004C201E" w:rsidP="004C201E">
            <w:pPr>
              <w:ind w:left="34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Коновалова </w:t>
            </w:r>
          </w:p>
          <w:p w:rsidR="004C201E" w:rsidRPr="003E4A5C" w:rsidRDefault="004C201E" w:rsidP="004C201E">
            <w:pPr>
              <w:ind w:left="34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Алла Михайловна </w:t>
            </w:r>
          </w:p>
          <w:p w:rsidR="00BA5FAA" w:rsidRPr="003E4A5C" w:rsidRDefault="00BA5FAA" w:rsidP="0020304B">
            <w:pPr>
              <w:tabs>
                <w:tab w:val="left" w:pos="-35"/>
                <w:tab w:val="left" w:pos="0"/>
                <w:tab w:val="left" w:pos="365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954" w:type="dxa"/>
          </w:tcPr>
          <w:p w:rsidR="004C201E" w:rsidRPr="003E4A5C" w:rsidRDefault="004C201E" w:rsidP="008F2832">
            <w:pPr>
              <w:rPr>
                <w:noProof/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lastRenderedPageBreak/>
              <w:t>глава Рыльского района Курской области Администрации Рыльского района Курской области</w:t>
            </w:r>
            <w:r w:rsidRPr="003E4A5C">
              <w:rPr>
                <w:noProof/>
                <w:sz w:val="28"/>
                <w:szCs w:val="28"/>
              </w:rPr>
              <w:t xml:space="preserve"> </w:t>
            </w:r>
          </w:p>
          <w:p w:rsidR="004C201E" w:rsidRDefault="004C201E" w:rsidP="008F2832">
            <w:pPr>
              <w:rPr>
                <w:noProof/>
                <w:sz w:val="28"/>
                <w:szCs w:val="28"/>
              </w:rPr>
            </w:pPr>
          </w:p>
          <w:p w:rsidR="00CB4C4E" w:rsidRPr="003E4A5C" w:rsidRDefault="00CB4C4E" w:rsidP="008F2832">
            <w:pPr>
              <w:rPr>
                <w:noProof/>
                <w:sz w:val="28"/>
                <w:szCs w:val="28"/>
              </w:rPr>
            </w:pPr>
          </w:p>
          <w:p w:rsidR="00BA5FAA" w:rsidRPr="003E4A5C" w:rsidRDefault="004C201E" w:rsidP="008F2832">
            <w:pPr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заместитель главы Администрации Рыльского района Курской области </w:t>
            </w:r>
          </w:p>
          <w:p w:rsidR="004C201E" w:rsidRPr="003E4A5C" w:rsidRDefault="004C201E" w:rsidP="008F2832">
            <w:pPr>
              <w:rPr>
                <w:sz w:val="28"/>
                <w:szCs w:val="28"/>
              </w:rPr>
            </w:pPr>
          </w:p>
          <w:p w:rsidR="00004C57" w:rsidRPr="003E4A5C" w:rsidRDefault="004C201E" w:rsidP="00004C57">
            <w:pPr>
              <w:jc w:val="both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начальник отдела закупок Администрации Рыльского района Курской области </w:t>
            </w:r>
          </w:p>
          <w:p w:rsidR="004C201E" w:rsidRPr="003E4A5C" w:rsidRDefault="004C201E" w:rsidP="00004C57">
            <w:pPr>
              <w:jc w:val="both"/>
              <w:rPr>
                <w:sz w:val="28"/>
                <w:szCs w:val="28"/>
              </w:rPr>
            </w:pPr>
          </w:p>
          <w:p w:rsidR="004C201E" w:rsidRPr="003E4A5C" w:rsidRDefault="004C201E" w:rsidP="0020304B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главный консультант Администрации Рыльского района Курской области</w:t>
            </w:r>
          </w:p>
          <w:p w:rsidR="004C201E" w:rsidRDefault="004C201E" w:rsidP="004C201E">
            <w:pPr>
              <w:rPr>
                <w:sz w:val="28"/>
                <w:szCs w:val="28"/>
              </w:rPr>
            </w:pPr>
          </w:p>
          <w:p w:rsidR="00466C7C" w:rsidRDefault="00466C7C" w:rsidP="004C201E">
            <w:pPr>
              <w:rPr>
                <w:sz w:val="28"/>
                <w:szCs w:val="28"/>
              </w:rPr>
            </w:pPr>
          </w:p>
          <w:p w:rsidR="00466C7C" w:rsidRPr="003E4A5C" w:rsidRDefault="00466C7C" w:rsidP="004C201E">
            <w:pPr>
              <w:rPr>
                <w:sz w:val="28"/>
                <w:szCs w:val="28"/>
              </w:rPr>
            </w:pPr>
          </w:p>
          <w:p w:rsidR="00BA5FAA" w:rsidRPr="003E4A5C" w:rsidRDefault="004C201E" w:rsidP="004C201E">
            <w:pPr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главный бухгалтер Администрации Рыльского района Курской области</w:t>
            </w:r>
          </w:p>
        </w:tc>
      </w:tr>
    </w:tbl>
    <w:p w:rsidR="00665FFB" w:rsidRPr="003E4A5C" w:rsidRDefault="00665FFB" w:rsidP="003D4E1F">
      <w:pPr>
        <w:pStyle w:val="21"/>
        <w:spacing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3E4A5C">
        <w:rPr>
          <w:color w:val="000000" w:themeColor="text1"/>
          <w:sz w:val="28"/>
          <w:szCs w:val="28"/>
        </w:rPr>
        <w:lastRenderedPageBreak/>
        <w:t>На заседан</w:t>
      </w:r>
      <w:proofErr w:type="gramStart"/>
      <w:r w:rsidRPr="003E4A5C">
        <w:rPr>
          <w:color w:val="000000" w:themeColor="text1"/>
          <w:sz w:val="28"/>
          <w:szCs w:val="28"/>
        </w:rPr>
        <w:t>ии ау</w:t>
      </w:r>
      <w:proofErr w:type="gramEnd"/>
      <w:r w:rsidRPr="003E4A5C">
        <w:rPr>
          <w:color w:val="000000" w:themeColor="text1"/>
          <w:sz w:val="28"/>
          <w:szCs w:val="28"/>
        </w:rPr>
        <w:t>кционной комиссии присутствовали</w:t>
      </w:r>
      <w:r w:rsidR="007C4486" w:rsidRPr="003E4A5C">
        <w:rPr>
          <w:color w:val="000000" w:themeColor="text1"/>
          <w:sz w:val="28"/>
          <w:szCs w:val="28"/>
        </w:rPr>
        <w:t xml:space="preserve"> </w:t>
      </w:r>
      <w:r w:rsidR="00466C7C">
        <w:rPr>
          <w:color w:val="000000" w:themeColor="text1"/>
          <w:sz w:val="28"/>
          <w:szCs w:val="28"/>
        </w:rPr>
        <w:t>9</w:t>
      </w:r>
      <w:r w:rsidRPr="003E4A5C">
        <w:rPr>
          <w:color w:val="000000" w:themeColor="text1"/>
          <w:sz w:val="28"/>
          <w:szCs w:val="28"/>
        </w:rPr>
        <w:t xml:space="preserve"> членов комиссии.</w:t>
      </w:r>
    </w:p>
    <w:p w:rsidR="00FA47B5" w:rsidRPr="003E4A5C" w:rsidRDefault="00665FFB" w:rsidP="003D4E1F">
      <w:pPr>
        <w:pStyle w:val="21"/>
        <w:spacing w:after="0"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3E4A5C">
        <w:rPr>
          <w:color w:val="000000" w:themeColor="text1"/>
          <w:sz w:val="28"/>
          <w:szCs w:val="28"/>
        </w:rPr>
        <w:t>Комиссия правомочна принимать решения.</w:t>
      </w:r>
    </w:p>
    <w:p w:rsidR="00004C57" w:rsidRPr="003E4A5C" w:rsidRDefault="00B813FD" w:rsidP="004C201E">
      <w:pPr>
        <w:keepNext/>
        <w:keepLines/>
        <w:widowControl w:val="0"/>
        <w:suppressLineNumbers/>
        <w:suppressAutoHyphens/>
        <w:rPr>
          <w:b/>
          <w:bCs/>
          <w:color w:val="000000"/>
          <w:sz w:val="28"/>
          <w:szCs w:val="28"/>
        </w:rPr>
      </w:pPr>
      <w:r w:rsidRPr="003E4A5C">
        <w:rPr>
          <w:bCs/>
          <w:color w:val="000000" w:themeColor="text1"/>
          <w:sz w:val="28"/>
          <w:szCs w:val="28"/>
        </w:rPr>
        <w:t>Наименование объекта</w:t>
      </w:r>
      <w:r w:rsidR="00AE06E5" w:rsidRPr="003E4A5C">
        <w:rPr>
          <w:bCs/>
          <w:color w:val="000000" w:themeColor="text1"/>
          <w:sz w:val="28"/>
          <w:szCs w:val="28"/>
        </w:rPr>
        <w:t xml:space="preserve"> закупки</w:t>
      </w:r>
      <w:r w:rsidR="00E307B9" w:rsidRPr="003E4A5C">
        <w:rPr>
          <w:color w:val="000000" w:themeColor="text1"/>
          <w:sz w:val="28"/>
          <w:szCs w:val="28"/>
        </w:rPr>
        <w:t xml:space="preserve"> </w:t>
      </w:r>
      <w:r w:rsidR="00EC4757" w:rsidRPr="003E4A5C">
        <w:rPr>
          <w:color w:val="000000" w:themeColor="text1"/>
          <w:sz w:val="28"/>
          <w:szCs w:val="28"/>
        </w:rPr>
        <w:t>–</w:t>
      </w:r>
      <w:r w:rsidR="00DB5D35" w:rsidRPr="003E4A5C">
        <w:rPr>
          <w:color w:val="000000" w:themeColor="text1"/>
          <w:sz w:val="28"/>
          <w:szCs w:val="28"/>
        </w:rPr>
        <w:t xml:space="preserve"> </w:t>
      </w:r>
      <w:r w:rsidR="004C201E" w:rsidRPr="003E4A5C">
        <w:rPr>
          <w:b/>
          <w:bCs/>
          <w:color w:val="000000"/>
          <w:sz w:val="28"/>
          <w:szCs w:val="28"/>
        </w:rPr>
        <w:t>Выполнение работ по строительству объекта: «Газоснабжение населенных пунктов Некрасовского сельсовета Рыльского района Курской области»</w:t>
      </w:r>
    </w:p>
    <w:p w:rsidR="003A6B3E" w:rsidRPr="003E4A5C" w:rsidRDefault="003A6B3E" w:rsidP="00BA5FAA">
      <w:pPr>
        <w:keepNext/>
        <w:keepLines/>
        <w:widowControl w:val="0"/>
        <w:suppressLineNumbers/>
        <w:suppressAutoHyphens/>
        <w:rPr>
          <w:b/>
          <w:bCs/>
          <w:noProof/>
          <w:color w:val="000000" w:themeColor="text1"/>
          <w:sz w:val="28"/>
          <w:szCs w:val="28"/>
        </w:rPr>
      </w:pPr>
    </w:p>
    <w:p w:rsidR="004C201E" w:rsidRPr="003E4A5C" w:rsidRDefault="00665FFB" w:rsidP="004C201E">
      <w:pPr>
        <w:keepNext/>
        <w:keepLines/>
        <w:widowControl w:val="0"/>
        <w:suppressLineNumbers/>
        <w:suppressAutoHyphens/>
        <w:ind w:firstLine="225"/>
        <w:rPr>
          <w:sz w:val="28"/>
          <w:szCs w:val="28"/>
        </w:rPr>
      </w:pPr>
      <w:r w:rsidRPr="003E4A5C">
        <w:rPr>
          <w:color w:val="000000" w:themeColor="text1"/>
          <w:sz w:val="28"/>
          <w:szCs w:val="28"/>
        </w:rPr>
        <w:t xml:space="preserve">Начальная (максимальная) цена контракта: </w:t>
      </w:r>
      <w:r w:rsidR="004C201E" w:rsidRPr="003E4A5C">
        <w:rPr>
          <w:b/>
          <w:noProof/>
          <w:sz w:val="28"/>
          <w:szCs w:val="28"/>
        </w:rPr>
        <w:t xml:space="preserve">99 007 460 </w:t>
      </w:r>
      <w:r w:rsidR="004C201E" w:rsidRPr="003E4A5C">
        <w:rPr>
          <w:b/>
          <w:sz w:val="28"/>
          <w:szCs w:val="28"/>
        </w:rPr>
        <w:t>рублей 52 копе</w:t>
      </w:r>
      <w:r w:rsidR="00A31A5F">
        <w:rPr>
          <w:b/>
          <w:sz w:val="28"/>
          <w:szCs w:val="28"/>
        </w:rPr>
        <w:t>йки</w:t>
      </w:r>
      <w:r w:rsidR="004C201E" w:rsidRPr="003E4A5C">
        <w:rPr>
          <w:sz w:val="28"/>
          <w:szCs w:val="28"/>
        </w:rPr>
        <w:t>.</w:t>
      </w:r>
    </w:p>
    <w:p w:rsidR="003A6B3E" w:rsidRPr="003E4A5C" w:rsidRDefault="003A6B3E" w:rsidP="003A6B3E">
      <w:pPr>
        <w:jc w:val="both"/>
        <w:rPr>
          <w:color w:val="000000" w:themeColor="text1"/>
          <w:sz w:val="28"/>
          <w:szCs w:val="28"/>
        </w:rPr>
      </w:pPr>
    </w:p>
    <w:p w:rsidR="003A6B3E" w:rsidRPr="003E4A5C" w:rsidRDefault="00121256" w:rsidP="003A6B3E">
      <w:pPr>
        <w:jc w:val="both"/>
        <w:rPr>
          <w:color w:val="000000" w:themeColor="text1"/>
          <w:sz w:val="28"/>
          <w:szCs w:val="28"/>
        </w:rPr>
      </w:pPr>
      <w:r w:rsidRPr="003E4A5C">
        <w:rPr>
          <w:color w:val="000000" w:themeColor="text1"/>
          <w:sz w:val="28"/>
          <w:szCs w:val="28"/>
        </w:rPr>
        <w:t xml:space="preserve">На основании протокола проведения аукциона в электронной форме </w:t>
      </w:r>
      <w:r w:rsidR="004C201E" w:rsidRPr="003E4A5C">
        <w:rPr>
          <w:color w:val="000000" w:themeColor="text1"/>
          <w:sz w:val="28"/>
          <w:szCs w:val="28"/>
        </w:rPr>
        <w:t>0144200002420001197</w:t>
      </w:r>
      <w:r w:rsidRPr="003E4A5C">
        <w:rPr>
          <w:color w:val="000000" w:themeColor="text1"/>
          <w:sz w:val="28"/>
          <w:szCs w:val="28"/>
        </w:rPr>
        <w:t xml:space="preserve"> были рассмотрены вторые части заявок участников аукциона в электронной форме:</w:t>
      </w:r>
    </w:p>
    <w:p w:rsidR="003A6B3E" w:rsidRPr="000E3F7C" w:rsidRDefault="003A6B3E" w:rsidP="003A6B3E">
      <w:pPr>
        <w:jc w:val="both"/>
        <w:rPr>
          <w:b/>
          <w:bCs/>
          <w:noProof/>
          <w:color w:val="000000" w:themeColor="text1"/>
          <w:szCs w:val="24"/>
        </w:rPr>
      </w:pPr>
    </w:p>
    <w:tbl>
      <w:tblPr>
        <w:tblW w:w="9923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77"/>
        <w:gridCol w:w="1559"/>
        <w:gridCol w:w="1559"/>
        <w:gridCol w:w="3544"/>
        <w:gridCol w:w="1984"/>
      </w:tblGrid>
      <w:tr w:rsidR="00705121" w:rsidRPr="000E3F7C" w:rsidTr="00705121">
        <w:trPr>
          <w:trHeight w:val="1459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0E3F7C">
              <w:rPr>
                <w:b/>
                <w:bCs/>
                <w:color w:val="000000" w:themeColor="text1"/>
              </w:rPr>
              <w:t>Номер по ранжированию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E3F7C">
              <w:rPr>
                <w:rStyle w:val="FontStyle13"/>
                <w:b/>
                <w:color w:val="000000" w:themeColor="text1"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0E3F7C">
              <w:rPr>
                <w:rStyle w:val="FontStyle13"/>
                <w:b/>
                <w:color w:val="000000" w:themeColor="text1"/>
                <w:sz w:val="24"/>
                <w:szCs w:val="24"/>
              </w:rPr>
              <w:t xml:space="preserve"> номер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5121" w:rsidRPr="000367EA" w:rsidRDefault="00705121" w:rsidP="00705121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0367EA">
              <w:rPr>
                <w:b/>
                <w:bCs/>
              </w:rPr>
              <w:t>Дата и</w:t>
            </w:r>
          </w:p>
          <w:p w:rsidR="00705121" w:rsidRPr="000E3F7C" w:rsidRDefault="00705121" w:rsidP="00705121">
            <w:pPr>
              <w:pStyle w:val="Style7"/>
              <w:widowControl/>
              <w:spacing w:line="276" w:lineRule="auto"/>
              <w:rPr>
                <w:b/>
                <w:bCs/>
                <w:color w:val="000000" w:themeColor="text1"/>
              </w:rPr>
            </w:pPr>
            <w:r w:rsidRPr="000367EA">
              <w:rPr>
                <w:b/>
                <w:bCs/>
              </w:rPr>
              <w:t> время регистрации заявки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E3F7C">
              <w:rPr>
                <w:b/>
                <w:bCs/>
                <w:color w:val="000000" w:themeColor="text1"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E3F7C">
              <w:rPr>
                <w:b/>
                <w:bCs/>
                <w:color w:val="000000" w:themeColor="text1"/>
              </w:rPr>
              <w:t>Сумма предложения, руб.</w:t>
            </w:r>
          </w:p>
        </w:tc>
      </w:tr>
      <w:tr w:rsidR="00705121" w:rsidRPr="000E3F7C" w:rsidTr="00705121">
        <w:trPr>
          <w:trHeight w:val="1415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E3F7C">
              <w:rPr>
                <w:rStyle w:val="FontStyle2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E3F7C">
              <w:rPr>
                <w:color w:val="000000" w:themeColor="text1"/>
                <w:szCs w:val="24"/>
              </w:rPr>
              <w:t>EA-64686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5121" w:rsidRDefault="00705121" w:rsidP="00705121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</w:p>
          <w:p w:rsidR="00705121" w:rsidRPr="00705121" w:rsidRDefault="00705121" w:rsidP="00705121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705121">
              <w:rPr>
                <w:szCs w:val="24"/>
              </w:rPr>
              <w:t>25.11.2020 13:05:32</w:t>
            </w:r>
          </w:p>
          <w:p w:rsidR="00705121" w:rsidRDefault="00705121" w:rsidP="00705121">
            <w:pPr>
              <w:spacing w:line="276" w:lineRule="auto"/>
              <w:jc w:val="center"/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CD7330" w:rsidP="0030482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6" w:tgtFrame="_blank" w:history="1">
              <w:r w:rsidR="00705121" w:rsidRPr="000E3F7C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ПРЕДПРИЯТИЕ " ГРП"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705121" w:rsidRPr="000E3F7C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705121" w:rsidRPr="000E3F7C" w:rsidRDefault="00705121" w:rsidP="002A22BD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1820" w:type="dxa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725"/>
                  </w:tblGrid>
                  <w:tr w:rsidR="00705121" w:rsidRPr="000E3F7C" w:rsidTr="004C201E">
                    <w:trPr>
                      <w:tblCellSpacing w:w="15" w:type="dxa"/>
                    </w:trPr>
                    <w:tc>
                      <w:tcPr>
                        <w:tcW w:w="50" w:type="dxa"/>
                        <w:vAlign w:val="center"/>
                        <w:hideMark/>
                      </w:tcPr>
                      <w:p w:rsidR="00705121" w:rsidRPr="000E3F7C" w:rsidRDefault="00705121" w:rsidP="002A22BD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680" w:type="dxa"/>
                        <w:vAlign w:val="center"/>
                        <w:hideMark/>
                      </w:tcPr>
                      <w:tbl>
                        <w:tblPr>
                          <w:tblW w:w="1695" w:type="dxa"/>
                          <w:tblCellSpacing w:w="15" w:type="dxa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695"/>
                        </w:tblGrid>
                        <w:tr w:rsidR="00705121" w:rsidRPr="000E3F7C" w:rsidTr="00311A7E">
                          <w:trPr>
                            <w:tblCellSpacing w:w="15" w:type="dxa"/>
                          </w:trPr>
                          <w:tc>
                            <w:tcPr>
                              <w:tcW w:w="1635" w:type="dxa"/>
                              <w:vAlign w:val="center"/>
                              <w:hideMark/>
                            </w:tcPr>
                            <w:tbl>
                              <w:tblPr>
                                <w:tblW w:w="1650" w:type="dxa"/>
                                <w:tblCellSpacing w:w="15" w:type="dxa"/>
                                <w:tblLayout w:type="fixed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95"/>
                                <w:gridCol w:w="1555"/>
                              </w:tblGrid>
                              <w:tr w:rsidR="00705121" w:rsidRPr="000E3F7C" w:rsidTr="002A22BD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50" w:type="dxa"/>
                                    <w:vAlign w:val="center"/>
                                    <w:hideMark/>
                                  </w:tcPr>
                                  <w:p w:rsidR="00705121" w:rsidRPr="000E3F7C" w:rsidRDefault="00705121" w:rsidP="002A22BD">
                                    <w:pPr>
                                      <w:overflowPunct/>
                                      <w:autoSpaceDE/>
                                      <w:autoSpaceDN/>
                                      <w:adjustRightInd/>
                                      <w:rPr>
                                        <w:color w:val="000000" w:themeColor="text1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10" w:type="dxa"/>
                                    <w:vAlign w:val="center"/>
                                    <w:hideMark/>
                                  </w:tcPr>
                                  <w:p w:rsidR="00705121" w:rsidRPr="000E3F7C" w:rsidRDefault="00705121" w:rsidP="002A22BD">
                                    <w:pPr>
                                      <w:overflowPunct/>
                                      <w:autoSpaceDE/>
                                      <w:autoSpaceDN/>
                                      <w:adjustRightInd/>
                                      <w:rPr>
                                        <w:color w:val="000000" w:themeColor="text1"/>
                                        <w:szCs w:val="24"/>
                                      </w:rPr>
                                    </w:pPr>
                                    <w:r w:rsidRPr="000E3F7C">
                                      <w:rPr>
                                        <w:color w:val="000000" w:themeColor="text1"/>
                                        <w:szCs w:val="24"/>
                                      </w:rPr>
                                      <w:t>98 512 423.22</w:t>
                                    </w:r>
                                  </w:p>
                                </w:tc>
                              </w:tr>
                            </w:tbl>
                            <w:p w:rsidR="00705121" w:rsidRPr="000E3F7C" w:rsidRDefault="00705121" w:rsidP="002A22BD">
                              <w:pPr>
                                <w:overflowPunct/>
                                <w:autoSpaceDE/>
                                <w:autoSpaceDN/>
                                <w:adjustRightInd/>
                                <w:ind w:left="-193" w:firstLine="193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705121" w:rsidRPr="000E3F7C" w:rsidRDefault="00705121" w:rsidP="002A22BD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</w:tr>
                </w:tbl>
                <w:p w:rsidR="00705121" w:rsidRPr="000E3F7C" w:rsidRDefault="00705121" w:rsidP="002A22BD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705121" w:rsidRPr="000E3F7C" w:rsidRDefault="00705121" w:rsidP="002A22BD">
            <w:pPr>
              <w:spacing w:line="276" w:lineRule="auto"/>
              <w:rPr>
                <w:color w:val="000000" w:themeColor="text1"/>
                <w:szCs w:val="24"/>
              </w:rPr>
            </w:pPr>
          </w:p>
        </w:tc>
      </w:tr>
      <w:tr w:rsidR="00705121" w:rsidRPr="000E3F7C" w:rsidTr="00705121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E3F7C">
              <w:rPr>
                <w:rStyle w:val="FontStyle2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E3F7C">
              <w:rPr>
                <w:color w:val="000000" w:themeColor="text1"/>
                <w:szCs w:val="24"/>
              </w:rPr>
              <w:t>EA-64887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5121" w:rsidRDefault="00705121" w:rsidP="00705121">
            <w:pPr>
              <w:spacing w:line="276" w:lineRule="auto"/>
              <w:jc w:val="center"/>
            </w:pPr>
          </w:p>
          <w:p w:rsidR="00705121" w:rsidRDefault="00705121" w:rsidP="00705121">
            <w:pPr>
              <w:spacing w:line="276" w:lineRule="auto"/>
              <w:jc w:val="center"/>
            </w:pPr>
            <w:r>
              <w:t>25.11.2020 13:06:36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CD7330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7" w:tgtFrame="_blank" w:history="1">
              <w:r w:rsidR="00705121" w:rsidRPr="000E3F7C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"КУРСКТЕХНОГАЗ"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"/>
              <w:gridCol w:w="50"/>
              <w:gridCol w:w="30"/>
              <w:gridCol w:w="1425"/>
            </w:tblGrid>
            <w:tr w:rsidR="00705121" w:rsidRPr="000E3F7C" w:rsidTr="0066721E">
              <w:trPr>
                <w:gridBefore w:val="1"/>
                <w:gridAfter w:val="1"/>
                <w:wAfter w:w="1336" w:type="dxa"/>
                <w:tblCellSpacing w:w="15" w:type="dxa"/>
              </w:trPr>
              <w:tc>
                <w:tcPr>
                  <w:tcW w:w="35" w:type="dxa"/>
                  <w:gridSpan w:val="2"/>
                  <w:vAlign w:val="center"/>
                  <w:hideMark/>
                </w:tcPr>
                <w:p w:rsidR="00705121" w:rsidRPr="000E3F7C" w:rsidRDefault="00705121" w:rsidP="002A22BD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  <w:tr w:rsidR="00705121" w:rsidRPr="000E3F7C" w:rsidTr="004C201E">
              <w:trPr>
                <w:tblCellSpacing w:w="15" w:type="dxa"/>
              </w:trPr>
              <w:tc>
                <w:tcPr>
                  <w:tcW w:w="36" w:type="dxa"/>
                  <w:gridSpan w:val="2"/>
                  <w:vAlign w:val="center"/>
                  <w:hideMark/>
                </w:tcPr>
                <w:p w:rsidR="00705121" w:rsidRPr="000E3F7C" w:rsidRDefault="00705121" w:rsidP="002A22BD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410" w:type="dxa"/>
                  <w:gridSpan w:val="2"/>
                  <w:vAlign w:val="center"/>
                  <w:hideMark/>
                </w:tcPr>
                <w:p w:rsidR="00705121" w:rsidRPr="000E3F7C" w:rsidRDefault="00705121" w:rsidP="002A22BD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  <w:r>
                    <w:rPr>
                      <w:color w:val="000000" w:themeColor="text1"/>
                      <w:szCs w:val="24"/>
                    </w:rPr>
                    <w:t xml:space="preserve">     </w:t>
                  </w:r>
                  <w:r w:rsidRPr="000E3F7C">
                    <w:rPr>
                      <w:color w:val="000000" w:themeColor="text1"/>
                      <w:szCs w:val="24"/>
                    </w:rPr>
                    <w:t>98 512 423.22</w:t>
                  </w:r>
                </w:p>
              </w:tc>
            </w:tr>
          </w:tbl>
          <w:p w:rsidR="00705121" w:rsidRPr="000E3F7C" w:rsidRDefault="00705121" w:rsidP="002A22BD">
            <w:pPr>
              <w:spacing w:line="276" w:lineRule="auto"/>
              <w:rPr>
                <w:rStyle w:val="ng-binding"/>
                <w:color w:val="000000" w:themeColor="text1"/>
                <w:szCs w:val="24"/>
              </w:rPr>
            </w:pPr>
          </w:p>
        </w:tc>
      </w:tr>
      <w:tr w:rsidR="00705121" w:rsidRPr="000E3F7C" w:rsidTr="00705121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E3F7C">
              <w:rPr>
                <w:rStyle w:val="FontStyle2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E3F7C">
              <w:rPr>
                <w:color w:val="000000" w:themeColor="text1"/>
                <w:szCs w:val="24"/>
              </w:rPr>
              <w:t>EA-64387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5121" w:rsidRDefault="00705121" w:rsidP="00705121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</w:p>
          <w:p w:rsidR="00705121" w:rsidRPr="00705121" w:rsidRDefault="00705121" w:rsidP="00705121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705121">
              <w:rPr>
                <w:szCs w:val="24"/>
              </w:rPr>
              <w:t>25.11.2020 13:09:42</w:t>
            </w:r>
          </w:p>
          <w:p w:rsidR="00705121" w:rsidRDefault="00705121" w:rsidP="00705121">
            <w:pPr>
              <w:spacing w:line="276" w:lineRule="auto"/>
              <w:jc w:val="center"/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CD7330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8" w:tgtFrame="_blank" w:history="1">
              <w:r w:rsidR="00705121" w:rsidRPr="000E3F7C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"СПЕЦИАЛЬНАЯ ПРОКЛАДКА ПОДЗЕМНЫХ КОММУНИКАЦИЙ И СТРОИТЕЛЬСТВО"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2A22BD">
            <w:pPr>
              <w:overflowPunct/>
              <w:autoSpaceDE/>
              <w:autoSpaceDN/>
              <w:adjustRightInd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   </w:t>
            </w:r>
            <w:r w:rsidRPr="000E3F7C">
              <w:rPr>
                <w:color w:val="000000" w:themeColor="text1"/>
                <w:szCs w:val="24"/>
              </w:rPr>
              <w:t>98 512 423.22</w:t>
            </w:r>
          </w:p>
        </w:tc>
      </w:tr>
      <w:tr w:rsidR="00705121" w:rsidRPr="000E3F7C" w:rsidTr="00705121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E3F7C">
              <w:rPr>
                <w:rStyle w:val="FontStyle2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E3F7C">
              <w:rPr>
                <w:color w:val="000000" w:themeColor="text1"/>
                <w:szCs w:val="24"/>
              </w:rPr>
              <w:t>EA-64142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5121" w:rsidRDefault="00705121" w:rsidP="00705121">
            <w:pPr>
              <w:jc w:val="center"/>
              <w:rPr>
                <w:szCs w:val="24"/>
              </w:rPr>
            </w:pPr>
          </w:p>
          <w:p w:rsidR="00705121" w:rsidRPr="00705121" w:rsidRDefault="00705121" w:rsidP="00705121">
            <w:pPr>
              <w:jc w:val="center"/>
              <w:rPr>
                <w:szCs w:val="24"/>
              </w:rPr>
            </w:pPr>
            <w:r>
              <w:t>25.11.2020 13:10:38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E3F7C">
              <w:rPr>
                <w:color w:val="000000" w:themeColor="text1"/>
                <w:szCs w:val="24"/>
              </w:rPr>
              <w:t xml:space="preserve">ИП </w:t>
            </w:r>
            <w:hyperlink r:id="rId9" w:tgtFrame="_blank" w:history="1">
              <w:r w:rsidRPr="000E3F7C">
                <w:rPr>
                  <w:rStyle w:val="ac"/>
                  <w:color w:val="000000" w:themeColor="text1"/>
                  <w:szCs w:val="24"/>
                </w:rPr>
                <w:t>ЛЕТЯГИН ЮРИЙ АНАТОЛЬЕВИЧ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705121" w:rsidRPr="000E3F7C" w:rsidTr="004C201E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705121" w:rsidRPr="000E3F7C" w:rsidRDefault="00705121" w:rsidP="002A22BD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455"/>
                  </w:tblGrid>
                  <w:tr w:rsidR="00705121" w:rsidRPr="000E3F7C" w:rsidTr="004C201E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705121" w:rsidRPr="000E3F7C" w:rsidRDefault="00705121" w:rsidP="002A22BD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410" w:type="dxa"/>
                        <w:vAlign w:val="center"/>
                        <w:hideMark/>
                      </w:tcPr>
                      <w:p w:rsidR="00705121" w:rsidRPr="000E3F7C" w:rsidRDefault="00705121" w:rsidP="002A22BD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  <w:r w:rsidRPr="000E3F7C">
                          <w:rPr>
                            <w:color w:val="000000" w:themeColor="text1"/>
                            <w:szCs w:val="24"/>
                          </w:rPr>
                          <w:t>98 512 423.22</w:t>
                        </w:r>
                      </w:p>
                    </w:tc>
                  </w:tr>
                </w:tbl>
                <w:p w:rsidR="00705121" w:rsidRPr="000E3F7C" w:rsidRDefault="00705121" w:rsidP="002A22BD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705121" w:rsidRPr="000E3F7C" w:rsidRDefault="00705121" w:rsidP="002A22BD">
            <w:pPr>
              <w:overflowPunct/>
              <w:autoSpaceDE/>
              <w:autoSpaceDN/>
              <w:adjustRightInd/>
              <w:rPr>
                <w:color w:val="000000" w:themeColor="text1"/>
                <w:szCs w:val="24"/>
              </w:rPr>
            </w:pPr>
          </w:p>
        </w:tc>
      </w:tr>
      <w:tr w:rsidR="00705121" w:rsidRPr="000E3F7C" w:rsidTr="00705121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E3F7C">
              <w:rPr>
                <w:rStyle w:val="FontStyle20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E3F7C">
              <w:rPr>
                <w:color w:val="000000" w:themeColor="text1"/>
                <w:szCs w:val="24"/>
              </w:rPr>
              <w:t>EA-64212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5121" w:rsidRDefault="00705121" w:rsidP="00705121">
            <w:pPr>
              <w:spacing w:line="276" w:lineRule="auto"/>
              <w:jc w:val="center"/>
            </w:pPr>
          </w:p>
          <w:p w:rsidR="00705121" w:rsidRDefault="00705121" w:rsidP="00705121">
            <w:pPr>
              <w:spacing w:line="276" w:lineRule="auto"/>
              <w:jc w:val="center"/>
            </w:pPr>
            <w:r>
              <w:t>25.11.2020 13:13:22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CD7330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10" w:tgtFrame="_blank" w:history="1">
              <w:r w:rsidR="00705121" w:rsidRPr="000E3F7C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"СМ-СТРОЙ"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208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991"/>
            </w:tblGrid>
            <w:tr w:rsidR="00705121" w:rsidRPr="000E3F7C" w:rsidTr="004C201E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705121" w:rsidRPr="000E3F7C" w:rsidRDefault="00705121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946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455"/>
                  </w:tblGrid>
                  <w:tr w:rsidR="00705121" w:rsidRPr="000E3F7C" w:rsidTr="004C201E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705121" w:rsidRPr="000E3F7C" w:rsidRDefault="00705121" w:rsidP="004C201E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410" w:type="dxa"/>
                        <w:vAlign w:val="center"/>
                        <w:hideMark/>
                      </w:tcPr>
                      <w:p w:rsidR="00705121" w:rsidRPr="000E3F7C" w:rsidRDefault="00705121" w:rsidP="004C201E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  <w:r w:rsidRPr="000E3F7C">
                          <w:rPr>
                            <w:color w:val="000000" w:themeColor="text1"/>
                            <w:szCs w:val="24"/>
                          </w:rPr>
                          <w:t>98 512 423.22</w:t>
                        </w:r>
                      </w:p>
                    </w:tc>
                  </w:tr>
                </w:tbl>
                <w:p w:rsidR="00705121" w:rsidRPr="000E3F7C" w:rsidRDefault="00705121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705121" w:rsidRPr="000E3F7C" w:rsidRDefault="00705121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Cs w:val="24"/>
              </w:rPr>
            </w:pPr>
          </w:p>
        </w:tc>
      </w:tr>
      <w:tr w:rsidR="00705121" w:rsidRPr="000E3F7C" w:rsidTr="00705121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0E3F7C">
              <w:rPr>
                <w:rStyle w:val="FontStyle2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0E3F7C">
              <w:rPr>
                <w:szCs w:val="24"/>
              </w:rPr>
              <w:t>EA-63633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05121" w:rsidRDefault="00705121" w:rsidP="00705121">
            <w:pPr>
              <w:spacing w:line="276" w:lineRule="auto"/>
              <w:jc w:val="center"/>
            </w:pPr>
          </w:p>
          <w:p w:rsidR="00705121" w:rsidRDefault="00705121" w:rsidP="00705121">
            <w:pPr>
              <w:jc w:val="center"/>
            </w:pPr>
            <w:r>
              <w:t>25.11.2020 13:19:22</w:t>
            </w:r>
          </w:p>
          <w:p w:rsidR="00705121" w:rsidRPr="00705121" w:rsidRDefault="00705121" w:rsidP="00705121">
            <w:pPr>
              <w:jc w:val="center"/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CD7330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11" w:tgtFrame="_blank" w:history="1">
              <w:r w:rsidR="00705121" w:rsidRPr="000E3F7C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"СПЕЦСТРОЙМОНТАЖ"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5121" w:rsidRPr="000E3F7C" w:rsidRDefault="00705121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Cs w:val="24"/>
              </w:rPr>
            </w:pPr>
            <w:r w:rsidRPr="000E3F7C">
              <w:rPr>
                <w:color w:val="000000" w:themeColor="text1"/>
                <w:szCs w:val="24"/>
              </w:rPr>
              <w:t>98 512 423.22</w:t>
            </w:r>
          </w:p>
        </w:tc>
      </w:tr>
    </w:tbl>
    <w:p w:rsidR="00121256" w:rsidRPr="000E3F7C" w:rsidRDefault="00121256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</w:rPr>
      </w:pPr>
    </w:p>
    <w:p w:rsidR="00121256" w:rsidRPr="003E4A5C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8"/>
          <w:szCs w:val="28"/>
        </w:rPr>
      </w:pPr>
      <w:r w:rsidRPr="003E4A5C">
        <w:rPr>
          <w:rStyle w:val="FontStyle13"/>
          <w:color w:val="000000" w:themeColor="text1"/>
          <w:sz w:val="28"/>
          <w:szCs w:val="28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E4A5C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2"/>
          <w:szCs w:val="22"/>
        </w:rPr>
      </w:pPr>
    </w:p>
    <w:tbl>
      <w:tblPr>
        <w:tblStyle w:val="ab"/>
        <w:tblW w:w="9639" w:type="dxa"/>
        <w:tblInd w:w="-318" w:type="dxa"/>
        <w:tblLayout w:type="fixed"/>
        <w:tblLook w:val="04A0"/>
      </w:tblPr>
      <w:tblGrid>
        <w:gridCol w:w="1277"/>
        <w:gridCol w:w="1417"/>
        <w:gridCol w:w="1276"/>
        <w:gridCol w:w="1418"/>
        <w:gridCol w:w="1417"/>
        <w:gridCol w:w="1418"/>
        <w:gridCol w:w="1416"/>
      </w:tblGrid>
      <w:tr w:rsidR="00B750AA" w:rsidRPr="003E4A5C" w:rsidTr="003E4A5C">
        <w:trPr>
          <w:trHeight w:val="533"/>
        </w:trPr>
        <w:tc>
          <w:tcPr>
            <w:tcW w:w="1277" w:type="dxa"/>
            <w:vAlign w:val="center"/>
          </w:tcPr>
          <w:p w:rsidR="00B750AA" w:rsidRPr="003E4A5C" w:rsidRDefault="00B750AA" w:rsidP="00F712DD">
            <w:pPr>
              <w:spacing w:line="276" w:lineRule="auto"/>
              <w:jc w:val="center"/>
              <w:rPr>
                <w:b/>
                <w:color w:val="000000" w:themeColor="text1"/>
                <w:szCs w:val="22"/>
              </w:rPr>
            </w:pPr>
            <w:r w:rsidRPr="003E4A5C">
              <w:rPr>
                <w:b/>
                <w:color w:val="000000" w:themeColor="text1"/>
                <w:szCs w:val="22"/>
              </w:rPr>
              <w:t>Члены комиссии</w:t>
            </w:r>
          </w:p>
        </w:tc>
        <w:tc>
          <w:tcPr>
            <w:tcW w:w="1417" w:type="dxa"/>
            <w:vAlign w:val="center"/>
          </w:tcPr>
          <w:p w:rsidR="00B750AA" w:rsidRPr="003E4A5C" w:rsidRDefault="00B750AA" w:rsidP="0030482D">
            <w:pPr>
              <w:spacing w:line="276" w:lineRule="auto"/>
              <w:jc w:val="center"/>
              <w:rPr>
                <w:b/>
                <w:color w:val="000000" w:themeColor="text1"/>
                <w:szCs w:val="22"/>
              </w:rPr>
            </w:pPr>
            <w:r w:rsidRPr="003E4A5C">
              <w:rPr>
                <w:b/>
                <w:color w:val="000000" w:themeColor="text1"/>
                <w:szCs w:val="22"/>
              </w:rPr>
              <w:t xml:space="preserve">Решение по Заявке </w:t>
            </w:r>
            <w:r w:rsidRPr="003E4A5C">
              <w:rPr>
                <w:b/>
                <w:color w:val="000000" w:themeColor="text1"/>
                <w:szCs w:val="22"/>
              </w:rPr>
              <w:br/>
              <w:t xml:space="preserve">№ </w:t>
            </w:r>
            <w:r w:rsidRPr="003E4A5C">
              <w:rPr>
                <w:color w:val="000000" w:themeColor="text1"/>
                <w:szCs w:val="22"/>
              </w:rPr>
              <w:t>EA-64686</w:t>
            </w:r>
          </w:p>
        </w:tc>
        <w:tc>
          <w:tcPr>
            <w:tcW w:w="1276" w:type="dxa"/>
          </w:tcPr>
          <w:p w:rsidR="00B750AA" w:rsidRPr="003E4A5C" w:rsidRDefault="00B750AA" w:rsidP="0030482D">
            <w:pPr>
              <w:spacing w:line="276" w:lineRule="auto"/>
              <w:jc w:val="center"/>
              <w:rPr>
                <w:b/>
                <w:color w:val="000000" w:themeColor="text1"/>
                <w:szCs w:val="22"/>
              </w:rPr>
            </w:pPr>
            <w:r w:rsidRPr="003E4A5C">
              <w:rPr>
                <w:b/>
                <w:color w:val="000000" w:themeColor="text1"/>
                <w:szCs w:val="22"/>
              </w:rPr>
              <w:t xml:space="preserve">Решение по Заявке </w:t>
            </w:r>
            <w:r w:rsidRPr="003E4A5C">
              <w:rPr>
                <w:b/>
                <w:color w:val="000000" w:themeColor="text1"/>
                <w:szCs w:val="22"/>
              </w:rPr>
              <w:br/>
              <w:t>№ EA-6488</w:t>
            </w:r>
            <w:r w:rsidRPr="003E4A5C">
              <w:rPr>
                <w:color w:val="000000" w:themeColor="text1"/>
                <w:szCs w:val="22"/>
              </w:rPr>
              <w:t>7</w:t>
            </w:r>
          </w:p>
        </w:tc>
        <w:tc>
          <w:tcPr>
            <w:tcW w:w="1418" w:type="dxa"/>
          </w:tcPr>
          <w:p w:rsidR="00B750AA" w:rsidRPr="003E4A5C" w:rsidRDefault="00B750AA" w:rsidP="0030482D">
            <w:pPr>
              <w:spacing w:line="276" w:lineRule="auto"/>
              <w:jc w:val="center"/>
              <w:rPr>
                <w:b/>
                <w:color w:val="000000" w:themeColor="text1"/>
                <w:szCs w:val="22"/>
              </w:rPr>
            </w:pPr>
            <w:r w:rsidRPr="003E4A5C">
              <w:rPr>
                <w:b/>
                <w:color w:val="000000" w:themeColor="text1"/>
                <w:szCs w:val="22"/>
              </w:rPr>
              <w:t xml:space="preserve">Решение по Заявке </w:t>
            </w:r>
            <w:r w:rsidRPr="003E4A5C">
              <w:rPr>
                <w:b/>
                <w:color w:val="000000" w:themeColor="text1"/>
                <w:szCs w:val="22"/>
              </w:rPr>
              <w:br/>
              <w:t>№</w:t>
            </w:r>
            <w:r w:rsidRPr="003E4A5C">
              <w:rPr>
                <w:color w:val="000000" w:themeColor="text1"/>
                <w:szCs w:val="22"/>
              </w:rPr>
              <w:t xml:space="preserve"> EA-64387</w:t>
            </w:r>
          </w:p>
        </w:tc>
        <w:tc>
          <w:tcPr>
            <w:tcW w:w="1417" w:type="dxa"/>
          </w:tcPr>
          <w:p w:rsidR="00B750AA" w:rsidRPr="003E4A5C" w:rsidRDefault="00B750AA" w:rsidP="0030482D">
            <w:pPr>
              <w:spacing w:line="276" w:lineRule="auto"/>
              <w:jc w:val="center"/>
              <w:rPr>
                <w:b/>
                <w:color w:val="000000" w:themeColor="text1"/>
                <w:szCs w:val="22"/>
              </w:rPr>
            </w:pPr>
            <w:r w:rsidRPr="003E4A5C">
              <w:rPr>
                <w:b/>
                <w:color w:val="000000" w:themeColor="text1"/>
                <w:szCs w:val="22"/>
              </w:rPr>
              <w:t xml:space="preserve">Решение по Заявке </w:t>
            </w:r>
            <w:r w:rsidRPr="003E4A5C">
              <w:rPr>
                <w:b/>
                <w:color w:val="000000" w:themeColor="text1"/>
                <w:szCs w:val="22"/>
              </w:rPr>
              <w:br/>
              <w:t>№</w:t>
            </w:r>
            <w:r w:rsidRPr="003E4A5C">
              <w:rPr>
                <w:color w:val="000000" w:themeColor="text1"/>
                <w:szCs w:val="22"/>
              </w:rPr>
              <w:t xml:space="preserve"> EA-64142</w:t>
            </w:r>
          </w:p>
        </w:tc>
        <w:tc>
          <w:tcPr>
            <w:tcW w:w="1418" w:type="dxa"/>
          </w:tcPr>
          <w:p w:rsidR="00B750AA" w:rsidRPr="003E4A5C" w:rsidRDefault="00B750AA" w:rsidP="0030482D">
            <w:pPr>
              <w:spacing w:line="276" w:lineRule="auto"/>
              <w:ind w:right="175"/>
              <w:jc w:val="center"/>
              <w:rPr>
                <w:b/>
                <w:color w:val="000000" w:themeColor="text1"/>
                <w:szCs w:val="22"/>
              </w:rPr>
            </w:pPr>
            <w:r w:rsidRPr="003E4A5C">
              <w:rPr>
                <w:b/>
                <w:color w:val="000000" w:themeColor="text1"/>
                <w:szCs w:val="22"/>
              </w:rPr>
              <w:t xml:space="preserve">Решение по Заявке </w:t>
            </w:r>
            <w:r w:rsidRPr="003E4A5C">
              <w:rPr>
                <w:b/>
                <w:color w:val="000000" w:themeColor="text1"/>
                <w:szCs w:val="22"/>
              </w:rPr>
              <w:br/>
              <w:t>№</w:t>
            </w:r>
            <w:r w:rsidRPr="003E4A5C">
              <w:rPr>
                <w:color w:val="000000" w:themeColor="text1"/>
                <w:szCs w:val="22"/>
              </w:rPr>
              <w:t xml:space="preserve"> EA-64212</w:t>
            </w:r>
          </w:p>
        </w:tc>
        <w:tc>
          <w:tcPr>
            <w:tcW w:w="1416" w:type="dxa"/>
          </w:tcPr>
          <w:p w:rsidR="00B750AA" w:rsidRPr="003E4A5C" w:rsidRDefault="00B750AA" w:rsidP="0030482D">
            <w:pPr>
              <w:spacing w:line="276" w:lineRule="auto"/>
              <w:ind w:right="175"/>
              <w:jc w:val="center"/>
              <w:rPr>
                <w:b/>
                <w:color w:val="000000" w:themeColor="text1"/>
                <w:szCs w:val="22"/>
              </w:rPr>
            </w:pPr>
            <w:r w:rsidRPr="003E4A5C">
              <w:rPr>
                <w:b/>
                <w:color w:val="000000" w:themeColor="text1"/>
                <w:szCs w:val="22"/>
              </w:rPr>
              <w:t xml:space="preserve">Решение по Заявке </w:t>
            </w:r>
            <w:r w:rsidRPr="003E4A5C">
              <w:rPr>
                <w:b/>
                <w:color w:val="000000" w:themeColor="text1"/>
                <w:szCs w:val="22"/>
              </w:rPr>
              <w:br/>
              <w:t>№</w:t>
            </w:r>
            <w:r w:rsidRPr="003E4A5C">
              <w:rPr>
                <w:color w:val="000000" w:themeColor="text1"/>
                <w:szCs w:val="22"/>
              </w:rPr>
              <w:t xml:space="preserve"> EA-63633</w:t>
            </w:r>
          </w:p>
        </w:tc>
      </w:tr>
      <w:tr w:rsidR="00466C7C" w:rsidRPr="003E4A5C" w:rsidTr="003E4A5C">
        <w:trPr>
          <w:trHeight w:val="505"/>
        </w:trPr>
        <w:tc>
          <w:tcPr>
            <w:tcW w:w="1277" w:type="dxa"/>
            <w:vAlign w:val="center"/>
          </w:tcPr>
          <w:p w:rsidR="00466C7C" w:rsidRPr="003E4A5C" w:rsidRDefault="00466C7C" w:rsidP="00FC5F7A">
            <w:pPr>
              <w:rPr>
                <w:szCs w:val="22"/>
              </w:rPr>
            </w:pPr>
            <w:r>
              <w:rPr>
                <w:szCs w:val="22"/>
              </w:rPr>
              <w:t>А.В. Давыдова</w:t>
            </w:r>
          </w:p>
        </w:tc>
        <w:tc>
          <w:tcPr>
            <w:tcW w:w="1417" w:type="dxa"/>
          </w:tcPr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276" w:type="dxa"/>
          </w:tcPr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7" w:type="dxa"/>
          </w:tcPr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466C7C" w:rsidRPr="003E4A5C" w:rsidRDefault="00466C7C" w:rsidP="00466C7C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  <w:tr w:rsidR="00B750AA" w:rsidRPr="003E4A5C" w:rsidTr="003E4A5C">
        <w:trPr>
          <w:trHeight w:val="505"/>
        </w:trPr>
        <w:tc>
          <w:tcPr>
            <w:tcW w:w="1277" w:type="dxa"/>
            <w:vAlign w:val="center"/>
          </w:tcPr>
          <w:p w:rsidR="00B750AA" w:rsidRPr="003E4A5C" w:rsidRDefault="00B750AA" w:rsidP="00FC5F7A">
            <w:pPr>
              <w:rPr>
                <w:szCs w:val="22"/>
              </w:rPr>
            </w:pPr>
            <w:r w:rsidRPr="003E4A5C">
              <w:rPr>
                <w:szCs w:val="22"/>
              </w:rPr>
              <w:t xml:space="preserve">К.О. Кулагин </w:t>
            </w:r>
          </w:p>
        </w:tc>
        <w:tc>
          <w:tcPr>
            <w:tcW w:w="1417" w:type="dxa"/>
          </w:tcPr>
          <w:p w:rsidR="00B750AA" w:rsidRPr="003E4A5C" w:rsidRDefault="00B750AA" w:rsidP="00F712DD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F712DD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276" w:type="dxa"/>
          </w:tcPr>
          <w:p w:rsidR="00B750AA" w:rsidRPr="003E4A5C" w:rsidRDefault="00B750AA" w:rsidP="003D20F3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3D20F3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7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  <w:tr w:rsidR="00B750AA" w:rsidRPr="003E4A5C" w:rsidTr="003E4A5C">
        <w:trPr>
          <w:trHeight w:val="505"/>
        </w:trPr>
        <w:tc>
          <w:tcPr>
            <w:tcW w:w="1277" w:type="dxa"/>
            <w:vAlign w:val="center"/>
          </w:tcPr>
          <w:p w:rsidR="00B750AA" w:rsidRPr="003E4A5C" w:rsidRDefault="00B750AA" w:rsidP="00FC5F7A">
            <w:pPr>
              <w:rPr>
                <w:color w:val="000000" w:themeColor="text1"/>
                <w:szCs w:val="22"/>
              </w:rPr>
            </w:pPr>
            <w:r w:rsidRPr="003E4A5C">
              <w:rPr>
                <w:szCs w:val="22"/>
              </w:rPr>
              <w:t xml:space="preserve">Д.А. Муравьев </w:t>
            </w:r>
          </w:p>
        </w:tc>
        <w:tc>
          <w:tcPr>
            <w:tcW w:w="1417" w:type="dxa"/>
          </w:tcPr>
          <w:p w:rsidR="00B750AA" w:rsidRPr="003E4A5C" w:rsidRDefault="00B750AA" w:rsidP="00F712DD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F712DD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276" w:type="dxa"/>
          </w:tcPr>
          <w:p w:rsidR="00B750AA" w:rsidRPr="003E4A5C" w:rsidRDefault="00B750AA" w:rsidP="003D20F3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3D20F3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7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  <w:tr w:rsidR="00B750AA" w:rsidRPr="003E4A5C" w:rsidTr="003E4A5C">
        <w:trPr>
          <w:trHeight w:val="505"/>
        </w:trPr>
        <w:tc>
          <w:tcPr>
            <w:tcW w:w="1277" w:type="dxa"/>
            <w:vAlign w:val="center"/>
          </w:tcPr>
          <w:p w:rsidR="00B750AA" w:rsidRPr="003E4A5C" w:rsidRDefault="00B750AA" w:rsidP="00FC5F7A">
            <w:pPr>
              <w:spacing w:line="276" w:lineRule="auto"/>
              <w:rPr>
                <w:color w:val="000000" w:themeColor="text1"/>
                <w:szCs w:val="22"/>
              </w:rPr>
            </w:pPr>
            <w:r w:rsidRPr="003E4A5C">
              <w:rPr>
                <w:szCs w:val="22"/>
              </w:rPr>
              <w:t xml:space="preserve">С.А. Пронская </w:t>
            </w:r>
          </w:p>
        </w:tc>
        <w:tc>
          <w:tcPr>
            <w:tcW w:w="1417" w:type="dxa"/>
          </w:tcPr>
          <w:p w:rsidR="00B750AA" w:rsidRPr="003E4A5C" w:rsidRDefault="00B750AA" w:rsidP="00F712DD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F712DD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276" w:type="dxa"/>
          </w:tcPr>
          <w:p w:rsidR="00B750AA" w:rsidRPr="003E4A5C" w:rsidRDefault="00B750AA" w:rsidP="003D20F3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3D20F3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7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  <w:tr w:rsidR="00B750AA" w:rsidRPr="003E4A5C" w:rsidTr="003E4A5C">
        <w:trPr>
          <w:trHeight w:val="505"/>
        </w:trPr>
        <w:tc>
          <w:tcPr>
            <w:tcW w:w="1277" w:type="dxa"/>
            <w:vAlign w:val="center"/>
          </w:tcPr>
          <w:p w:rsidR="00B750AA" w:rsidRPr="003E4A5C" w:rsidRDefault="00B750AA" w:rsidP="00844E81">
            <w:pPr>
              <w:rPr>
                <w:szCs w:val="22"/>
              </w:rPr>
            </w:pPr>
            <w:r w:rsidRPr="003E4A5C">
              <w:rPr>
                <w:szCs w:val="22"/>
              </w:rPr>
              <w:t xml:space="preserve">А.В. </w:t>
            </w:r>
            <w:proofErr w:type="spellStart"/>
            <w:r w:rsidRPr="003E4A5C">
              <w:rPr>
                <w:szCs w:val="22"/>
              </w:rPr>
              <w:t>Лисман</w:t>
            </w:r>
            <w:proofErr w:type="spellEnd"/>
            <w:r w:rsidRPr="003E4A5C">
              <w:rPr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B750AA" w:rsidRPr="003E4A5C" w:rsidRDefault="00B750AA" w:rsidP="00F712DD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F712DD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276" w:type="dxa"/>
          </w:tcPr>
          <w:p w:rsidR="00B750AA" w:rsidRPr="003E4A5C" w:rsidRDefault="00B750AA" w:rsidP="003D20F3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3D20F3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7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  <w:tr w:rsidR="00B750AA" w:rsidRPr="003E4A5C" w:rsidTr="003E4A5C">
        <w:trPr>
          <w:trHeight w:val="505"/>
        </w:trPr>
        <w:tc>
          <w:tcPr>
            <w:tcW w:w="1277" w:type="dxa"/>
            <w:vAlign w:val="center"/>
          </w:tcPr>
          <w:p w:rsidR="00B750AA" w:rsidRPr="003E4A5C" w:rsidRDefault="00B750AA" w:rsidP="00844E81">
            <w:pPr>
              <w:ind w:left="34"/>
              <w:rPr>
                <w:szCs w:val="22"/>
              </w:rPr>
            </w:pPr>
            <w:r w:rsidRPr="003E4A5C">
              <w:rPr>
                <w:szCs w:val="22"/>
              </w:rPr>
              <w:t xml:space="preserve">О.В. </w:t>
            </w:r>
            <w:proofErr w:type="spellStart"/>
            <w:r w:rsidRPr="003E4A5C">
              <w:rPr>
                <w:szCs w:val="22"/>
              </w:rPr>
              <w:t>Чемодурова</w:t>
            </w:r>
            <w:proofErr w:type="spellEnd"/>
            <w:r w:rsidRPr="003E4A5C">
              <w:rPr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B750AA" w:rsidRPr="003E4A5C" w:rsidRDefault="00B750AA" w:rsidP="00BA5FAA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BA5FAA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276" w:type="dxa"/>
          </w:tcPr>
          <w:p w:rsidR="00B750AA" w:rsidRPr="003E4A5C" w:rsidRDefault="00B750AA" w:rsidP="00BA5FAA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BA5FAA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7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  <w:tr w:rsidR="00B750AA" w:rsidRPr="003E4A5C" w:rsidTr="003E4A5C">
        <w:trPr>
          <w:trHeight w:val="505"/>
        </w:trPr>
        <w:tc>
          <w:tcPr>
            <w:tcW w:w="1277" w:type="dxa"/>
            <w:vAlign w:val="center"/>
          </w:tcPr>
          <w:p w:rsidR="00B750AA" w:rsidRPr="003E4A5C" w:rsidRDefault="00B750AA" w:rsidP="00844E81">
            <w:pPr>
              <w:ind w:left="34"/>
              <w:rPr>
                <w:szCs w:val="22"/>
              </w:rPr>
            </w:pPr>
            <w:r w:rsidRPr="003E4A5C">
              <w:rPr>
                <w:szCs w:val="22"/>
              </w:rPr>
              <w:t>А.В. Павлова</w:t>
            </w:r>
          </w:p>
        </w:tc>
        <w:tc>
          <w:tcPr>
            <w:tcW w:w="1417" w:type="dxa"/>
          </w:tcPr>
          <w:p w:rsidR="00B750AA" w:rsidRPr="003E4A5C" w:rsidRDefault="00B750AA" w:rsidP="00FC5F7A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FC5F7A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lastRenderedPageBreak/>
              <w:t>требованиям</w:t>
            </w:r>
          </w:p>
        </w:tc>
        <w:tc>
          <w:tcPr>
            <w:tcW w:w="1276" w:type="dxa"/>
          </w:tcPr>
          <w:p w:rsidR="00B750AA" w:rsidRPr="003E4A5C" w:rsidRDefault="00B750AA" w:rsidP="00FC5F7A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lastRenderedPageBreak/>
              <w:t>Соответствует</w:t>
            </w:r>
          </w:p>
          <w:p w:rsidR="00B750AA" w:rsidRPr="003E4A5C" w:rsidRDefault="00B750AA" w:rsidP="00FC5F7A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lastRenderedPageBreak/>
              <w:t>требованиям</w:t>
            </w:r>
          </w:p>
        </w:tc>
        <w:tc>
          <w:tcPr>
            <w:tcW w:w="1418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lastRenderedPageBreak/>
              <w:t>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lastRenderedPageBreak/>
              <w:t>требованиям</w:t>
            </w:r>
          </w:p>
        </w:tc>
        <w:tc>
          <w:tcPr>
            <w:tcW w:w="1417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lastRenderedPageBreak/>
              <w:t>Не соответству</w:t>
            </w:r>
            <w:r w:rsidRPr="003E4A5C">
              <w:rPr>
                <w:color w:val="000000" w:themeColor="text1"/>
                <w:szCs w:val="22"/>
              </w:rPr>
              <w:lastRenderedPageBreak/>
              <w:t>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lastRenderedPageBreak/>
              <w:t>Не соответству</w:t>
            </w:r>
            <w:r w:rsidRPr="003E4A5C">
              <w:rPr>
                <w:color w:val="000000" w:themeColor="text1"/>
                <w:szCs w:val="22"/>
              </w:rPr>
              <w:lastRenderedPageBreak/>
              <w:t>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lastRenderedPageBreak/>
              <w:t>Не соответству</w:t>
            </w:r>
            <w:r w:rsidRPr="003E4A5C">
              <w:rPr>
                <w:color w:val="000000" w:themeColor="text1"/>
                <w:szCs w:val="22"/>
              </w:rPr>
              <w:lastRenderedPageBreak/>
              <w:t>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  <w:tr w:rsidR="00B750AA" w:rsidRPr="003E4A5C" w:rsidTr="003E4A5C">
        <w:trPr>
          <w:trHeight w:val="505"/>
        </w:trPr>
        <w:tc>
          <w:tcPr>
            <w:tcW w:w="1277" w:type="dxa"/>
            <w:vAlign w:val="center"/>
          </w:tcPr>
          <w:p w:rsidR="00B750AA" w:rsidRPr="003E4A5C" w:rsidRDefault="00B750AA" w:rsidP="00844E81">
            <w:pPr>
              <w:ind w:left="34"/>
              <w:rPr>
                <w:szCs w:val="22"/>
              </w:rPr>
            </w:pPr>
            <w:r w:rsidRPr="003E4A5C">
              <w:rPr>
                <w:szCs w:val="22"/>
              </w:rPr>
              <w:lastRenderedPageBreak/>
              <w:t xml:space="preserve">М.С. </w:t>
            </w:r>
            <w:proofErr w:type="spellStart"/>
            <w:r w:rsidRPr="003E4A5C">
              <w:rPr>
                <w:szCs w:val="22"/>
              </w:rPr>
              <w:t>Чермашенцев</w:t>
            </w:r>
            <w:proofErr w:type="spellEnd"/>
            <w:r w:rsidRPr="003E4A5C">
              <w:rPr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B750AA" w:rsidRPr="003E4A5C" w:rsidRDefault="00B750AA" w:rsidP="00844E81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844E81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276" w:type="dxa"/>
          </w:tcPr>
          <w:p w:rsidR="00B750AA" w:rsidRPr="003E4A5C" w:rsidRDefault="00B750AA" w:rsidP="00844E81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844E81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7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  <w:tr w:rsidR="00B750AA" w:rsidRPr="003E4A5C" w:rsidTr="003E4A5C">
        <w:trPr>
          <w:trHeight w:val="505"/>
        </w:trPr>
        <w:tc>
          <w:tcPr>
            <w:tcW w:w="1277" w:type="dxa"/>
            <w:vAlign w:val="center"/>
          </w:tcPr>
          <w:p w:rsidR="00B750AA" w:rsidRPr="003E4A5C" w:rsidRDefault="00B750AA" w:rsidP="00844E81">
            <w:pPr>
              <w:ind w:left="34"/>
              <w:rPr>
                <w:szCs w:val="22"/>
              </w:rPr>
            </w:pPr>
            <w:r w:rsidRPr="003E4A5C">
              <w:rPr>
                <w:szCs w:val="22"/>
              </w:rPr>
              <w:t xml:space="preserve">А.М. Коновалова </w:t>
            </w:r>
          </w:p>
        </w:tc>
        <w:tc>
          <w:tcPr>
            <w:tcW w:w="1417" w:type="dxa"/>
          </w:tcPr>
          <w:p w:rsidR="00B750AA" w:rsidRPr="003E4A5C" w:rsidRDefault="00B750AA" w:rsidP="00844E81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844E81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276" w:type="dxa"/>
          </w:tcPr>
          <w:p w:rsidR="00B750AA" w:rsidRPr="003E4A5C" w:rsidRDefault="00B750AA" w:rsidP="00844E81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B750AA" w:rsidP="00844E81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7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8" w:type="dxa"/>
          </w:tcPr>
          <w:p w:rsidR="00C618F6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C618F6" w:rsidP="00C618F6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  <w:tc>
          <w:tcPr>
            <w:tcW w:w="1416" w:type="dxa"/>
          </w:tcPr>
          <w:p w:rsidR="00124EA9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Не соответствует</w:t>
            </w:r>
          </w:p>
          <w:p w:rsidR="00B750AA" w:rsidRPr="003E4A5C" w:rsidRDefault="00124EA9" w:rsidP="00124EA9">
            <w:pPr>
              <w:spacing w:line="276" w:lineRule="auto"/>
              <w:jc w:val="center"/>
              <w:rPr>
                <w:color w:val="000000" w:themeColor="text1"/>
                <w:szCs w:val="22"/>
              </w:rPr>
            </w:pPr>
            <w:r w:rsidRPr="003E4A5C">
              <w:rPr>
                <w:color w:val="000000" w:themeColor="text1"/>
                <w:szCs w:val="22"/>
              </w:rPr>
              <w:t>требованиям</w:t>
            </w:r>
          </w:p>
        </w:tc>
      </w:tr>
    </w:tbl>
    <w:p w:rsidR="008C0BB1" w:rsidRPr="003E4A5C" w:rsidRDefault="008C0BB1" w:rsidP="006831DB">
      <w:pPr>
        <w:pStyle w:val="Style4"/>
        <w:widowControl/>
        <w:ind w:firstLine="706"/>
        <w:rPr>
          <w:rStyle w:val="FontStyle13"/>
          <w:b/>
          <w:sz w:val="28"/>
          <w:szCs w:val="28"/>
        </w:rPr>
      </w:pPr>
    </w:p>
    <w:p w:rsidR="001A75DA" w:rsidRPr="003E4A5C" w:rsidRDefault="006831DB" w:rsidP="00B76688">
      <w:pPr>
        <w:pStyle w:val="Style4"/>
        <w:widowControl/>
        <w:ind w:left="-426" w:firstLine="426"/>
        <w:rPr>
          <w:rStyle w:val="FontStyle13"/>
          <w:b/>
          <w:sz w:val="28"/>
          <w:szCs w:val="28"/>
        </w:rPr>
      </w:pPr>
      <w:r w:rsidRPr="003E4A5C">
        <w:rPr>
          <w:rStyle w:val="FontStyle13"/>
          <w:b/>
          <w:sz w:val="28"/>
          <w:szCs w:val="28"/>
        </w:rPr>
        <w:t>Причины отклонения заявки с идентификационным номером участника</w:t>
      </w:r>
    </w:p>
    <w:p w:rsidR="001A75DA" w:rsidRPr="003E4A5C" w:rsidRDefault="006831DB" w:rsidP="00730741">
      <w:pPr>
        <w:pStyle w:val="Style4"/>
        <w:widowControl/>
        <w:ind w:left="-426" w:firstLine="426"/>
        <w:rPr>
          <w:rStyle w:val="ad"/>
          <w:sz w:val="28"/>
          <w:szCs w:val="28"/>
        </w:rPr>
      </w:pPr>
      <w:r w:rsidRPr="003E4A5C">
        <w:rPr>
          <w:rStyle w:val="FontStyle13"/>
          <w:b/>
          <w:sz w:val="28"/>
          <w:szCs w:val="28"/>
        </w:rPr>
        <w:t xml:space="preserve"> №</w:t>
      </w:r>
      <w:r w:rsidRPr="003E4A5C">
        <w:rPr>
          <w:color w:val="000000" w:themeColor="text1"/>
          <w:sz w:val="28"/>
          <w:szCs w:val="28"/>
        </w:rPr>
        <w:t xml:space="preserve"> EA-64142</w:t>
      </w:r>
      <w:r w:rsidR="001A75DA" w:rsidRPr="003E4A5C">
        <w:rPr>
          <w:color w:val="000000" w:themeColor="text1"/>
          <w:sz w:val="28"/>
          <w:szCs w:val="28"/>
        </w:rPr>
        <w:t>,</w:t>
      </w:r>
      <w:r w:rsidRPr="003E4A5C">
        <w:rPr>
          <w:color w:val="000000" w:themeColor="text1"/>
          <w:sz w:val="28"/>
          <w:szCs w:val="28"/>
        </w:rPr>
        <w:t xml:space="preserve">  ИП </w:t>
      </w:r>
      <w:hyperlink r:id="rId12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ЛЕТЯГИН ЮРИЙ АНАТОЛЬЕВИЧ</w:t>
        </w:r>
      </w:hyperlink>
      <w:r w:rsidRPr="003E4A5C">
        <w:rPr>
          <w:rStyle w:val="ad"/>
          <w:sz w:val="28"/>
          <w:szCs w:val="28"/>
        </w:rPr>
        <w:t>:</w:t>
      </w:r>
    </w:p>
    <w:p w:rsidR="004376AB" w:rsidRPr="004376AB" w:rsidRDefault="004376AB" w:rsidP="004376AB">
      <w:pPr>
        <w:pStyle w:val="Style4"/>
        <w:widowControl/>
        <w:spacing w:line="276" w:lineRule="auto"/>
        <w:ind w:left="-426" w:firstLine="284"/>
        <w:rPr>
          <w:sz w:val="28"/>
          <w:szCs w:val="28"/>
        </w:rPr>
      </w:pPr>
      <w:r w:rsidRPr="004376AB">
        <w:rPr>
          <w:b/>
          <w:sz w:val="28"/>
          <w:szCs w:val="28"/>
        </w:rPr>
        <w:t xml:space="preserve"> </w:t>
      </w:r>
      <w:proofErr w:type="gramStart"/>
      <w:r w:rsidRPr="004376AB">
        <w:rPr>
          <w:sz w:val="28"/>
          <w:szCs w:val="28"/>
        </w:rPr>
        <w:t xml:space="preserve">Заявка участника </w:t>
      </w:r>
      <w:r w:rsidRPr="003E4A5C">
        <w:rPr>
          <w:color w:val="000000" w:themeColor="text1"/>
          <w:sz w:val="28"/>
          <w:szCs w:val="28"/>
        </w:rPr>
        <w:t xml:space="preserve">ИП </w:t>
      </w:r>
      <w:hyperlink r:id="rId13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ЛЕТЯГИН ЮРИЙ АНАТОЛЬЕВИЧ</w:t>
        </w:r>
      </w:hyperlink>
      <w:r w:rsidRPr="004376AB">
        <w:rPr>
          <w:sz w:val="28"/>
          <w:szCs w:val="28"/>
        </w:rPr>
        <w:t xml:space="preserve"> с идентификационным номером </w:t>
      </w:r>
      <w:r w:rsidRPr="003E4A5C">
        <w:rPr>
          <w:color w:val="000000" w:themeColor="text1"/>
          <w:sz w:val="28"/>
          <w:szCs w:val="28"/>
        </w:rPr>
        <w:t>EA-64142</w:t>
      </w:r>
      <w:r w:rsidRPr="004376AB">
        <w:rPr>
          <w:sz w:val="28"/>
          <w:szCs w:val="28"/>
        </w:rPr>
        <w:t xml:space="preserve"> в соответствии с пунктом 1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 признается не соответствующей </w:t>
      </w:r>
      <w:r w:rsidR="00FD74ED">
        <w:rPr>
          <w:sz w:val="28"/>
          <w:szCs w:val="28"/>
        </w:rPr>
        <w:t xml:space="preserve">требованиям, установленным в </w:t>
      </w:r>
      <w:r w:rsidRPr="004376AB">
        <w:rPr>
          <w:sz w:val="28"/>
          <w:szCs w:val="28"/>
        </w:rPr>
        <w:t>п. 23, п. 38 аукционной документации, в связи с</w:t>
      </w:r>
      <w:proofErr w:type="gramEnd"/>
      <w:r w:rsidRPr="004376AB">
        <w:rPr>
          <w:sz w:val="28"/>
          <w:szCs w:val="28"/>
        </w:rPr>
        <w:t xml:space="preserve"> несоответствием документов и информации, которые предусмотрены пунктом 2 части 5 статьи 66 Федерального закона о контрактной системе, а именно:</w:t>
      </w:r>
    </w:p>
    <w:p w:rsidR="001003C7" w:rsidRPr="003E4A5C" w:rsidRDefault="001003C7" w:rsidP="001A75DA">
      <w:pPr>
        <w:pStyle w:val="Style4"/>
        <w:widowControl/>
        <w:ind w:left="-426" w:firstLine="142"/>
        <w:rPr>
          <w:rStyle w:val="FontStyle13"/>
          <w:sz w:val="28"/>
          <w:szCs w:val="28"/>
        </w:rPr>
      </w:pPr>
      <w:proofErr w:type="gramStart"/>
      <w:r w:rsidRPr="003E4A5C">
        <w:rPr>
          <w:rStyle w:val="FontStyle13"/>
          <w:sz w:val="28"/>
          <w:szCs w:val="28"/>
        </w:rPr>
        <w:t xml:space="preserve">Согласно выписке из реестра членов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 Союз «Строители Московской области «</w:t>
      </w:r>
      <w:proofErr w:type="spellStart"/>
      <w:r w:rsidRPr="003E4A5C">
        <w:rPr>
          <w:rStyle w:val="FontStyle13"/>
          <w:sz w:val="28"/>
          <w:szCs w:val="28"/>
        </w:rPr>
        <w:t>Мособлстройкомплекс</w:t>
      </w:r>
      <w:proofErr w:type="spellEnd"/>
      <w:r w:rsidRPr="003E4A5C">
        <w:rPr>
          <w:rStyle w:val="FontStyle13"/>
          <w:sz w:val="28"/>
          <w:szCs w:val="28"/>
        </w:rPr>
        <w:t xml:space="preserve">»» от 05.11.2020 года № 0000000000000000000001919 </w:t>
      </w:r>
      <w:r w:rsidRPr="003E4A5C">
        <w:rPr>
          <w:color w:val="000000" w:themeColor="text1"/>
          <w:sz w:val="28"/>
          <w:szCs w:val="28"/>
        </w:rPr>
        <w:t xml:space="preserve">ИП </w:t>
      </w:r>
      <w:hyperlink r:id="rId14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ЛЕТЯГИН ЮРИЙ АНАТОЛЬЕВИЧ</w:t>
        </w:r>
      </w:hyperlink>
      <w:r w:rsidRPr="003E4A5C">
        <w:rPr>
          <w:rStyle w:val="FontStyle13"/>
          <w:sz w:val="28"/>
          <w:szCs w:val="28"/>
        </w:rPr>
        <w:t xml:space="preserve">  имеет 1 (первый) уровень ответственности члена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 по обязательствам по договору строительного подряда, по договору подряда на осуществление сноса, в соответствии с которым указанным членом внесен взнос в компенсационный фонд обеспечения договорных обязательств (предельный размер обязательств не превышает 60</w:t>
      </w:r>
      <w:proofErr w:type="gramEnd"/>
      <w:r w:rsidRPr="003E4A5C">
        <w:rPr>
          <w:rStyle w:val="FontStyle13"/>
          <w:sz w:val="28"/>
          <w:szCs w:val="28"/>
        </w:rPr>
        <w:t xml:space="preserve"> </w:t>
      </w:r>
      <w:proofErr w:type="gramStart"/>
      <w:r w:rsidRPr="003E4A5C">
        <w:rPr>
          <w:rStyle w:val="FontStyle13"/>
          <w:sz w:val="28"/>
          <w:szCs w:val="28"/>
        </w:rPr>
        <w:t xml:space="preserve">000 </w:t>
      </w:r>
      <w:proofErr w:type="spellStart"/>
      <w:r w:rsidRPr="003E4A5C">
        <w:rPr>
          <w:rStyle w:val="FontStyle13"/>
          <w:sz w:val="28"/>
          <w:szCs w:val="28"/>
        </w:rPr>
        <w:t>000</w:t>
      </w:r>
      <w:proofErr w:type="spellEnd"/>
      <w:r w:rsidRPr="003E4A5C">
        <w:rPr>
          <w:rStyle w:val="FontStyle13"/>
          <w:sz w:val="28"/>
          <w:szCs w:val="28"/>
        </w:rPr>
        <w:t xml:space="preserve"> руб.). </w:t>
      </w:r>
      <w:proofErr w:type="gramEnd"/>
    </w:p>
    <w:p w:rsidR="00903C33" w:rsidRDefault="001003C7" w:rsidP="00730741">
      <w:pPr>
        <w:pStyle w:val="Style4"/>
        <w:widowControl/>
        <w:ind w:left="-426" w:firstLine="426"/>
        <w:rPr>
          <w:sz w:val="28"/>
          <w:szCs w:val="28"/>
        </w:rPr>
      </w:pPr>
      <w:r w:rsidRPr="003E4A5C">
        <w:rPr>
          <w:rStyle w:val="FontStyle13"/>
          <w:sz w:val="28"/>
          <w:szCs w:val="28"/>
        </w:rPr>
        <w:t xml:space="preserve">В  соответствии с частью 13 статьи 55.16 Градостроительного кодекса Российской Федерации член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 в области строительства, реконструкции, капитального ремонта, сноса объектов капитального строительства, выразивший намерение принимать участие в заключени</w:t>
      </w:r>
      <w:proofErr w:type="gramStart"/>
      <w:r w:rsidRPr="003E4A5C">
        <w:rPr>
          <w:rStyle w:val="FontStyle13"/>
          <w:sz w:val="28"/>
          <w:szCs w:val="28"/>
        </w:rPr>
        <w:t>и</w:t>
      </w:r>
      <w:proofErr w:type="gramEnd"/>
      <w:r w:rsidRPr="003E4A5C">
        <w:rPr>
          <w:rStyle w:val="FontStyle13"/>
          <w:sz w:val="28"/>
          <w:szCs w:val="28"/>
        </w:rPr>
        <w:t xml:space="preserve"> договоров строительного подряда, договоров подряда на осуществление сноса с использованием конкурентных способов заключения договоров, в случае, если предельный размер обязательств по таким договорам не превышает пятьсот миллионов рублей, должен иметь 2 (второй) уровень ответственности члена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организации.</w:t>
      </w:r>
    </w:p>
    <w:p w:rsidR="00730741" w:rsidRDefault="00730741" w:rsidP="00730741">
      <w:pPr>
        <w:pStyle w:val="Style4"/>
        <w:widowControl/>
        <w:ind w:left="-426" w:firstLine="426"/>
        <w:rPr>
          <w:sz w:val="28"/>
          <w:szCs w:val="28"/>
        </w:rPr>
      </w:pPr>
    </w:p>
    <w:p w:rsidR="00730741" w:rsidRDefault="00730741" w:rsidP="00730741">
      <w:pPr>
        <w:pStyle w:val="Style4"/>
        <w:widowControl/>
        <w:ind w:left="-426" w:firstLine="426"/>
        <w:rPr>
          <w:sz w:val="28"/>
          <w:szCs w:val="28"/>
        </w:rPr>
      </w:pPr>
    </w:p>
    <w:p w:rsidR="00730741" w:rsidRDefault="00730741" w:rsidP="00730741">
      <w:pPr>
        <w:pStyle w:val="Style4"/>
        <w:widowControl/>
        <w:ind w:left="-426" w:firstLine="426"/>
        <w:rPr>
          <w:sz w:val="28"/>
          <w:szCs w:val="28"/>
        </w:rPr>
      </w:pPr>
    </w:p>
    <w:p w:rsidR="00903C33" w:rsidRPr="003E4A5C" w:rsidRDefault="00903C33" w:rsidP="008F17B0">
      <w:pPr>
        <w:pStyle w:val="Style4"/>
        <w:widowControl/>
        <w:ind w:firstLine="0"/>
        <w:rPr>
          <w:sz w:val="28"/>
          <w:szCs w:val="28"/>
        </w:rPr>
      </w:pPr>
    </w:p>
    <w:p w:rsidR="001A75DA" w:rsidRPr="003E4A5C" w:rsidRDefault="001003C7" w:rsidP="00B76688">
      <w:pPr>
        <w:pStyle w:val="Style4"/>
        <w:widowControl/>
        <w:ind w:left="-426" w:firstLine="426"/>
        <w:rPr>
          <w:rStyle w:val="FontStyle13"/>
          <w:b/>
          <w:sz w:val="28"/>
          <w:szCs w:val="28"/>
        </w:rPr>
      </w:pPr>
      <w:r w:rsidRPr="003E4A5C">
        <w:rPr>
          <w:rStyle w:val="FontStyle13"/>
          <w:b/>
          <w:sz w:val="28"/>
          <w:szCs w:val="28"/>
        </w:rPr>
        <w:lastRenderedPageBreak/>
        <w:t>Причины отклонения заявки с идентификационным номером участника</w:t>
      </w:r>
    </w:p>
    <w:p w:rsidR="001003C7" w:rsidRPr="003E4A5C" w:rsidRDefault="001003C7" w:rsidP="00B76688">
      <w:pPr>
        <w:pStyle w:val="Style4"/>
        <w:widowControl/>
        <w:ind w:left="-426" w:firstLine="426"/>
        <w:rPr>
          <w:rStyle w:val="ad"/>
          <w:sz w:val="28"/>
          <w:szCs w:val="28"/>
        </w:rPr>
      </w:pPr>
      <w:r w:rsidRPr="003E4A5C">
        <w:rPr>
          <w:rStyle w:val="FontStyle13"/>
          <w:b/>
          <w:sz w:val="28"/>
          <w:szCs w:val="28"/>
        </w:rPr>
        <w:t xml:space="preserve"> №</w:t>
      </w:r>
      <w:r w:rsidRPr="003E4A5C">
        <w:rPr>
          <w:color w:val="000000" w:themeColor="text1"/>
          <w:sz w:val="28"/>
          <w:szCs w:val="28"/>
        </w:rPr>
        <w:t xml:space="preserve"> EA-64212</w:t>
      </w:r>
      <w:r w:rsidR="001A75DA" w:rsidRPr="003E4A5C">
        <w:rPr>
          <w:color w:val="000000" w:themeColor="text1"/>
          <w:sz w:val="28"/>
          <w:szCs w:val="28"/>
        </w:rPr>
        <w:t>,</w:t>
      </w:r>
      <w:r w:rsidRPr="003E4A5C">
        <w:rPr>
          <w:color w:val="000000" w:themeColor="text1"/>
          <w:sz w:val="28"/>
          <w:szCs w:val="28"/>
        </w:rPr>
        <w:t xml:space="preserve"> </w:t>
      </w:r>
      <w:hyperlink r:id="rId15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ОБЩЕСТВО С ОГРАНИЧЕННОЙ ОТВЕТСТВЕННОСТЬЮ "СМ-СТРОЙ"</w:t>
        </w:r>
      </w:hyperlink>
      <w:r w:rsidRPr="003E4A5C">
        <w:rPr>
          <w:color w:val="000000" w:themeColor="text1"/>
          <w:sz w:val="28"/>
          <w:szCs w:val="28"/>
        </w:rPr>
        <w:t xml:space="preserve"> </w:t>
      </w:r>
      <w:r w:rsidRPr="003E4A5C">
        <w:rPr>
          <w:rStyle w:val="ad"/>
          <w:sz w:val="28"/>
          <w:szCs w:val="28"/>
        </w:rPr>
        <w:t>:</w:t>
      </w:r>
    </w:p>
    <w:p w:rsidR="00903C33" w:rsidRPr="004376AB" w:rsidRDefault="00903C33" w:rsidP="00903C33">
      <w:pPr>
        <w:pStyle w:val="Style4"/>
        <w:widowControl/>
        <w:spacing w:line="276" w:lineRule="auto"/>
        <w:ind w:left="-426" w:firstLine="284"/>
        <w:rPr>
          <w:sz w:val="28"/>
          <w:szCs w:val="28"/>
        </w:rPr>
      </w:pPr>
      <w:proofErr w:type="gramStart"/>
      <w:r w:rsidRPr="004376AB">
        <w:rPr>
          <w:sz w:val="28"/>
          <w:szCs w:val="28"/>
        </w:rPr>
        <w:t xml:space="preserve">Заявка участника </w:t>
      </w:r>
      <w:hyperlink r:id="rId16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ОБЩЕСТВО С ОГРАНИЧЕННОЙ ОТВЕТСТВЕННОСТЬЮ "СМ-СТРОЙ"</w:t>
        </w:r>
      </w:hyperlink>
      <w:r w:rsidRPr="004376AB">
        <w:rPr>
          <w:sz w:val="28"/>
          <w:szCs w:val="28"/>
        </w:rPr>
        <w:t xml:space="preserve"> с идентификационным номером </w:t>
      </w:r>
      <w:r w:rsidRPr="003E4A5C">
        <w:rPr>
          <w:color w:val="000000" w:themeColor="text1"/>
          <w:sz w:val="28"/>
          <w:szCs w:val="28"/>
        </w:rPr>
        <w:t>EA-64</w:t>
      </w:r>
      <w:r>
        <w:rPr>
          <w:color w:val="000000" w:themeColor="text1"/>
          <w:sz w:val="28"/>
          <w:szCs w:val="28"/>
        </w:rPr>
        <w:t>212</w:t>
      </w:r>
      <w:r w:rsidRPr="004376AB">
        <w:rPr>
          <w:sz w:val="28"/>
          <w:szCs w:val="28"/>
        </w:rPr>
        <w:t xml:space="preserve"> в соответствии с пунктом 1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 признается не соответствующей </w:t>
      </w:r>
      <w:r w:rsidR="00FD74ED">
        <w:rPr>
          <w:sz w:val="28"/>
          <w:szCs w:val="28"/>
        </w:rPr>
        <w:t>требованиям, установленным в</w:t>
      </w:r>
      <w:r w:rsidRPr="004376AB">
        <w:rPr>
          <w:sz w:val="28"/>
          <w:szCs w:val="28"/>
        </w:rPr>
        <w:t xml:space="preserve"> п. 23, п. 38 аукционной документации, в связи</w:t>
      </w:r>
      <w:proofErr w:type="gramEnd"/>
      <w:r w:rsidRPr="004376AB">
        <w:rPr>
          <w:sz w:val="28"/>
          <w:szCs w:val="28"/>
        </w:rPr>
        <w:t xml:space="preserve"> с несоответствием документов и информации, которые предусмотрены пунктом 2 части 5 статьи 66 Федерального закона о контрактной системе, а именно:</w:t>
      </w:r>
    </w:p>
    <w:p w:rsidR="001003C7" w:rsidRPr="003E4A5C" w:rsidRDefault="001003C7" w:rsidP="00B76688">
      <w:pPr>
        <w:pStyle w:val="Style4"/>
        <w:widowControl/>
        <w:ind w:left="-426" w:firstLine="426"/>
        <w:rPr>
          <w:rStyle w:val="FontStyle13"/>
          <w:sz w:val="28"/>
          <w:szCs w:val="28"/>
        </w:rPr>
      </w:pPr>
      <w:proofErr w:type="gramStart"/>
      <w:r w:rsidRPr="003E4A5C">
        <w:rPr>
          <w:rStyle w:val="FontStyle13"/>
          <w:sz w:val="28"/>
          <w:szCs w:val="28"/>
        </w:rPr>
        <w:t xml:space="preserve">Согласно выписке из реестра членов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 Ассоциация «Курская </w:t>
      </w:r>
      <w:proofErr w:type="spellStart"/>
      <w:r w:rsidRPr="003E4A5C">
        <w:rPr>
          <w:rStyle w:val="FontStyle13"/>
          <w:sz w:val="28"/>
          <w:szCs w:val="28"/>
        </w:rPr>
        <w:t>саморегулируемая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организация строителей» от 16.11.2020 года №163 </w:t>
      </w:r>
      <w:hyperlink r:id="rId17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ОБЩЕСТВО С ОГРАНИЧЕННОЙ ОТВЕТСТВЕННОСТЬЮ "СМ-СТРОЙ"</w:t>
        </w:r>
      </w:hyperlink>
      <w:r w:rsidRPr="003E4A5C">
        <w:rPr>
          <w:rStyle w:val="FontStyle13"/>
          <w:sz w:val="28"/>
          <w:szCs w:val="28"/>
        </w:rPr>
        <w:t xml:space="preserve"> имеет 1 (первый) уровень ответственности члена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 по обязательствам по договору строительного подряда, по договору подряда на осуществление сноса, в соответствии с которым указанным членом внесен взнос в компенсационный фонд обеспечения договорных обязательств (предельный размер обязательств не превышает</w:t>
      </w:r>
      <w:proofErr w:type="gramEnd"/>
      <w:r w:rsidRPr="003E4A5C">
        <w:rPr>
          <w:rStyle w:val="FontStyle13"/>
          <w:sz w:val="28"/>
          <w:szCs w:val="28"/>
        </w:rPr>
        <w:t xml:space="preserve"> </w:t>
      </w:r>
      <w:proofErr w:type="gramStart"/>
      <w:r w:rsidRPr="003E4A5C">
        <w:rPr>
          <w:rStyle w:val="FontStyle13"/>
          <w:sz w:val="28"/>
          <w:szCs w:val="28"/>
        </w:rPr>
        <w:t xml:space="preserve">60 000 </w:t>
      </w:r>
      <w:proofErr w:type="spellStart"/>
      <w:r w:rsidRPr="003E4A5C">
        <w:rPr>
          <w:rStyle w:val="FontStyle13"/>
          <w:sz w:val="28"/>
          <w:szCs w:val="28"/>
        </w:rPr>
        <w:t>000</w:t>
      </w:r>
      <w:proofErr w:type="spellEnd"/>
      <w:r w:rsidRPr="003E4A5C">
        <w:rPr>
          <w:rStyle w:val="FontStyle13"/>
          <w:sz w:val="28"/>
          <w:szCs w:val="28"/>
        </w:rPr>
        <w:t xml:space="preserve"> руб.). </w:t>
      </w:r>
      <w:proofErr w:type="gramEnd"/>
    </w:p>
    <w:p w:rsidR="001003C7" w:rsidRPr="003E4A5C" w:rsidRDefault="001003C7" w:rsidP="00B76688">
      <w:pPr>
        <w:pStyle w:val="Style4"/>
        <w:widowControl/>
        <w:ind w:left="-426" w:firstLine="426"/>
        <w:rPr>
          <w:sz w:val="28"/>
          <w:szCs w:val="28"/>
        </w:rPr>
      </w:pPr>
      <w:r w:rsidRPr="003E4A5C">
        <w:rPr>
          <w:rStyle w:val="FontStyle13"/>
          <w:sz w:val="28"/>
          <w:szCs w:val="28"/>
        </w:rPr>
        <w:t xml:space="preserve">В  соответствии с частью 13 статьи 55.16 Градостроительного кодекса Российской Федерации член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 в области строительства, реконструкции, капитального ремонта, сноса объектов капитального строительства, выразивший намерение принимать участие в заключени</w:t>
      </w:r>
      <w:proofErr w:type="gramStart"/>
      <w:r w:rsidRPr="003E4A5C">
        <w:rPr>
          <w:rStyle w:val="FontStyle13"/>
          <w:sz w:val="28"/>
          <w:szCs w:val="28"/>
        </w:rPr>
        <w:t>и</w:t>
      </w:r>
      <w:proofErr w:type="gramEnd"/>
      <w:r w:rsidRPr="003E4A5C">
        <w:rPr>
          <w:rStyle w:val="FontStyle13"/>
          <w:sz w:val="28"/>
          <w:szCs w:val="28"/>
        </w:rPr>
        <w:t xml:space="preserve"> договоров строительного подряда, договоров подряда на осуществление сноса с использованием конкурентных способов заключения договоров, в случае, если предельный размер обязательств по таким договорам не превышает пятьсот миллионов рублей, должен иметь 2 (второй) уровень ответственности члена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организации.</w:t>
      </w:r>
    </w:p>
    <w:p w:rsidR="008C0BB1" w:rsidRPr="003E4A5C" w:rsidRDefault="008C0BB1" w:rsidP="00B76688">
      <w:pPr>
        <w:tabs>
          <w:tab w:val="left" w:pos="4678"/>
        </w:tabs>
        <w:spacing w:line="276" w:lineRule="auto"/>
        <w:jc w:val="both"/>
        <w:rPr>
          <w:sz w:val="28"/>
          <w:szCs w:val="28"/>
        </w:rPr>
      </w:pPr>
    </w:p>
    <w:p w:rsidR="001A75DA" w:rsidRPr="003E4A5C" w:rsidRDefault="003C6954" w:rsidP="00B76688">
      <w:pPr>
        <w:pStyle w:val="Style4"/>
        <w:widowControl/>
        <w:ind w:left="-426" w:firstLine="426"/>
        <w:rPr>
          <w:rStyle w:val="FontStyle13"/>
          <w:b/>
          <w:sz w:val="28"/>
          <w:szCs w:val="28"/>
        </w:rPr>
      </w:pPr>
      <w:r w:rsidRPr="003E4A5C">
        <w:rPr>
          <w:rStyle w:val="FontStyle13"/>
          <w:b/>
          <w:sz w:val="28"/>
          <w:szCs w:val="28"/>
        </w:rPr>
        <w:t>Причины отклонения заявки с идентификационным номером участника</w:t>
      </w:r>
    </w:p>
    <w:p w:rsidR="003C6954" w:rsidRPr="003E4A5C" w:rsidRDefault="003C6954" w:rsidP="00B76688">
      <w:pPr>
        <w:pStyle w:val="Style4"/>
        <w:widowControl/>
        <w:ind w:left="-426" w:firstLine="426"/>
        <w:rPr>
          <w:rStyle w:val="ad"/>
          <w:sz w:val="28"/>
          <w:szCs w:val="28"/>
        </w:rPr>
      </w:pPr>
      <w:r w:rsidRPr="003E4A5C">
        <w:rPr>
          <w:rStyle w:val="FontStyle13"/>
          <w:b/>
          <w:sz w:val="28"/>
          <w:szCs w:val="28"/>
        </w:rPr>
        <w:t xml:space="preserve"> №</w:t>
      </w:r>
      <w:r w:rsidRPr="003E4A5C">
        <w:rPr>
          <w:color w:val="000000" w:themeColor="text1"/>
          <w:sz w:val="28"/>
          <w:szCs w:val="28"/>
        </w:rPr>
        <w:t xml:space="preserve"> EA-63633</w:t>
      </w:r>
      <w:r w:rsidR="001A75DA" w:rsidRPr="003E4A5C">
        <w:rPr>
          <w:color w:val="000000" w:themeColor="text1"/>
          <w:sz w:val="28"/>
          <w:szCs w:val="28"/>
        </w:rPr>
        <w:t>,</w:t>
      </w:r>
      <w:r w:rsidRPr="003E4A5C">
        <w:rPr>
          <w:color w:val="000000" w:themeColor="text1"/>
          <w:sz w:val="28"/>
          <w:szCs w:val="28"/>
        </w:rPr>
        <w:t xml:space="preserve"> </w:t>
      </w:r>
      <w:hyperlink r:id="rId18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ОБЩЕСТВО С ОГРАНИЧЕННОЙ ОТВЕТСТВЕННОСТЬЮ "СПЕЦСТРОЙМОНТАЖ"</w:t>
        </w:r>
      </w:hyperlink>
      <w:r w:rsidRPr="003E4A5C">
        <w:rPr>
          <w:color w:val="000000" w:themeColor="text1"/>
          <w:sz w:val="28"/>
          <w:szCs w:val="28"/>
        </w:rPr>
        <w:t xml:space="preserve"> </w:t>
      </w:r>
      <w:r w:rsidRPr="003E4A5C">
        <w:rPr>
          <w:rStyle w:val="ad"/>
          <w:sz w:val="28"/>
          <w:szCs w:val="28"/>
        </w:rPr>
        <w:t>:</w:t>
      </w:r>
    </w:p>
    <w:p w:rsidR="00903C33" w:rsidRPr="004376AB" w:rsidRDefault="00903C33" w:rsidP="00903C33">
      <w:pPr>
        <w:pStyle w:val="Style4"/>
        <w:widowControl/>
        <w:spacing w:line="276" w:lineRule="auto"/>
        <w:ind w:left="-426" w:firstLine="284"/>
        <w:rPr>
          <w:sz w:val="28"/>
          <w:szCs w:val="28"/>
        </w:rPr>
      </w:pPr>
      <w:proofErr w:type="gramStart"/>
      <w:r w:rsidRPr="004376AB">
        <w:rPr>
          <w:sz w:val="28"/>
          <w:szCs w:val="28"/>
        </w:rPr>
        <w:t xml:space="preserve">Заявка участника </w:t>
      </w:r>
      <w:hyperlink r:id="rId19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ОБЩЕСТВО С ОГРАНИЧЕННОЙ ОТВЕТСТВЕННОСТЬЮ "СПЕЦСТРОЙМОНТАЖ"</w:t>
        </w:r>
      </w:hyperlink>
      <w:r w:rsidRPr="004376AB">
        <w:rPr>
          <w:sz w:val="28"/>
          <w:szCs w:val="28"/>
        </w:rPr>
        <w:t xml:space="preserve"> с идентификационным номером </w:t>
      </w:r>
      <w:r w:rsidRPr="003E4A5C">
        <w:rPr>
          <w:color w:val="000000" w:themeColor="text1"/>
          <w:sz w:val="28"/>
          <w:szCs w:val="28"/>
        </w:rPr>
        <w:t>EA-6</w:t>
      </w:r>
      <w:r>
        <w:rPr>
          <w:color w:val="000000" w:themeColor="text1"/>
          <w:sz w:val="28"/>
          <w:szCs w:val="28"/>
        </w:rPr>
        <w:t>3633</w:t>
      </w:r>
      <w:r w:rsidRPr="004376AB">
        <w:rPr>
          <w:sz w:val="28"/>
          <w:szCs w:val="28"/>
        </w:rPr>
        <w:t xml:space="preserve"> в соответствии с пунктом 1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 признается не соответствующей </w:t>
      </w:r>
      <w:r w:rsidR="00FD74ED">
        <w:rPr>
          <w:sz w:val="28"/>
          <w:szCs w:val="28"/>
        </w:rPr>
        <w:t>требованиям, установленным в</w:t>
      </w:r>
      <w:r w:rsidRPr="004376AB">
        <w:rPr>
          <w:sz w:val="28"/>
          <w:szCs w:val="28"/>
        </w:rPr>
        <w:t xml:space="preserve"> п. 23, п. 38 аукционной документации, в связи</w:t>
      </w:r>
      <w:proofErr w:type="gramEnd"/>
      <w:r w:rsidRPr="004376AB">
        <w:rPr>
          <w:sz w:val="28"/>
          <w:szCs w:val="28"/>
        </w:rPr>
        <w:t xml:space="preserve"> с несоответствием документов и информации, которые предусмотрены пунктом 2 части 5 статьи 66 Федерального закона о контрактной системе, а именно:</w:t>
      </w:r>
    </w:p>
    <w:p w:rsidR="003C6954" w:rsidRPr="003E4A5C" w:rsidRDefault="00B62AE5" w:rsidP="00B76688">
      <w:pPr>
        <w:pStyle w:val="Style4"/>
        <w:widowControl/>
        <w:ind w:left="-426" w:firstLine="426"/>
        <w:rPr>
          <w:rStyle w:val="FontStyle13"/>
          <w:sz w:val="28"/>
          <w:szCs w:val="28"/>
        </w:rPr>
      </w:pPr>
      <w:r w:rsidRPr="003E4A5C">
        <w:rPr>
          <w:rStyle w:val="FontStyle13"/>
          <w:b/>
          <w:sz w:val="28"/>
          <w:szCs w:val="28"/>
        </w:rPr>
        <w:t>1</w:t>
      </w:r>
      <w:r w:rsidRPr="003E4A5C">
        <w:rPr>
          <w:rStyle w:val="FontStyle13"/>
          <w:sz w:val="28"/>
          <w:szCs w:val="28"/>
        </w:rPr>
        <w:t xml:space="preserve">. </w:t>
      </w:r>
      <w:proofErr w:type="gramStart"/>
      <w:r w:rsidR="003C6954" w:rsidRPr="003E4A5C">
        <w:rPr>
          <w:rStyle w:val="FontStyle13"/>
          <w:sz w:val="28"/>
          <w:szCs w:val="28"/>
        </w:rPr>
        <w:t xml:space="preserve">Согласно выписке из реестра членов </w:t>
      </w:r>
      <w:proofErr w:type="spellStart"/>
      <w:r w:rsidR="003C6954" w:rsidRPr="003E4A5C">
        <w:rPr>
          <w:rStyle w:val="FontStyle13"/>
          <w:sz w:val="28"/>
          <w:szCs w:val="28"/>
        </w:rPr>
        <w:t>саморегулируемой</w:t>
      </w:r>
      <w:proofErr w:type="spellEnd"/>
      <w:r w:rsidR="003C6954" w:rsidRPr="003E4A5C">
        <w:rPr>
          <w:rStyle w:val="FontStyle13"/>
          <w:sz w:val="28"/>
          <w:szCs w:val="28"/>
        </w:rPr>
        <w:t xml:space="preserve"> организации Ассоциация «Курская </w:t>
      </w:r>
      <w:proofErr w:type="spellStart"/>
      <w:r w:rsidR="003C6954" w:rsidRPr="003E4A5C">
        <w:rPr>
          <w:rStyle w:val="FontStyle13"/>
          <w:sz w:val="28"/>
          <w:szCs w:val="28"/>
        </w:rPr>
        <w:t>саморегулируемая</w:t>
      </w:r>
      <w:proofErr w:type="spellEnd"/>
      <w:r w:rsidR="003C6954" w:rsidRPr="003E4A5C">
        <w:rPr>
          <w:rStyle w:val="FontStyle13"/>
          <w:sz w:val="28"/>
          <w:szCs w:val="28"/>
        </w:rPr>
        <w:t xml:space="preserve"> организация строителей» от 09.11.2020 </w:t>
      </w:r>
      <w:r w:rsidR="003C6954" w:rsidRPr="003E4A5C">
        <w:rPr>
          <w:rStyle w:val="FontStyle13"/>
          <w:sz w:val="28"/>
          <w:szCs w:val="28"/>
        </w:rPr>
        <w:lastRenderedPageBreak/>
        <w:t xml:space="preserve">года №40/10 </w:t>
      </w:r>
      <w:hyperlink r:id="rId20" w:tgtFrame="_blank" w:history="1">
        <w:r w:rsidR="003C6954" w:rsidRPr="003E4A5C">
          <w:rPr>
            <w:rStyle w:val="ac"/>
            <w:color w:val="000000" w:themeColor="text1"/>
            <w:sz w:val="28"/>
            <w:szCs w:val="28"/>
          </w:rPr>
          <w:t>ОБЩЕСТВО С ОГРАНИЧЕННОЙ ОТВЕТСТВЕННОСТЬЮ "СПЕЦСТРОЙМОНТАЖ"</w:t>
        </w:r>
      </w:hyperlink>
      <w:r w:rsidR="003C6954" w:rsidRPr="003E4A5C">
        <w:rPr>
          <w:rStyle w:val="FontStyle13"/>
          <w:sz w:val="28"/>
          <w:szCs w:val="28"/>
        </w:rPr>
        <w:t xml:space="preserve"> имеет 1 (первый) уровень ответственности члена </w:t>
      </w:r>
      <w:proofErr w:type="spellStart"/>
      <w:r w:rsidR="003C6954" w:rsidRPr="003E4A5C">
        <w:rPr>
          <w:rStyle w:val="FontStyle13"/>
          <w:sz w:val="28"/>
          <w:szCs w:val="28"/>
        </w:rPr>
        <w:t>саморегулируемой</w:t>
      </w:r>
      <w:proofErr w:type="spellEnd"/>
      <w:r w:rsidR="003C6954" w:rsidRPr="003E4A5C">
        <w:rPr>
          <w:rStyle w:val="FontStyle13"/>
          <w:sz w:val="28"/>
          <w:szCs w:val="28"/>
        </w:rPr>
        <w:t xml:space="preserve"> организации по обязательствам по договору строительного подряда, по договору подряда на осуществление сноса, в соответствии с которым указанным членом внесен взнос в компенсационный фонд обеспечения договорных обязательств (предельный размер обязательств не</w:t>
      </w:r>
      <w:proofErr w:type="gramEnd"/>
      <w:r w:rsidR="003C6954" w:rsidRPr="003E4A5C">
        <w:rPr>
          <w:rStyle w:val="FontStyle13"/>
          <w:sz w:val="28"/>
          <w:szCs w:val="28"/>
        </w:rPr>
        <w:t xml:space="preserve"> превышает 60 000 </w:t>
      </w:r>
      <w:proofErr w:type="spellStart"/>
      <w:r w:rsidR="003C6954" w:rsidRPr="003E4A5C">
        <w:rPr>
          <w:rStyle w:val="FontStyle13"/>
          <w:sz w:val="28"/>
          <w:szCs w:val="28"/>
        </w:rPr>
        <w:t>000</w:t>
      </w:r>
      <w:proofErr w:type="spellEnd"/>
      <w:r w:rsidR="003C6954" w:rsidRPr="003E4A5C">
        <w:rPr>
          <w:rStyle w:val="FontStyle13"/>
          <w:sz w:val="28"/>
          <w:szCs w:val="28"/>
        </w:rPr>
        <w:t xml:space="preserve"> руб.). </w:t>
      </w:r>
    </w:p>
    <w:p w:rsidR="00B62AE5" w:rsidRPr="003E4A5C" w:rsidRDefault="003C6954" w:rsidP="00B62AE5">
      <w:pPr>
        <w:pStyle w:val="Style4"/>
        <w:widowControl/>
        <w:ind w:left="-426" w:firstLine="426"/>
        <w:rPr>
          <w:rStyle w:val="FontStyle13"/>
          <w:sz w:val="28"/>
          <w:szCs w:val="28"/>
        </w:rPr>
      </w:pPr>
      <w:r w:rsidRPr="003E4A5C">
        <w:rPr>
          <w:rStyle w:val="FontStyle13"/>
          <w:sz w:val="28"/>
          <w:szCs w:val="28"/>
        </w:rPr>
        <w:t xml:space="preserve">В  соответствии с частью 13 статьи 55.16 Градостроительного кодекса Российской Федерации член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 в области строительства, реконструкции, капитального ремонта, сноса объектов капитального строительства, выразивший намерение принимать участие в заключени</w:t>
      </w:r>
      <w:proofErr w:type="gramStart"/>
      <w:r w:rsidRPr="003E4A5C">
        <w:rPr>
          <w:rStyle w:val="FontStyle13"/>
          <w:sz w:val="28"/>
          <w:szCs w:val="28"/>
        </w:rPr>
        <w:t>и</w:t>
      </w:r>
      <w:proofErr w:type="gramEnd"/>
      <w:r w:rsidRPr="003E4A5C">
        <w:rPr>
          <w:rStyle w:val="FontStyle13"/>
          <w:sz w:val="28"/>
          <w:szCs w:val="28"/>
        </w:rPr>
        <w:t xml:space="preserve"> договоров строительного подряда, договоров подряда на осуществление сноса с использованием конкурентных способов заключения договоров, в случае, если предельный размер обязательств по таким договорам не превышает пятьсот миллионов рублей, должен иметь 2 (второй) уровень ответственности члена </w:t>
      </w:r>
      <w:proofErr w:type="spellStart"/>
      <w:r w:rsidRPr="003E4A5C">
        <w:rPr>
          <w:rStyle w:val="FontStyle13"/>
          <w:sz w:val="28"/>
          <w:szCs w:val="28"/>
        </w:rPr>
        <w:t>саморегулируемой</w:t>
      </w:r>
      <w:proofErr w:type="spellEnd"/>
      <w:r w:rsidRPr="003E4A5C">
        <w:rPr>
          <w:rStyle w:val="FontStyle13"/>
          <w:sz w:val="28"/>
          <w:szCs w:val="28"/>
        </w:rPr>
        <w:t xml:space="preserve"> организации.</w:t>
      </w:r>
    </w:p>
    <w:p w:rsidR="00903C33" w:rsidRPr="004376AB" w:rsidRDefault="00B62AE5" w:rsidP="00903C33">
      <w:pPr>
        <w:pStyle w:val="Style4"/>
        <w:widowControl/>
        <w:spacing w:line="276" w:lineRule="auto"/>
        <w:ind w:left="-426" w:firstLine="284"/>
        <w:rPr>
          <w:sz w:val="28"/>
          <w:szCs w:val="28"/>
        </w:rPr>
      </w:pPr>
      <w:r w:rsidRPr="003E4A5C">
        <w:rPr>
          <w:rStyle w:val="FontStyle13"/>
          <w:b/>
          <w:sz w:val="28"/>
          <w:szCs w:val="28"/>
        </w:rPr>
        <w:t>2.</w:t>
      </w:r>
      <w:r w:rsidRPr="003E4A5C">
        <w:rPr>
          <w:rStyle w:val="FontStyle13"/>
          <w:sz w:val="28"/>
          <w:szCs w:val="28"/>
        </w:rPr>
        <w:t xml:space="preserve"> </w:t>
      </w:r>
      <w:proofErr w:type="gramStart"/>
      <w:r w:rsidR="00A76CCE">
        <w:rPr>
          <w:rStyle w:val="FontStyle13"/>
          <w:sz w:val="28"/>
          <w:szCs w:val="28"/>
        </w:rPr>
        <w:t xml:space="preserve">Так же, </w:t>
      </w:r>
      <w:r w:rsidR="00903C33">
        <w:rPr>
          <w:sz w:val="28"/>
          <w:szCs w:val="28"/>
        </w:rPr>
        <w:t>з</w:t>
      </w:r>
      <w:r w:rsidR="00903C33" w:rsidRPr="004376AB">
        <w:rPr>
          <w:sz w:val="28"/>
          <w:szCs w:val="28"/>
        </w:rPr>
        <w:t xml:space="preserve">аявка участника </w:t>
      </w:r>
      <w:hyperlink r:id="rId21" w:tgtFrame="_blank" w:history="1">
        <w:r w:rsidR="00903C33" w:rsidRPr="003E4A5C">
          <w:rPr>
            <w:rStyle w:val="ac"/>
            <w:color w:val="000000" w:themeColor="text1"/>
            <w:sz w:val="28"/>
            <w:szCs w:val="28"/>
          </w:rPr>
          <w:t>ОБЩЕСТВО С ОГРАНИЧЕННОЙ ОТВЕТСТВЕННОСТЬЮ "СПЕЦСТРОЙМОНТАЖ"</w:t>
        </w:r>
      </w:hyperlink>
      <w:r w:rsidR="00903C33" w:rsidRPr="004376AB">
        <w:rPr>
          <w:sz w:val="28"/>
          <w:szCs w:val="28"/>
        </w:rPr>
        <w:t xml:space="preserve"> с идентификационным номером </w:t>
      </w:r>
      <w:r w:rsidR="00903C33" w:rsidRPr="003E4A5C">
        <w:rPr>
          <w:color w:val="000000" w:themeColor="text1"/>
          <w:sz w:val="28"/>
          <w:szCs w:val="28"/>
        </w:rPr>
        <w:t>EA-6</w:t>
      </w:r>
      <w:r w:rsidR="00903C33">
        <w:rPr>
          <w:color w:val="000000" w:themeColor="text1"/>
          <w:sz w:val="28"/>
          <w:szCs w:val="28"/>
        </w:rPr>
        <w:t>3633</w:t>
      </w:r>
      <w:r w:rsidR="00903C33" w:rsidRPr="004376AB">
        <w:rPr>
          <w:sz w:val="28"/>
          <w:szCs w:val="28"/>
        </w:rPr>
        <w:t xml:space="preserve"> в соответствии с пунктом 1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 признается не соответствующей </w:t>
      </w:r>
      <w:r w:rsidR="00FD74ED">
        <w:rPr>
          <w:sz w:val="28"/>
          <w:szCs w:val="28"/>
        </w:rPr>
        <w:t>требованиям, установленным в</w:t>
      </w:r>
      <w:r w:rsidR="00903C33" w:rsidRPr="004376AB">
        <w:rPr>
          <w:sz w:val="28"/>
          <w:szCs w:val="28"/>
        </w:rPr>
        <w:t xml:space="preserve"> п. </w:t>
      </w:r>
      <w:r w:rsidR="00903C33">
        <w:rPr>
          <w:sz w:val="28"/>
          <w:szCs w:val="28"/>
        </w:rPr>
        <w:t>24</w:t>
      </w:r>
      <w:r w:rsidR="00903C33" w:rsidRPr="004376AB">
        <w:rPr>
          <w:sz w:val="28"/>
          <w:szCs w:val="28"/>
        </w:rPr>
        <w:t xml:space="preserve"> аукционной документации, в связи</w:t>
      </w:r>
      <w:proofErr w:type="gramEnd"/>
      <w:r w:rsidR="00903C33" w:rsidRPr="004376AB">
        <w:rPr>
          <w:sz w:val="28"/>
          <w:szCs w:val="28"/>
        </w:rPr>
        <w:t xml:space="preserve"> с несоответствием документов и информации, которые предусмотрены пунктом 2 части 5 статьи 66 Федерального закона о контрактной системе, а именно:</w:t>
      </w:r>
    </w:p>
    <w:p w:rsidR="00B62AE5" w:rsidRPr="003E4A5C" w:rsidRDefault="00B62AE5" w:rsidP="00903C33">
      <w:pPr>
        <w:pStyle w:val="Style4"/>
        <w:widowControl/>
        <w:spacing w:line="276" w:lineRule="auto"/>
        <w:ind w:left="-426" w:firstLine="284"/>
        <w:rPr>
          <w:rStyle w:val="FontStyle13"/>
          <w:sz w:val="28"/>
          <w:szCs w:val="28"/>
        </w:rPr>
      </w:pPr>
      <w:r w:rsidRPr="003E4A5C">
        <w:rPr>
          <w:rStyle w:val="FontStyle13"/>
          <w:sz w:val="28"/>
          <w:szCs w:val="28"/>
        </w:rPr>
        <w:t>Согласно п.24 документации об электронном аукционе к участникам закупки установлены дополнительные требования: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proofErr w:type="gramStart"/>
      <w:r w:rsidRPr="003E4A5C">
        <w:rPr>
          <w:rStyle w:val="FontStyle13"/>
          <w:sz w:val="28"/>
          <w:szCs w:val="28"/>
        </w:rPr>
        <w:t>Установлены Постановлением Правительства РФ от 04.02.2015 №99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</w:t>
      </w:r>
      <w:proofErr w:type="gramEnd"/>
      <w:r w:rsidRPr="003E4A5C">
        <w:rPr>
          <w:rStyle w:val="FontStyle13"/>
          <w:sz w:val="28"/>
          <w:szCs w:val="28"/>
        </w:rPr>
        <w:t xml:space="preserve"> закупки указанным дополнительным требованиям", а именно</w:t>
      </w:r>
      <w:r w:rsidR="00FE3237">
        <w:rPr>
          <w:rFonts w:eastAsia="Calibri"/>
          <w:i/>
          <w:sz w:val="28"/>
          <w:szCs w:val="28"/>
        </w:rPr>
        <w:t xml:space="preserve">, </w:t>
      </w:r>
      <w:r w:rsidRPr="003E4A5C">
        <w:rPr>
          <w:rFonts w:eastAsia="Calibri"/>
          <w:i/>
          <w:sz w:val="28"/>
          <w:szCs w:val="28"/>
        </w:rPr>
        <w:t>пунктом 2.1 приложения 1</w:t>
      </w:r>
      <w:r w:rsidRPr="003E4A5C">
        <w:rPr>
          <w:rFonts w:eastAsia="Calibri"/>
          <w:b/>
          <w:i/>
          <w:sz w:val="28"/>
          <w:szCs w:val="28"/>
        </w:rPr>
        <w:t xml:space="preserve"> «</w:t>
      </w:r>
      <w:r w:rsidRPr="003E4A5C">
        <w:rPr>
          <w:rFonts w:eastAsia="Calibri"/>
          <w:i/>
          <w:sz w:val="28"/>
          <w:szCs w:val="28"/>
        </w:rPr>
        <w:t xml:space="preserve">Выполнение </w:t>
      </w:r>
      <w:r w:rsidRPr="003E4A5C">
        <w:rPr>
          <w:rFonts w:eastAsia="Calibri"/>
          <w:i/>
          <w:iCs/>
          <w:sz w:val="28"/>
          <w:szCs w:val="28"/>
        </w:rPr>
        <w:t>работ по строительству, реконструкции линейного объекта,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Pr="003E4A5C">
        <w:rPr>
          <w:rFonts w:eastAsia="Calibri"/>
          <w:i/>
          <w:sz w:val="28"/>
          <w:szCs w:val="28"/>
        </w:rPr>
        <w:t>»: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r w:rsidRPr="003E4A5C">
        <w:rPr>
          <w:rFonts w:eastAsia="Calibri"/>
          <w:i/>
          <w:iCs/>
          <w:sz w:val="28"/>
          <w:szCs w:val="28"/>
        </w:rPr>
        <w:t>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 линейного объекта.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r w:rsidRPr="003E4A5C">
        <w:rPr>
          <w:rFonts w:eastAsia="Calibri"/>
          <w:i/>
          <w:iCs/>
          <w:sz w:val="28"/>
          <w:szCs w:val="28"/>
        </w:rPr>
        <w:t>При этом стоимость такого одного исполненного контракта (договора) должна составлять: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r w:rsidRPr="003E4A5C">
        <w:rPr>
          <w:rFonts w:eastAsia="Calibri"/>
          <w:b/>
          <w:i/>
          <w:iCs/>
          <w:sz w:val="28"/>
          <w:szCs w:val="28"/>
        </w:rPr>
        <w:lastRenderedPageBreak/>
        <w:t>не менее 50 процентов</w:t>
      </w:r>
      <w:r w:rsidRPr="003E4A5C">
        <w:rPr>
          <w:rFonts w:eastAsia="Calibri"/>
          <w:i/>
          <w:iCs/>
          <w:sz w:val="28"/>
          <w:szCs w:val="28"/>
        </w:rPr>
        <w:t xml:space="preserve"> начальной (максимальной) цены контракта (цены лота), на </w:t>
      </w:r>
      <w:proofErr w:type="gramStart"/>
      <w:r w:rsidRPr="003E4A5C">
        <w:rPr>
          <w:rFonts w:eastAsia="Calibri"/>
          <w:i/>
          <w:iCs/>
          <w:sz w:val="28"/>
          <w:szCs w:val="28"/>
        </w:rPr>
        <w:t>право</w:t>
      </w:r>
      <w:proofErr w:type="gramEnd"/>
      <w:r w:rsidRPr="003E4A5C">
        <w:rPr>
          <w:rFonts w:eastAsia="Calibri"/>
          <w:i/>
          <w:iCs/>
          <w:sz w:val="28"/>
          <w:szCs w:val="28"/>
        </w:rPr>
        <w:t xml:space="preserve"> заключить который проводится закупка,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рублей;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r w:rsidRPr="003E4A5C">
        <w:rPr>
          <w:rFonts w:eastAsia="Calibri"/>
          <w:i/>
          <w:iCs/>
          <w:sz w:val="28"/>
          <w:szCs w:val="28"/>
        </w:rPr>
        <w:t xml:space="preserve">не менее 40 процентов начальной (максимальной) цены контракта (цены лота), на </w:t>
      </w:r>
      <w:proofErr w:type="gramStart"/>
      <w:r w:rsidRPr="003E4A5C">
        <w:rPr>
          <w:rFonts w:eastAsia="Calibri"/>
          <w:i/>
          <w:iCs/>
          <w:sz w:val="28"/>
          <w:szCs w:val="28"/>
        </w:rPr>
        <w:t>право</w:t>
      </w:r>
      <w:proofErr w:type="gramEnd"/>
      <w:r w:rsidRPr="003E4A5C">
        <w:rPr>
          <w:rFonts w:eastAsia="Calibri"/>
          <w:i/>
          <w:iCs/>
          <w:sz w:val="28"/>
          <w:szCs w:val="28"/>
        </w:rPr>
        <w:t xml:space="preserve"> заключить который проводится закупка, если начальная (максимальная) цена контракта (цена лота) превышает 100 млн. рублей;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r w:rsidRPr="003E4A5C">
        <w:rPr>
          <w:rFonts w:eastAsia="Calibri"/>
          <w:i/>
          <w:iCs/>
          <w:sz w:val="28"/>
          <w:szCs w:val="28"/>
        </w:rPr>
        <w:t xml:space="preserve">не менее 30 процентов начальной (максимальной) цены контракта (цены лота), на </w:t>
      </w:r>
      <w:proofErr w:type="gramStart"/>
      <w:r w:rsidRPr="003E4A5C">
        <w:rPr>
          <w:rFonts w:eastAsia="Calibri"/>
          <w:i/>
          <w:iCs/>
          <w:sz w:val="28"/>
          <w:szCs w:val="28"/>
        </w:rPr>
        <w:t>право</w:t>
      </w:r>
      <w:proofErr w:type="gramEnd"/>
      <w:r w:rsidRPr="003E4A5C">
        <w:rPr>
          <w:rFonts w:eastAsia="Calibri"/>
          <w:i/>
          <w:iCs/>
          <w:sz w:val="28"/>
          <w:szCs w:val="28"/>
        </w:rPr>
        <w:t xml:space="preserve"> заключить который проводится закупка, если начальная (максимальная) цена контракта (цена лота) превышает 500 млн. рублей</w:t>
      </w:r>
    </w:p>
    <w:p w:rsidR="00B62AE5" w:rsidRPr="003E4A5C" w:rsidRDefault="00B62AE5" w:rsidP="00B62AE5">
      <w:pPr>
        <w:ind w:left="-426" w:firstLine="426"/>
        <w:jc w:val="both"/>
        <w:rPr>
          <w:b/>
          <w:i/>
          <w:color w:val="000000"/>
          <w:sz w:val="28"/>
          <w:szCs w:val="28"/>
        </w:rPr>
      </w:pPr>
      <w:r w:rsidRPr="003E4A5C">
        <w:rPr>
          <w:rFonts w:eastAsia="Calibri"/>
          <w:b/>
          <w:i/>
          <w:color w:val="000000"/>
          <w:sz w:val="28"/>
          <w:szCs w:val="28"/>
        </w:rPr>
        <w:t>Документы, подтверждающие соответствие участника дополнительным требованиям, установленным пунктом 24 документации: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r w:rsidRPr="003E4A5C">
        <w:rPr>
          <w:rFonts w:eastAsia="Calibri"/>
          <w:i/>
          <w:iCs/>
          <w:sz w:val="28"/>
          <w:szCs w:val="28"/>
        </w:rPr>
        <w:t>копия исполненного контракта (договора);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proofErr w:type="gramStart"/>
      <w:r w:rsidRPr="003E4A5C">
        <w:rPr>
          <w:rFonts w:eastAsia="Calibri"/>
          <w:i/>
          <w:iCs/>
          <w:sz w:val="28"/>
          <w:szCs w:val="28"/>
        </w:rPr>
        <w:t xml:space="preserve">копия акта (актов) выполненных работ, содержащего (содержащих) все обязательные реквизиты, установленные </w:t>
      </w:r>
      <w:hyperlink r:id="rId22" w:history="1">
        <w:r w:rsidRPr="003E4A5C">
          <w:rPr>
            <w:rFonts w:eastAsia="Calibri"/>
            <w:i/>
            <w:iCs/>
            <w:color w:val="0000FF"/>
            <w:sz w:val="28"/>
            <w:szCs w:val="28"/>
          </w:rPr>
          <w:t>частью 2 статьи 9</w:t>
        </w:r>
      </w:hyperlink>
      <w:r w:rsidRPr="003E4A5C">
        <w:rPr>
          <w:rFonts w:eastAsia="Calibri"/>
          <w:i/>
          <w:iCs/>
          <w:sz w:val="28"/>
          <w:szCs w:val="28"/>
        </w:rPr>
        <w:t xml:space="preserve">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</w:t>
      </w:r>
      <w:proofErr w:type="gramEnd"/>
      <w:r w:rsidRPr="003E4A5C">
        <w:rPr>
          <w:rFonts w:eastAsia="Calibri"/>
          <w:i/>
          <w:iCs/>
          <w:sz w:val="28"/>
          <w:szCs w:val="28"/>
        </w:rPr>
        <w:t xml:space="preserve"> Указанный документ (документы) должен быть подписан (подписаны) не ранее чем за 5 лет до даты окончания срока подачи заявок на участие в закупке;</w:t>
      </w:r>
    </w:p>
    <w:p w:rsidR="00B62AE5" w:rsidRPr="003E4A5C" w:rsidRDefault="00B62AE5" w:rsidP="00B62AE5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r w:rsidRPr="003E4A5C">
        <w:rPr>
          <w:rFonts w:eastAsia="Calibri"/>
          <w:i/>
          <w:iCs/>
          <w:sz w:val="28"/>
          <w:szCs w:val="28"/>
        </w:rPr>
        <w:t>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</w:r>
    </w:p>
    <w:p w:rsidR="00B62AE5" w:rsidRPr="003E4A5C" w:rsidRDefault="00B62AE5" w:rsidP="00B62AE5">
      <w:pPr>
        <w:pStyle w:val="Style4"/>
        <w:widowControl/>
        <w:ind w:left="-426" w:firstLine="426"/>
        <w:rPr>
          <w:rFonts w:eastAsia="Calibri"/>
          <w:i/>
          <w:iCs/>
          <w:sz w:val="28"/>
          <w:szCs w:val="28"/>
        </w:rPr>
      </w:pPr>
      <w:r w:rsidRPr="003E4A5C">
        <w:rPr>
          <w:rFonts w:eastAsia="Calibri"/>
          <w:i/>
          <w:iCs/>
          <w:sz w:val="28"/>
          <w:szCs w:val="28"/>
        </w:rPr>
        <w:t>Указанный документ должен быть подписан не ранее чем за 5 лет до даты окончания срока подачи заявок на участие в закупке</w:t>
      </w:r>
      <w:r w:rsidR="003758CC" w:rsidRPr="003E4A5C">
        <w:rPr>
          <w:rFonts w:eastAsia="Calibri"/>
          <w:i/>
          <w:iCs/>
          <w:sz w:val="28"/>
          <w:szCs w:val="28"/>
        </w:rPr>
        <w:t>.</w:t>
      </w:r>
    </w:p>
    <w:p w:rsidR="00A76CCE" w:rsidRDefault="003758CC" w:rsidP="00A76CCE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proofErr w:type="gramStart"/>
      <w:r w:rsidRPr="003E4A5C">
        <w:rPr>
          <w:rStyle w:val="FontStyle13"/>
          <w:sz w:val="28"/>
          <w:szCs w:val="28"/>
        </w:rPr>
        <w:t xml:space="preserve">В качестве опыта исполнения контракта (договора) участником закупки </w:t>
      </w:r>
      <w:hyperlink r:id="rId23" w:tgtFrame="_blank" w:history="1">
        <w:r w:rsidRPr="003E4A5C">
          <w:rPr>
            <w:rStyle w:val="ac"/>
            <w:color w:val="000000" w:themeColor="text1"/>
            <w:sz w:val="28"/>
            <w:szCs w:val="28"/>
          </w:rPr>
          <w:t>ОБЩЕСТВО С ОГРАНИЧЕННОЙ ОТВЕТСТВЕННОСТЬЮ "СПЕЦСТРОЙМОНТАЖ"</w:t>
        </w:r>
      </w:hyperlink>
      <w:r w:rsidRPr="003E4A5C">
        <w:rPr>
          <w:rStyle w:val="FontStyle13"/>
          <w:sz w:val="28"/>
          <w:szCs w:val="28"/>
        </w:rPr>
        <w:t xml:space="preserve"> представлен муниципальный контракт №  0144300029718000035-0203553-01 от 28.12.2018 г. на сумму </w:t>
      </w:r>
      <w:r w:rsidRPr="00FE3237">
        <w:rPr>
          <w:rStyle w:val="FontStyle13"/>
          <w:b/>
          <w:sz w:val="28"/>
          <w:szCs w:val="28"/>
        </w:rPr>
        <w:t>43</w:t>
      </w:r>
      <w:r w:rsidR="00A76CCE">
        <w:rPr>
          <w:rStyle w:val="FontStyle13"/>
          <w:b/>
          <w:sz w:val="28"/>
          <w:szCs w:val="28"/>
        </w:rPr>
        <w:t xml:space="preserve">  </w:t>
      </w:r>
      <w:r w:rsidRPr="00FE3237">
        <w:rPr>
          <w:rStyle w:val="FontStyle13"/>
          <w:b/>
          <w:sz w:val="28"/>
          <w:szCs w:val="28"/>
        </w:rPr>
        <w:t>185</w:t>
      </w:r>
      <w:r w:rsidR="00A76CCE">
        <w:rPr>
          <w:rStyle w:val="FontStyle13"/>
          <w:b/>
          <w:sz w:val="28"/>
          <w:szCs w:val="28"/>
        </w:rPr>
        <w:t xml:space="preserve"> </w:t>
      </w:r>
      <w:r w:rsidRPr="00FE3237">
        <w:rPr>
          <w:rStyle w:val="FontStyle13"/>
          <w:b/>
          <w:sz w:val="28"/>
          <w:szCs w:val="28"/>
        </w:rPr>
        <w:t>740,00</w:t>
      </w:r>
      <w:r w:rsidRPr="003E4A5C">
        <w:rPr>
          <w:rStyle w:val="FontStyle13"/>
          <w:sz w:val="28"/>
          <w:szCs w:val="28"/>
        </w:rPr>
        <w:t xml:space="preserve"> рублей,  </w:t>
      </w:r>
      <w:r w:rsidR="00A76CCE">
        <w:rPr>
          <w:rStyle w:val="FontStyle13"/>
          <w:sz w:val="28"/>
          <w:szCs w:val="28"/>
        </w:rPr>
        <w:t>согласно установленным</w:t>
      </w:r>
      <w:r w:rsidR="0012197B" w:rsidRPr="003E4A5C">
        <w:rPr>
          <w:rStyle w:val="FontStyle13"/>
          <w:sz w:val="28"/>
          <w:szCs w:val="28"/>
        </w:rPr>
        <w:t xml:space="preserve"> </w:t>
      </w:r>
      <w:r w:rsidR="00A76CCE">
        <w:rPr>
          <w:rStyle w:val="FontStyle13"/>
          <w:sz w:val="28"/>
          <w:szCs w:val="28"/>
        </w:rPr>
        <w:t>требованиям</w:t>
      </w:r>
      <w:r w:rsidR="0012197B" w:rsidRPr="003E4A5C">
        <w:rPr>
          <w:rStyle w:val="FontStyle13"/>
          <w:sz w:val="28"/>
          <w:szCs w:val="28"/>
        </w:rPr>
        <w:t xml:space="preserve">  Постановления</w:t>
      </w:r>
      <w:r w:rsidRPr="003E4A5C">
        <w:rPr>
          <w:rStyle w:val="FontStyle13"/>
          <w:sz w:val="28"/>
          <w:szCs w:val="28"/>
        </w:rPr>
        <w:t xml:space="preserve"> Правительства РФ от 04.02.2015 №99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</w:t>
      </w:r>
      <w:proofErr w:type="gramEnd"/>
      <w:r w:rsidRPr="003E4A5C">
        <w:rPr>
          <w:rStyle w:val="FontStyle13"/>
          <w:sz w:val="28"/>
          <w:szCs w:val="28"/>
        </w:rPr>
        <w:t xml:space="preserve">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</w:t>
      </w:r>
      <w:r w:rsidR="0012197B" w:rsidRPr="003E4A5C">
        <w:rPr>
          <w:rStyle w:val="FontStyle13"/>
          <w:sz w:val="28"/>
          <w:szCs w:val="28"/>
        </w:rPr>
        <w:t>.</w:t>
      </w:r>
      <w:r w:rsidR="00A76CCE" w:rsidRPr="00A76CCE">
        <w:rPr>
          <w:rFonts w:eastAsia="Calibri"/>
          <w:i/>
          <w:iCs/>
          <w:sz w:val="28"/>
          <w:szCs w:val="28"/>
        </w:rPr>
        <w:t xml:space="preserve"> </w:t>
      </w:r>
    </w:p>
    <w:p w:rsidR="00A76CCE" w:rsidRPr="003E4A5C" w:rsidRDefault="00A76CCE" w:rsidP="00A76CCE">
      <w:pPr>
        <w:ind w:left="-426" w:firstLine="426"/>
        <w:jc w:val="both"/>
        <w:rPr>
          <w:rFonts w:eastAsia="Calibri"/>
          <w:i/>
          <w:iCs/>
          <w:sz w:val="28"/>
          <w:szCs w:val="28"/>
        </w:rPr>
      </w:pPr>
      <w:r>
        <w:rPr>
          <w:rFonts w:eastAsia="Calibri"/>
          <w:i/>
          <w:iCs/>
          <w:sz w:val="28"/>
          <w:szCs w:val="28"/>
        </w:rPr>
        <w:t>-</w:t>
      </w:r>
      <w:r w:rsidRPr="003E4A5C">
        <w:rPr>
          <w:rFonts w:eastAsia="Calibri"/>
          <w:i/>
          <w:iCs/>
          <w:sz w:val="28"/>
          <w:szCs w:val="28"/>
        </w:rPr>
        <w:t>стоимость такого одного исполненного контракта (договора) должна составлять:</w:t>
      </w:r>
    </w:p>
    <w:p w:rsidR="003E4A5C" w:rsidRPr="00903C33" w:rsidRDefault="00A76CCE" w:rsidP="00903C33">
      <w:pPr>
        <w:ind w:left="-426" w:firstLine="426"/>
        <w:jc w:val="both"/>
        <w:rPr>
          <w:rStyle w:val="FontStyle13"/>
          <w:rFonts w:eastAsia="Calibri"/>
          <w:i/>
          <w:iCs/>
          <w:sz w:val="28"/>
          <w:szCs w:val="28"/>
        </w:rPr>
      </w:pPr>
      <w:r w:rsidRPr="003E4A5C">
        <w:rPr>
          <w:rFonts w:eastAsia="Calibri"/>
          <w:b/>
          <w:i/>
          <w:iCs/>
          <w:sz w:val="28"/>
          <w:szCs w:val="28"/>
        </w:rPr>
        <w:t>не менее 50 процентов</w:t>
      </w:r>
      <w:r w:rsidRPr="003E4A5C">
        <w:rPr>
          <w:rFonts w:eastAsia="Calibri"/>
          <w:i/>
          <w:iCs/>
          <w:sz w:val="28"/>
          <w:szCs w:val="28"/>
        </w:rPr>
        <w:t xml:space="preserve"> начальной (максимальной) цены контракта (цены лота), на </w:t>
      </w:r>
      <w:proofErr w:type="gramStart"/>
      <w:r w:rsidRPr="003E4A5C">
        <w:rPr>
          <w:rFonts w:eastAsia="Calibri"/>
          <w:i/>
          <w:iCs/>
          <w:sz w:val="28"/>
          <w:szCs w:val="28"/>
        </w:rPr>
        <w:t>право</w:t>
      </w:r>
      <w:proofErr w:type="gramEnd"/>
      <w:r w:rsidRPr="003E4A5C">
        <w:rPr>
          <w:rFonts w:eastAsia="Calibri"/>
          <w:i/>
          <w:iCs/>
          <w:sz w:val="28"/>
          <w:szCs w:val="28"/>
        </w:rPr>
        <w:t xml:space="preserve"> заключить который проводится закупка,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</w:t>
      </w:r>
      <w:r>
        <w:rPr>
          <w:rFonts w:eastAsia="Calibri"/>
          <w:i/>
          <w:iCs/>
          <w:sz w:val="28"/>
          <w:szCs w:val="28"/>
        </w:rPr>
        <w:t>иципальных нужд - 5 млн. рублей</w:t>
      </w:r>
      <w:r w:rsidR="00903C33">
        <w:rPr>
          <w:rFonts w:eastAsia="Calibri"/>
          <w:i/>
          <w:iCs/>
          <w:sz w:val="28"/>
          <w:szCs w:val="28"/>
        </w:rPr>
        <w:t>.</w:t>
      </w:r>
    </w:p>
    <w:p w:rsidR="00B967E5" w:rsidRPr="000556BC" w:rsidRDefault="00B967E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E4A5C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0E3F7C">
        <w:rPr>
          <w:color w:val="000000" w:themeColor="text1"/>
          <w:szCs w:val="24"/>
        </w:rPr>
        <w:t xml:space="preserve">            </w:t>
      </w:r>
      <w:r w:rsidR="00844E81" w:rsidRPr="003E4A5C">
        <w:rPr>
          <w:color w:val="000000" w:themeColor="text1"/>
          <w:sz w:val="28"/>
          <w:szCs w:val="28"/>
        </w:rPr>
        <w:t>П</w:t>
      </w:r>
      <w:r w:rsidR="00FA47B5" w:rsidRPr="003E4A5C">
        <w:rPr>
          <w:color w:val="000000" w:themeColor="text1"/>
          <w:sz w:val="28"/>
          <w:szCs w:val="28"/>
        </w:rPr>
        <w:t xml:space="preserve">ротокол составлен в одном экземпляре, который </w:t>
      </w:r>
      <w:proofErr w:type="gramStart"/>
      <w:r w:rsidR="00FA47B5" w:rsidRPr="003E4A5C">
        <w:rPr>
          <w:color w:val="000000" w:themeColor="text1"/>
          <w:sz w:val="28"/>
          <w:szCs w:val="28"/>
        </w:rPr>
        <w:t>хранится в комитете по управлению имуществом Курской области и подписан</w:t>
      </w:r>
      <w:proofErr w:type="gramEnd"/>
      <w:r w:rsidR="00FA47B5" w:rsidRPr="003E4A5C">
        <w:rPr>
          <w:color w:val="000000" w:themeColor="text1"/>
          <w:sz w:val="28"/>
          <w:szCs w:val="28"/>
        </w:rPr>
        <w:t xml:space="preserve"> всеми присутствующими членами аукционной комиссии.</w:t>
      </w:r>
    </w:p>
    <w:p w:rsidR="00BA5FAA" w:rsidRPr="003E4A5C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p w:rsidR="00FC5F7A" w:rsidRDefault="00466C7C" w:rsidP="00466C7C">
      <w:pPr>
        <w:tabs>
          <w:tab w:val="left" w:pos="6868"/>
        </w:tabs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Председатель комиссии:                                                      А.В. Давыдова</w:t>
      </w:r>
    </w:p>
    <w:p w:rsidR="00466C7C" w:rsidRDefault="00466C7C" w:rsidP="00466C7C">
      <w:pPr>
        <w:tabs>
          <w:tab w:val="left" w:pos="6868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p w:rsidR="00466C7C" w:rsidRPr="003E4A5C" w:rsidRDefault="00466C7C" w:rsidP="00466C7C">
      <w:pPr>
        <w:tabs>
          <w:tab w:val="left" w:pos="6868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p w:rsidR="000E3F7C" w:rsidRPr="003E4A5C" w:rsidRDefault="00FC5F7A" w:rsidP="000E3F7C">
      <w:pPr>
        <w:tabs>
          <w:tab w:val="left" w:pos="7392"/>
        </w:tabs>
        <w:spacing w:line="276" w:lineRule="auto"/>
        <w:rPr>
          <w:color w:val="000000" w:themeColor="text1"/>
          <w:sz w:val="28"/>
          <w:szCs w:val="28"/>
        </w:rPr>
      </w:pPr>
      <w:r w:rsidRPr="003E4A5C">
        <w:rPr>
          <w:color w:val="000000" w:themeColor="text1"/>
          <w:sz w:val="28"/>
          <w:szCs w:val="28"/>
        </w:rPr>
        <w:t xml:space="preserve">Заместитель председателя комиссии:                          </w:t>
      </w:r>
      <w:r w:rsidR="003E4A5C">
        <w:rPr>
          <w:color w:val="000000" w:themeColor="text1"/>
          <w:sz w:val="28"/>
          <w:szCs w:val="28"/>
        </w:rPr>
        <w:t xml:space="preserve">        </w:t>
      </w:r>
      <w:r w:rsidR="000E3F7C" w:rsidRPr="003E4A5C">
        <w:rPr>
          <w:color w:val="000000" w:themeColor="text1"/>
          <w:sz w:val="28"/>
          <w:szCs w:val="28"/>
        </w:rPr>
        <w:t>К.О. Кулагин</w:t>
      </w:r>
    </w:p>
    <w:p w:rsidR="00FC5F7A" w:rsidRPr="003E4A5C" w:rsidRDefault="00B76688" w:rsidP="000E3F7C">
      <w:pPr>
        <w:tabs>
          <w:tab w:val="left" w:pos="7392"/>
        </w:tabs>
        <w:spacing w:line="276" w:lineRule="auto"/>
        <w:rPr>
          <w:color w:val="000000" w:themeColor="text1"/>
          <w:sz w:val="28"/>
          <w:szCs w:val="28"/>
        </w:rPr>
      </w:pPr>
      <w:r w:rsidRPr="003E4A5C">
        <w:rPr>
          <w:color w:val="000000" w:themeColor="text1"/>
          <w:sz w:val="28"/>
          <w:szCs w:val="28"/>
        </w:rPr>
        <w:t xml:space="preserve">                 </w:t>
      </w:r>
    </w:p>
    <w:p w:rsidR="00FA47B5" w:rsidRPr="003E4A5C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039" w:type="dxa"/>
        <w:tblLook w:val="01E0"/>
      </w:tblPr>
      <w:tblGrid>
        <w:gridCol w:w="4786"/>
        <w:gridCol w:w="1985"/>
        <w:gridCol w:w="2268"/>
      </w:tblGrid>
      <w:tr w:rsidR="00FA47B5" w:rsidRPr="003E4A5C" w:rsidTr="003874CB">
        <w:trPr>
          <w:trHeight w:val="387"/>
        </w:trPr>
        <w:tc>
          <w:tcPr>
            <w:tcW w:w="4786" w:type="dxa"/>
            <w:hideMark/>
          </w:tcPr>
          <w:p w:rsidR="00FA47B5" w:rsidRPr="003E4A5C" w:rsidRDefault="003D4E1F" w:rsidP="00B76688">
            <w:pPr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color w:val="000000" w:themeColor="text1"/>
                <w:sz w:val="28"/>
                <w:szCs w:val="28"/>
              </w:rPr>
              <w:t>Секретарь комиссии</w:t>
            </w:r>
            <w:r w:rsidR="00B76688" w:rsidRPr="003E4A5C">
              <w:rPr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1985" w:type="dxa"/>
          </w:tcPr>
          <w:p w:rsidR="00FA47B5" w:rsidRPr="003E4A5C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FA47B5" w:rsidRPr="003E4A5C" w:rsidRDefault="003D4E1F" w:rsidP="003D4E1F">
            <w:pPr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color w:val="000000" w:themeColor="text1"/>
                <w:sz w:val="28"/>
                <w:szCs w:val="28"/>
              </w:rPr>
              <w:t>С. А. Пронская</w:t>
            </w:r>
          </w:p>
          <w:p w:rsidR="003D4E1F" w:rsidRPr="003E4A5C" w:rsidRDefault="003D4E1F" w:rsidP="003D4E1F">
            <w:pPr>
              <w:rPr>
                <w:color w:val="000000" w:themeColor="text1"/>
                <w:sz w:val="28"/>
                <w:szCs w:val="28"/>
              </w:rPr>
            </w:pPr>
          </w:p>
          <w:p w:rsidR="000E3F7C" w:rsidRPr="003E4A5C" w:rsidRDefault="000E3F7C" w:rsidP="003D4E1F">
            <w:pPr>
              <w:rPr>
                <w:color w:val="000000" w:themeColor="text1"/>
                <w:sz w:val="28"/>
                <w:szCs w:val="28"/>
              </w:rPr>
            </w:pPr>
          </w:p>
          <w:p w:rsidR="003D4E1F" w:rsidRPr="003E4A5C" w:rsidRDefault="003D4E1F" w:rsidP="003D4E1F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64C6A" w:rsidRPr="003E4A5C" w:rsidTr="003874CB">
        <w:trPr>
          <w:trHeight w:val="980"/>
        </w:trPr>
        <w:tc>
          <w:tcPr>
            <w:tcW w:w="4786" w:type="dxa"/>
            <w:hideMark/>
          </w:tcPr>
          <w:p w:rsidR="00564C6A" w:rsidRPr="003E4A5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color w:val="000000" w:themeColor="text1"/>
                <w:sz w:val="28"/>
                <w:szCs w:val="28"/>
              </w:rPr>
              <w:t>Члены аукционной комиссии:</w:t>
            </w:r>
          </w:p>
        </w:tc>
        <w:tc>
          <w:tcPr>
            <w:tcW w:w="1985" w:type="dxa"/>
          </w:tcPr>
          <w:p w:rsidR="00564C6A" w:rsidRPr="003E4A5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BA5FAA" w:rsidRPr="003E4A5C" w:rsidRDefault="000556BC" w:rsidP="008F2832">
            <w:pPr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Д.А. Муравьев </w:t>
            </w:r>
          </w:p>
          <w:p w:rsidR="003A1720" w:rsidRPr="003E4A5C" w:rsidRDefault="003A1720" w:rsidP="008F2832">
            <w:pPr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A5FAA" w:rsidRPr="003E4A5C" w:rsidRDefault="00BA5FAA" w:rsidP="008F2832">
            <w:pPr>
              <w:rPr>
                <w:noProof/>
                <w:color w:val="000000" w:themeColor="text1"/>
                <w:sz w:val="28"/>
                <w:szCs w:val="28"/>
              </w:rPr>
            </w:pPr>
          </w:p>
          <w:p w:rsidR="005D23A4" w:rsidRPr="003E4A5C" w:rsidRDefault="00844E81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А.В. </w:t>
            </w:r>
            <w:proofErr w:type="spellStart"/>
            <w:r w:rsidRPr="003E4A5C">
              <w:rPr>
                <w:sz w:val="28"/>
                <w:szCs w:val="28"/>
              </w:rPr>
              <w:t>Лисман</w:t>
            </w:r>
            <w:proofErr w:type="spellEnd"/>
            <w:r w:rsidRPr="003E4A5C">
              <w:rPr>
                <w:sz w:val="28"/>
                <w:szCs w:val="28"/>
              </w:rPr>
              <w:t xml:space="preserve"> </w:t>
            </w:r>
          </w:p>
          <w:p w:rsidR="00844E81" w:rsidRPr="003E4A5C" w:rsidRDefault="00844E81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8"/>
                <w:szCs w:val="28"/>
              </w:rPr>
            </w:pPr>
          </w:p>
          <w:p w:rsidR="00BA5FAA" w:rsidRPr="003E4A5C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8"/>
                <w:szCs w:val="28"/>
              </w:rPr>
            </w:pPr>
          </w:p>
          <w:p w:rsidR="00564C6A" w:rsidRPr="003E4A5C" w:rsidRDefault="00844E81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 xml:space="preserve">О.В. </w:t>
            </w:r>
            <w:proofErr w:type="spellStart"/>
            <w:r w:rsidRPr="003E4A5C">
              <w:rPr>
                <w:sz w:val="28"/>
                <w:szCs w:val="28"/>
              </w:rPr>
              <w:t>Чемодурова</w:t>
            </w:r>
            <w:proofErr w:type="spellEnd"/>
          </w:p>
          <w:p w:rsidR="000556BC" w:rsidRPr="003E4A5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8"/>
                <w:szCs w:val="28"/>
              </w:rPr>
            </w:pPr>
          </w:p>
          <w:p w:rsidR="000556BC" w:rsidRPr="003E4A5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8"/>
                <w:szCs w:val="28"/>
              </w:rPr>
            </w:pPr>
          </w:p>
        </w:tc>
      </w:tr>
      <w:tr w:rsidR="00564C6A" w:rsidRPr="003E4A5C" w:rsidTr="003874CB">
        <w:trPr>
          <w:trHeight w:val="980"/>
        </w:trPr>
        <w:tc>
          <w:tcPr>
            <w:tcW w:w="4786" w:type="dxa"/>
            <w:hideMark/>
          </w:tcPr>
          <w:p w:rsidR="00564C6A" w:rsidRPr="003E4A5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4C6A" w:rsidRPr="003E4A5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4E81" w:rsidRPr="003E4A5C" w:rsidRDefault="00844E81" w:rsidP="0012125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А.В. Павлова</w:t>
            </w:r>
          </w:p>
          <w:p w:rsidR="00844E81" w:rsidRPr="003E4A5C" w:rsidRDefault="00844E81" w:rsidP="001212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44E81" w:rsidRPr="003E4A5C" w:rsidRDefault="00844E81" w:rsidP="001212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76688" w:rsidRPr="003E4A5C" w:rsidRDefault="00844E81" w:rsidP="00B7668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3E4A5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E4A5C">
              <w:rPr>
                <w:sz w:val="28"/>
                <w:szCs w:val="28"/>
              </w:rPr>
              <w:t xml:space="preserve">М.С. </w:t>
            </w:r>
            <w:proofErr w:type="spellStart"/>
            <w:r w:rsidR="00B76688" w:rsidRPr="003E4A5C">
              <w:rPr>
                <w:sz w:val="28"/>
                <w:szCs w:val="28"/>
              </w:rPr>
              <w:t>Чермашенцев</w:t>
            </w:r>
            <w:proofErr w:type="spellEnd"/>
          </w:p>
          <w:p w:rsidR="00B76688" w:rsidRPr="003E4A5C" w:rsidRDefault="00B76688" w:rsidP="00B7668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44E81" w:rsidRPr="003E4A5C" w:rsidRDefault="00844E81" w:rsidP="00121256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44E81" w:rsidRPr="003E4A5C" w:rsidRDefault="00844E81" w:rsidP="00121256">
            <w:pPr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3E4A5C">
              <w:rPr>
                <w:sz w:val="28"/>
                <w:szCs w:val="28"/>
              </w:rPr>
              <w:t>А.М. Коновалова</w:t>
            </w:r>
          </w:p>
          <w:p w:rsidR="000556BC" w:rsidRPr="003E4A5C" w:rsidRDefault="000556BC" w:rsidP="00121256">
            <w:pPr>
              <w:ind w:left="34"/>
              <w:rPr>
                <w:noProof/>
                <w:sz w:val="28"/>
                <w:szCs w:val="28"/>
              </w:rPr>
            </w:pPr>
          </w:p>
          <w:p w:rsidR="000556BC" w:rsidRPr="003E4A5C" w:rsidRDefault="000556BC" w:rsidP="00121256">
            <w:pPr>
              <w:ind w:left="34"/>
              <w:rPr>
                <w:noProof/>
                <w:sz w:val="28"/>
                <w:szCs w:val="28"/>
              </w:rPr>
            </w:pPr>
          </w:p>
          <w:p w:rsidR="000556BC" w:rsidRPr="003E4A5C" w:rsidRDefault="000556BC" w:rsidP="00121256">
            <w:pPr>
              <w:ind w:left="34"/>
              <w:rPr>
                <w:color w:val="000000" w:themeColor="text1"/>
                <w:sz w:val="28"/>
                <w:szCs w:val="28"/>
              </w:rPr>
            </w:pPr>
          </w:p>
        </w:tc>
      </w:tr>
      <w:tr w:rsidR="00564C6A" w:rsidRPr="00AD29C6" w:rsidTr="003874CB">
        <w:trPr>
          <w:trHeight w:val="992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564C6A" w:rsidRPr="00AD29C6" w:rsidRDefault="003D4E1F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AD29C6">
              <w:rPr>
                <w:noProof/>
                <w:color w:val="000000" w:themeColor="text1"/>
                <w:sz w:val="20"/>
              </w:rPr>
              <w:t xml:space="preserve"> </w:t>
            </w:r>
          </w:p>
        </w:tc>
      </w:tr>
      <w:tr w:rsidR="00564C6A" w:rsidRPr="00AD29C6" w:rsidTr="003874CB">
        <w:trPr>
          <w:trHeight w:val="994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564C6A" w:rsidRPr="00AD29C6" w:rsidRDefault="00564C6A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B62AE5">
      <w:pgSz w:w="11906" w:h="16838"/>
      <w:pgMar w:top="1134" w:right="991" w:bottom="568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F770A"/>
    <w:multiLevelType w:val="multilevel"/>
    <w:tmpl w:val="07B4DCFE"/>
    <w:lvl w:ilvl="0">
      <w:start w:val="1"/>
      <w:numFmt w:val="decimal"/>
      <w:pStyle w:val="1"/>
      <w:lvlText w:val="%1."/>
      <w:lvlJc w:val="left"/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725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5D9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D43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3F7C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3C7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197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4EA9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CDB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A75DA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929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584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04B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2BD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66B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82D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A7E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8CC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4C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954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0F37"/>
    <w:rsid w:val="003E2370"/>
    <w:rsid w:val="003E2977"/>
    <w:rsid w:val="003E329D"/>
    <w:rsid w:val="003E42E3"/>
    <w:rsid w:val="003E455F"/>
    <w:rsid w:val="003E4687"/>
    <w:rsid w:val="003E4A5C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063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82F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B3D"/>
    <w:rsid w:val="00436EE6"/>
    <w:rsid w:val="0043754A"/>
    <w:rsid w:val="004376AB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C7C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32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303"/>
    <w:rsid w:val="004C1453"/>
    <w:rsid w:val="004C1831"/>
    <w:rsid w:val="004C201E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90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27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3A4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2E21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31DB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121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0741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27A8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0AD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537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E81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022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BB1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329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7B0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3C33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172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66D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5F74"/>
    <w:rsid w:val="009D664D"/>
    <w:rsid w:val="009D67EA"/>
    <w:rsid w:val="009D6BD7"/>
    <w:rsid w:val="009D6CDE"/>
    <w:rsid w:val="009D71FC"/>
    <w:rsid w:val="009D72C8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A74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1A5F"/>
    <w:rsid w:val="00A32497"/>
    <w:rsid w:val="00A332BD"/>
    <w:rsid w:val="00A33467"/>
    <w:rsid w:val="00A344DC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420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76CCE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ECC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20F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49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53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1D7A"/>
    <w:rsid w:val="00B62AE5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0AA"/>
    <w:rsid w:val="00B757AA"/>
    <w:rsid w:val="00B758E5"/>
    <w:rsid w:val="00B76688"/>
    <w:rsid w:val="00B7706C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67E5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5048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8F6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0F3B"/>
    <w:rsid w:val="00CB17D4"/>
    <w:rsid w:val="00CB279C"/>
    <w:rsid w:val="00CB3272"/>
    <w:rsid w:val="00CB330B"/>
    <w:rsid w:val="00CB390F"/>
    <w:rsid w:val="00CB3E7A"/>
    <w:rsid w:val="00CB44AE"/>
    <w:rsid w:val="00CB4C4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30"/>
    <w:rsid w:val="00CD7330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5EE3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275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3F87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37DD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1C26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366C"/>
    <w:rsid w:val="00E645B1"/>
    <w:rsid w:val="00E64821"/>
    <w:rsid w:val="00E649DC"/>
    <w:rsid w:val="00E64A53"/>
    <w:rsid w:val="00E64B7D"/>
    <w:rsid w:val="00E64C62"/>
    <w:rsid w:val="00E64D44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044B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875DD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4ED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237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1,Заголов,Глава,h1,ITT t1"/>
    <w:basedOn w:val="a"/>
    <w:next w:val="a"/>
    <w:link w:val="10"/>
    <w:uiPriority w:val="99"/>
    <w:qFormat/>
    <w:rsid w:val="006831DB"/>
    <w:pPr>
      <w:keepNext/>
      <w:keepLines/>
      <w:numPr>
        <w:numId w:val="1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aliases w:val="H2,2,Numbered text 3,Reset numbering,2 headline,h,headline,h2,Заголовок 2 Знак1,Заголовок 2 Знак Знак,H2 Знак Знак,Numbered text 3 Знак Знак,h2 Знак Знак,H2 Знак1,Numbered text 3 Знак1,2 headline Знак,h Знак,headline Знак,h2 Знак1,H2 Char,l2"/>
    <w:basedOn w:val="a"/>
    <w:next w:val="a"/>
    <w:link w:val="20"/>
    <w:qFormat/>
    <w:rsid w:val="006831DB"/>
    <w:pPr>
      <w:numPr>
        <w:ilvl w:val="1"/>
        <w:numId w:val="1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aliases w:val="h3,Head 3,l3+toc 3,heading 3,CT,Sub-section Title,l3,Heading 3 Char,H3,3,H31,H32,H33,H34,H35,H311,H36,H37,H312,H38,H39,H313,H310,H314,H315,H316,H317,H321,H331,H341,H351,H3111,H361,H371,H3121,H381,H391,H3131,H3101,H3141,H3151,H3161,H318,H319"/>
    <w:basedOn w:val="a"/>
    <w:next w:val="a"/>
    <w:link w:val="30"/>
    <w:qFormat/>
    <w:rsid w:val="006831DB"/>
    <w:pPr>
      <w:numPr>
        <w:ilvl w:val="2"/>
        <w:numId w:val="1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aliases w:val="Заголовок 4 (Приложение),Level 2 - a,H4,4,I4,l4,heading4,I41,41,l41,heading41,(Shift Ctrl 4),Titre 41,t4.T4,4heading,h4,a.,4 dash,d,4 dash1,d1,31,h41,a.1,4 dash2,d2,32,h42,a.2,4 dash3,d3,33,h43,a.3,4 dash4,d4,34,h44,a.4,Sub sub heading,d5,35"/>
    <w:basedOn w:val="a"/>
    <w:next w:val="a"/>
    <w:link w:val="40"/>
    <w:qFormat/>
    <w:rsid w:val="006831DB"/>
    <w:pPr>
      <w:numPr>
        <w:ilvl w:val="3"/>
        <w:numId w:val="1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6831DB"/>
    <w:pPr>
      <w:keepNext/>
      <w:keepLines/>
      <w:numPr>
        <w:ilvl w:val="4"/>
        <w:numId w:val="1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6831DB"/>
    <w:pPr>
      <w:keepNext/>
      <w:keepLines/>
      <w:numPr>
        <w:ilvl w:val="5"/>
        <w:numId w:val="1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6831DB"/>
    <w:pPr>
      <w:keepNext/>
      <w:keepLines/>
      <w:numPr>
        <w:ilvl w:val="6"/>
        <w:numId w:val="1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6831DB"/>
    <w:pPr>
      <w:keepNext/>
      <w:keepLines/>
      <w:numPr>
        <w:ilvl w:val="7"/>
        <w:numId w:val="1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uiPriority w:val="9"/>
    <w:qFormat/>
    <w:rsid w:val="006831DB"/>
    <w:pPr>
      <w:keepNext/>
      <w:keepLines/>
      <w:numPr>
        <w:ilvl w:val="8"/>
        <w:numId w:val="1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2">
    <w:name w:val="Основной текст с отступом 2 Знак"/>
    <w:basedOn w:val="a0"/>
    <w:link w:val="21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customStyle="1" w:styleId="parametervalue">
    <w:name w:val="parametervalue"/>
    <w:basedOn w:val="a"/>
    <w:rsid w:val="0020304B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1 Знак"/>
    <w:basedOn w:val="a0"/>
    <w:link w:val="1"/>
    <w:uiPriority w:val="99"/>
    <w:rsid w:val="006831DB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aliases w:val="H2 Знак,2 Знак,Numbered text 3 Знак,Reset numbering Знак,2 headline Знак1,h Знак1,headline Знак1,h2 Знак,Заголовок 2 Знак1 Знак,Заголовок 2 Знак Знак Знак,H2 Знак Знак Знак,Numbered text 3 Знак Знак Знак,h2 Знак Знак Знак,H2 Знак1 Знак"/>
    <w:basedOn w:val="a0"/>
    <w:link w:val="2"/>
    <w:rsid w:val="006831DB"/>
    <w:rPr>
      <w:rFonts w:ascii="Times New Roman" w:eastAsia="Times New Roman" w:hAnsi="Times New Roman" w:cs="Times New Roman"/>
      <w:bCs/>
      <w:szCs w:val="26"/>
    </w:rPr>
  </w:style>
  <w:style w:type="character" w:customStyle="1" w:styleId="30">
    <w:name w:val="Заголовок 3 Знак"/>
    <w:aliases w:val="h3 Знак,Head 3 Знак,l3+toc 3 Знак,heading 3 Знак,CT Знак,Sub-section Title Знак,l3 Знак,Heading 3 Char Знак,H3 Знак,3 Знак,H31 Знак,H32 Знак,H33 Знак,H34 Знак,H35 Знак,H311 Знак,H36 Знак,H37 Знак,H312 Знак,H38 Знак,H39 Знак,H313 Знак"/>
    <w:basedOn w:val="a0"/>
    <w:link w:val="3"/>
    <w:rsid w:val="006831DB"/>
    <w:rPr>
      <w:rFonts w:ascii="Times New Roman" w:eastAsia="Times New Roman" w:hAnsi="Times New Roman" w:cs="Times New Roman"/>
      <w:bCs/>
    </w:rPr>
  </w:style>
  <w:style w:type="character" w:customStyle="1" w:styleId="40">
    <w:name w:val="Заголовок 4 Знак"/>
    <w:aliases w:val="Заголовок 4 (Приложение) Знак,Level 2 - a Знак,H4 Знак,4 Знак,I4 Знак,l4 Знак,heading4 Знак,I41 Знак,41 Знак,l41 Знак,heading41 Знак,(Shift Ctrl 4) Знак,Titre 41 Знак,t4.T4 Знак,4heading Знак,h4 Знак,a. Знак,4 dash Знак,d Знак,d1 Знак"/>
    <w:basedOn w:val="a0"/>
    <w:link w:val="4"/>
    <w:rsid w:val="006831DB"/>
    <w:rPr>
      <w:rFonts w:ascii="Times New Roman" w:eastAsia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rsid w:val="006831DB"/>
    <w:rPr>
      <w:rFonts w:ascii="Times New Roman" w:eastAsia="Times New Roman" w:hAnsi="Times New Roman" w:cs="Times New Roman"/>
    </w:rPr>
  </w:style>
  <w:style w:type="character" w:customStyle="1" w:styleId="60">
    <w:name w:val="Заголовок 6 Знак"/>
    <w:basedOn w:val="a0"/>
    <w:link w:val="6"/>
    <w:uiPriority w:val="99"/>
    <w:rsid w:val="006831DB"/>
    <w:rPr>
      <w:rFonts w:ascii="Times New Roman" w:eastAsia="Times New Roman" w:hAnsi="Times New Roman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rsid w:val="006831DB"/>
    <w:rPr>
      <w:rFonts w:ascii="Times New Roman" w:eastAsia="Times New Roman" w:hAnsi="Times New Roman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rsid w:val="006831DB"/>
    <w:rPr>
      <w:rFonts w:ascii="Times New Roman" w:eastAsia="Times New Roman" w:hAnsi="Times New Roman" w:cs="Times New Roman"/>
      <w:color w:val="4F81BD"/>
      <w:szCs w:val="20"/>
    </w:rPr>
  </w:style>
  <w:style w:type="character" w:customStyle="1" w:styleId="90">
    <w:name w:val="Заголовок 9 Знак"/>
    <w:basedOn w:val="a0"/>
    <w:link w:val="9"/>
    <w:uiPriority w:val="9"/>
    <w:rsid w:val="006831DB"/>
    <w:rPr>
      <w:rFonts w:ascii="Times New Roman" w:eastAsia="Times New Roman" w:hAnsi="Times New Roman" w:cs="Times New Roman"/>
      <w:i/>
      <w:iCs/>
      <w:color w:val="404040"/>
      <w:szCs w:val="20"/>
    </w:rPr>
  </w:style>
  <w:style w:type="paragraph" w:styleId="ae">
    <w:name w:val="Body Text"/>
    <w:basedOn w:val="a"/>
    <w:link w:val="af"/>
    <w:uiPriority w:val="99"/>
    <w:semiHidden/>
    <w:unhideWhenUsed/>
    <w:rsid w:val="0070512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70512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D74E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D74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29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9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49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17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4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9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03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56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2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93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8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1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21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3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48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0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66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3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76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55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6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2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1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3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19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12E08B4-ADAD-446D-A0F9-C51409D7FAC7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13" Type="http://schemas.openxmlformats.org/officeDocument/2006/relationships/hyperlink" Target="https://gz.lot-online.ru/etp_front/organisation/view/6FAB2284-5C34-4D7E-ABFF-499AD60DAF0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18" Type="http://schemas.openxmlformats.org/officeDocument/2006/relationships/hyperlink" Target="https://gz.lot-online.ru/etp_front/organisation/view/572A2ABB-AF2B-4B1C-8125-4F52622BB743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c2FXMXBkRDB4TUNaemIzSjBQVEVtYzI5eWRFUnBjbVZqZEdsdmJqMUJVME1tYTJWNWQyOXlaSE05TVRFNU53PT0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572A2ABB-AF2B-4B1C-8125-4F52622BB743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c2FXMXBkRDB4TUNaemIzSjBQVEVtYzI5eWRFUnBjbVZqZEdsdmJqMUJVME1tYTJWNWQyOXlaSE05TVRFNU53PT0=" TargetMode="External"/><Relationship Id="rId7" Type="http://schemas.openxmlformats.org/officeDocument/2006/relationships/hyperlink" Target="https://gz.lot-online.ru/etp_front/organisation/view/C053B5DF-33E1-4EEF-8883-B2FA873E429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12" Type="http://schemas.openxmlformats.org/officeDocument/2006/relationships/hyperlink" Target="https://gz.lot-online.ru/etp_front/organisation/view/6FAB2284-5C34-4D7E-ABFF-499AD60DAF0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17" Type="http://schemas.openxmlformats.org/officeDocument/2006/relationships/hyperlink" Target="https://gz.lot-online.ru/etp_front/organisation/view/A8B359BE-AC67-4859-94BC-097423A1960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A8B359BE-AC67-4859-94BC-097423A1960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20" Type="http://schemas.openxmlformats.org/officeDocument/2006/relationships/hyperlink" Target="https://gz.lot-online.ru/etp_front/organisation/view/572A2ABB-AF2B-4B1C-8125-4F52622BB743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c2FXMXBkRDB4TUNaemIzSjBQVEVtYzI5eWRFUnBjbVZqZEdsdmJqMUJVME1tYTJWNWQyOXlaSE05TVRFNU53PT0=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0A4978DB-86E9-4922-A876-9F5F41588D05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11" Type="http://schemas.openxmlformats.org/officeDocument/2006/relationships/hyperlink" Target="https://gz.lot-online.ru/etp_front/organisation/view/572A2ABB-AF2B-4B1C-8125-4F52622BB743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c2FXMXBkRDB4TUNaemIzSjBQVEVtYzI5eWRFUnBjbVZqZEdsdmJqMUJVME1tYTJWNWQyOXlaSE05TVRFNU53PT0=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A8B359BE-AC67-4859-94BC-097423A1960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23" Type="http://schemas.openxmlformats.org/officeDocument/2006/relationships/hyperlink" Target="https://gz.lot-online.ru/etp_front/organisation/view/572A2ABB-AF2B-4B1C-8125-4F52622BB743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c2FXMXBkRDB4TUNaemIzSjBQVEVtYzI5eWRFUnBjbVZqZEdsdmJqMUJVME1tYTJWNWQyOXlaSE05TVRFNU53PT0=" TargetMode="External"/><Relationship Id="rId10" Type="http://schemas.openxmlformats.org/officeDocument/2006/relationships/hyperlink" Target="https://gz.lot-online.ru/etp_front/organisation/view/A8B359BE-AC67-4859-94BC-097423A1960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19" Type="http://schemas.openxmlformats.org/officeDocument/2006/relationships/hyperlink" Target="https://gz.lot-online.ru/etp_front/organisation/view/572A2ABB-AF2B-4B1C-8125-4F52622BB743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c2FXMXBkRDB4TUNaemIzSjBQVEVtYzI5eWRFUnBjbVZqZEdsdmJqMUJVME1tYTJWNWQyOXlaSE05TVRFNU53P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FAB2284-5C34-4D7E-ABFF-499AD60DAF0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14" Type="http://schemas.openxmlformats.org/officeDocument/2006/relationships/hyperlink" Target="https://gz.lot-online.ru/etp_front/organisation/view/6FAB2284-5C34-4D7E-ABFF-499AD60DAF0B?procedure=29006&amp;backurl=L3Byb2NlZHVyZS9wcm90b2NvbC9lZGl0P3Byb2NlZHVyZUlkPTI5MDA2JnR5cGU9RWxlY3Ryb25pY0F1Y3Rpb25SZXF1ZXN0RmluYWxQcm90b2NvbCZiYWNrdXJsPWFIUjBjSE02THk5bmVpNXNiM1F0YjI1c2FXNWxMbkoxTDJWMGNGOW1jbTl1ZEM5d2NtOWpaV1IxY21VdmJHbHpkRDl3WlhKemIyNWhiRDEwY25WbEpuQmhaMlU5TVNaemIzSjBQVEVtYzI5eWRFUnBjbVZqZEdsdmJqMUJVME1tYkdsdGFYUTlNVEFtYTJWNWQyOXlaSE05TVRFNU53PT0=" TargetMode="External"/><Relationship Id="rId22" Type="http://schemas.openxmlformats.org/officeDocument/2006/relationships/hyperlink" Target="consultantplus://offline/ref=DC0D37EE29D2E5E0FA3D7E9546A93B649ED5577F8D8C85CF2445EED3E55A59A2646894FE39A304A8D517CC326202D9B34C7E25C4994E1DFC79M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37BC03-67D1-4E55-98F7-58C7FFAC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9</Pages>
  <Words>3667</Words>
  <Characters>20903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58</cp:revision>
  <cp:lastPrinted>2020-11-30T13:05:00Z</cp:lastPrinted>
  <dcterms:created xsi:type="dcterms:W3CDTF">2020-07-16T12:50:00Z</dcterms:created>
  <dcterms:modified xsi:type="dcterms:W3CDTF">2020-11-30T14:05:00Z</dcterms:modified>
</cp:coreProperties>
</file>