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25E" w:rsidRDefault="009E49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A325E" w:rsidRPr="00375149" w:rsidRDefault="009E49D6">
      <w:pPr>
        <w:ind w:firstLine="567"/>
        <w:jc w:val="center"/>
      </w:pPr>
      <w:r w:rsidRPr="00375149">
        <w:rPr>
          <w:rFonts w:eastAsia="Times New Roman"/>
          <w:b/>
          <w:bCs/>
          <w:sz w:val="20"/>
          <w:szCs w:val="20"/>
        </w:rPr>
        <w:t>"Поставка автомобильного бензина и СУГ через автозаправочные станции (АЗС)"</w:t>
      </w:r>
    </w:p>
    <w:p w:rsidR="002A325E" w:rsidRPr="00375149" w:rsidRDefault="009E49D6">
      <w:pPr>
        <w:ind w:firstLine="567"/>
        <w:jc w:val="center"/>
        <w:rPr>
          <w:rFonts w:eastAsia="Times New Roman"/>
          <w:b/>
          <w:bCs/>
        </w:rPr>
      </w:pPr>
      <w:r w:rsidRPr="0037514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75149">
        <w:rPr>
          <w:rFonts w:eastAsia="Times New Roman"/>
          <w:b/>
          <w:bCs/>
          <w:sz w:val="20"/>
          <w:szCs w:val="20"/>
        </w:rPr>
        <w:t xml:space="preserve"> 0318300017420000110) </w:t>
      </w:r>
    </w:p>
    <w:p w:rsidR="002A325E" w:rsidRPr="00375149" w:rsidRDefault="002A325E">
      <w:pPr>
        <w:ind w:firstLine="567"/>
        <w:jc w:val="center"/>
        <w:rPr>
          <w:sz w:val="20"/>
          <w:szCs w:val="20"/>
        </w:rPr>
      </w:pPr>
    </w:p>
    <w:p w:rsidR="002A325E" w:rsidRPr="00375149" w:rsidRDefault="009E49D6">
      <w:pPr>
        <w:ind w:firstLine="567"/>
        <w:jc w:val="right"/>
      </w:pPr>
      <w:r w:rsidRPr="00375149">
        <w:rPr>
          <w:rFonts w:eastAsia="Times New Roman"/>
          <w:sz w:val="20"/>
          <w:szCs w:val="20"/>
        </w:rPr>
        <w:t>01.12.20 08:36:22 (</w:t>
      </w:r>
      <w:r>
        <w:rPr>
          <w:rFonts w:eastAsia="Times New Roman"/>
          <w:sz w:val="20"/>
          <w:szCs w:val="20"/>
          <w:lang w:val="en-US"/>
        </w:rPr>
        <w:t>MSK</w:t>
      </w:r>
      <w:r w:rsidRPr="00375149">
        <w:rPr>
          <w:rFonts w:eastAsia="Times New Roman"/>
          <w:sz w:val="20"/>
          <w:szCs w:val="20"/>
        </w:rPr>
        <w:t>+00:00)</w:t>
      </w:r>
    </w:p>
    <w:p w:rsidR="002A325E" w:rsidRPr="00375149" w:rsidRDefault="002A325E">
      <w:pPr>
        <w:ind w:firstLine="567"/>
        <w:rPr>
          <w:rFonts w:eastAsia="Times New Roman"/>
          <w:sz w:val="20"/>
          <w:szCs w:val="20"/>
        </w:rPr>
      </w:pPr>
    </w:p>
    <w:p w:rsidR="002A325E" w:rsidRDefault="009E49D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2A325E" w:rsidRDefault="002A325E">
      <w:pPr>
        <w:rPr>
          <w:rFonts w:eastAsia="Times New Roman"/>
          <w:sz w:val="20"/>
          <w:szCs w:val="20"/>
        </w:rPr>
      </w:pPr>
    </w:p>
    <w:p w:rsidR="002A325E" w:rsidRPr="00375149" w:rsidRDefault="009E49D6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375149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2A325E" w:rsidRPr="00375149" w:rsidRDefault="002A325E">
      <w:pPr>
        <w:rPr>
          <w:rFonts w:eastAsia="Times New Roman"/>
          <w:sz w:val="20"/>
          <w:szCs w:val="20"/>
        </w:rPr>
      </w:pPr>
    </w:p>
    <w:p w:rsidR="002A325E" w:rsidRDefault="009E49D6">
      <w:r w:rsidRPr="00375149">
        <w:rPr>
          <w:rFonts w:eastAsia="Times New Roman"/>
          <w:sz w:val="20"/>
          <w:szCs w:val="20"/>
        </w:rPr>
        <w:t>Заказчик: МУНИЦИПАЛЬНОЕ КАЗЁННОЕ УЧРЕЖДЕНИЕ ПО МАТЕРИАЛЬНО ТЕХНИЧЕСКОМУ ОБЕСПЕЧЕНИ</w:t>
      </w:r>
      <w:r w:rsidRPr="00375149">
        <w:rPr>
          <w:rFonts w:eastAsia="Times New Roman"/>
          <w:sz w:val="20"/>
          <w:szCs w:val="20"/>
        </w:rPr>
        <w:t>Ю ДЕЯТЕЛЬНОСТИ АДМИНИСТРАЦИИ МУНИЦИПАЛЬНОГО ОБРАЗОВАНИЯ КРЫЛОВСКИЙ РАЙОН "АДМИНИСТРАЦИЯ - СЕРВИС"</w:t>
      </w:r>
    </w:p>
    <w:p w:rsidR="002A325E" w:rsidRPr="00375149" w:rsidRDefault="002A325E">
      <w:pPr>
        <w:rPr>
          <w:rFonts w:eastAsia="Times New Roman"/>
          <w:sz w:val="20"/>
          <w:szCs w:val="20"/>
        </w:rPr>
      </w:pPr>
    </w:p>
    <w:p w:rsidR="002A325E" w:rsidRPr="00375149" w:rsidRDefault="009E49D6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375149">
        <w:rPr>
          <w:rFonts w:eastAsia="Times New Roman"/>
          <w:sz w:val="20"/>
          <w:szCs w:val="20"/>
        </w:rPr>
        <w:t xml:space="preserve">: Поставка автомобильного бензина и СУГ через автозаправочные станции (АЗС) </w:t>
      </w:r>
    </w:p>
    <w:p w:rsidR="002A325E" w:rsidRPr="00375149" w:rsidRDefault="002A325E">
      <w:pPr>
        <w:rPr>
          <w:rFonts w:eastAsia="Times New Roman"/>
          <w:sz w:val="20"/>
          <w:szCs w:val="20"/>
        </w:rPr>
      </w:pPr>
    </w:p>
    <w:p w:rsidR="002A325E" w:rsidRPr="00375149" w:rsidRDefault="009E49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20323380123452338010010016001</w:t>
      </w:r>
      <w:r>
        <w:rPr>
          <w:rFonts w:eastAsia="Times New Roman"/>
          <w:sz w:val="20"/>
          <w:szCs w:val="20"/>
        </w:rPr>
        <w:t>0000244</w:t>
      </w:r>
    </w:p>
    <w:p w:rsidR="002A325E" w:rsidRDefault="002A325E"/>
    <w:p w:rsidR="002A325E" w:rsidRDefault="009E49D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1 679 020,00 руб.</w:t>
      </w:r>
    </w:p>
    <w:p w:rsidR="002A325E" w:rsidRDefault="002A325E">
      <w:pPr>
        <w:rPr>
          <w:rFonts w:eastAsia="Times New Roman"/>
          <w:sz w:val="20"/>
          <w:szCs w:val="20"/>
        </w:rPr>
      </w:pPr>
    </w:p>
    <w:p w:rsidR="002A325E" w:rsidRDefault="009E49D6">
      <w:r>
        <w:rPr>
          <w:rFonts w:eastAsia="Times New Roman"/>
          <w:sz w:val="20"/>
          <w:szCs w:val="20"/>
        </w:rPr>
        <w:t>Снижение НМЦК, %: 0.00</w:t>
      </w:r>
    </w:p>
    <w:p w:rsidR="002A325E" w:rsidRDefault="002A325E">
      <w:pPr>
        <w:rPr>
          <w:rFonts w:eastAsia="Times New Roman"/>
          <w:sz w:val="20"/>
          <w:szCs w:val="20"/>
        </w:rPr>
      </w:pPr>
    </w:p>
    <w:p w:rsidR="002A325E" w:rsidRDefault="009E49D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A325E">
        <w:tc>
          <w:tcPr>
            <w:tcW w:w="4960" w:type="dxa"/>
            <w:shd w:val="clear" w:color="auto" w:fill="auto"/>
          </w:tcPr>
          <w:p w:rsidR="002A325E" w:rsidRDefault="009E49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325E" w:rsidRDefault="009E49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A325E">
        <w:tc>
          <w:tcPr>
            <w:tcW w:w="4960" w:type="dxa"/>
            <w:shd w:val="clear" w:color="auto" w:fill="auto"/>
          </w:tcPr>
          <w:p w:rsidR="002A325E" w:rsidRDefault="009E49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325E" w:rsidRDefault="009E49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A325E">
        <w:tc>
          <w:tcPr>
            <w:tcW w:w="4960" w:type="dxa"/>
            <w:shd w:val="clear" w:color="auto" w:fill="auto"/>
          </w:tcPr>
          <w:p w:rsidR="002A325E" w:rsidRDefault="009E49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325E" w:rsidRDefault="009E49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2A325E" w:rsidRDefault="002A325E">
      <w:pPr>
        <w:rPr>
          <w:rFonts w:eastAsia="Times New Roman"/>
          <w:sz w:val="20"/>
          <w:szCs w:val="20"/>
        </w:rPr>
      </w:pPr>
    </w:p>
    <w:p w:rsidR="002A325E" w:rsidRDefault="009E49D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A325E" w:rsidRDefault="002A325E">
      <w:pPr>
        <w:rPr>
          <w:rFonts w:eastAsia="Times New Roman"/>
          <w:sz w:val="20"/>
          <w:szCs w:val="20"/>
        </w:rPr>
      </w:pPr>
    </w:p>
    <w:p w:rsidR="002A325E" w:rsidRDefault="009E49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2A325E" w:rsidRDefault="002A325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2A325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A325E" w:rsidRDefault="009E49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325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A325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EA-65226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r w:rsidRPr="00375149">
              <w:rPr>
                <w:sz w:val="20"/>
                <w:szCs w:val="20"/>
              </w:rPr>
              <w:t>ОБЩЕСТВО С ОГРАНИЧЕННОЙ ОТВЕТСТВЕННОСТЬЮ "</w:t>
            </w:r>
            <w:r w:rsidRPr="00375149">
              <w:rPr>
                <w:sz w:val="20"/>
                <w:szCs w:val="20"/>
              </w:rPr>
              <w:t>ЛУКОЙЛ-ИНТЕР-КАРД" / 3444197347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A325E" w:rsidRDefault="002A325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2A325E">
        <w:tc>
          <w:tcPr>
            <w:tcW w:w="9921" w:type="dxa"/>
            <w:gridSpan w:val="4"/>
            <w:shd w:val="clear" w:color="auto" w:fill="auto"/>
          </w:tcPr>
          <w:p w:rsidR="002A325E" w:rsidRDefault="009E49D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A325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A325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r w:rsidRPr="00375149">
              <w:rPr>
                <w:sz w:val="20"/>
                <w:szCs w:val="20"/>
              </w:rPr>
              <w:t>ОБЩЕСТВО С ОГРАНИЧЕННОЙ ОТВЕТСТВЕННОСТЬЮ "</w:t>
            </w:r>
            <w:r w:rsidRPr="00375149">
              <w:rPr>
                <w:sz w:val="20"/>
                <w:szCs w:val="20"/>
              </w:rPr>
              <w:t>ЛУКОЙЛ-ИНТЕР-КАРД" / 3444197347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25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r w:rsidRPr="00375149">
              <w:rPr>
                <w:sz w:val="20"/>
                <w:szCs w:val="20"/>
              </w:rPr>
              <w:t>ОБЩЕСТВО С ОГРАНИЧЕННОЙ ОТВЕТСТВЕННОСТЬЮ "ЛУКОЙЛ-ИНТЕР-КАРД" / 3444197347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25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r w:rsidRPr="0037514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75149">
              <w:rPr>
                <w:sz w:val="20"/>
                <w:szCs w:val="20"/>
              </w:rPr>
              <w:t>"ЛУКОЙЛ-ИНТЕР-КАРД" / 3444197347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25E" w:rsidRDefault="009E49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325E" w:rsidRDefault="002A325E">
      <w:pPr>
        <w:jc w:val="both"/>
        <w:rPr>
          <w:sz w:val="20"/>
          <w:szCs w:val="20"/>
          <w:lang w:val="en-US"/>
        </w:rPr>
      </w:pPr>
    </w:p>
    <w:p w:rsidR="002A325E" w:rsidRDefault="009E49D6">
      <w:pPr>
        <w:jc w:val="both"/>
      </w:pPr>
      <w:bookmarkStart w:id="0" w:name="__DdeLink__136_4014115248"/>
      <w:bookmarkEnd w:id="0"/>
      <w:r w:rsidRPr="0037514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</w:t>
      </w:r>
      <w:r w:rsidRPr="00375149"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"ЛУКОЙЛ-ИНТЕР-КАРД".</w:t>
      </w:r>
    </w:p>
    <w:p w:rsidR="002A325E" w:rsidRDefault="002A325E">
      <w:pPr>
        <w:jc w:val="both"/>
        <w:rPr>
          <w:sz w:val="20"/>
          <w:szCs w:val="20"/>
        </w:rPr>
      </w:pPr>
    </w:p>
    <w:p w:rsidR="002A325E" w:rsidRDefault="009E49D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</w:t>
      </w:r>
      <w:r>
        <w:rPr>
          <w:rFonts w:eastAsia="Times New Roman"/>
          <w:sz w:val="20"/>
          <w:szCs w:val="20"/>
        </w:rPr>
        <w:t>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</w:t>
      </w:r>
      <w:r>
        <w:rPr>
          <w:rFonts w:eastAsia="Times New Roman"/>
          <w:sz w:val="20"/>
          <w:szCs w:val="20"/>
        </w:rPr>
        <w:t>рока подачи заявок на участие в электронном аукционе оператором электронной площадки зарегистрирована только одна заявка.</w:t>
      </w:r>
    </w:p>
    <w:p w:rsidR="002A325E" w:rsidRDefault="002A325E">
      <w:pPr>
        <w:jc w:val="both"/>
        <w:rPr>
          <w:rFonts w:eastAsia="Times New Roman"/>
          <w:sz w:val="20"/>
          <w:szCs w:val="20"/>
        </w:rPr>
      </w:pPr>
    </w:p>
    <w:p w:rsidR="002A325E" w:rsidRDefault="009E49D6">
      <w:pPr>
        <w:jc w:val="both"/>
      </w:pPr>
      <w:r w:rsidRPr="0037514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A325E" w:rsidRDefault="002A325E">
      <w:pPr>
        <w:jc w:val="both"/>
        <w:rPr>
          <w:rFonts w:eastAsia="Times New Roman"/>
          <w:sz w:val="20"/>
          <w:szCs w:val="20"/>
        </w:rPr>
      </w:pPr>
    </w:p>
    <w:p w:rsidR="002A325E" w:rsidRDefault="009E49D6">
      <w:r>
        <w:rPr>
          <w:rFonts w:eastAsia="Times New Roman"/>
          <w:sz w:val="20"/>
          <w:szCs w:val="20"/>
        </w:rPr>
        <w:t>Подписи</w:t>
      </w:r>
    </w:p>
    <w:p w:rsidR="002A325E" w:rsidRDefault="002A325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A325E">
        <w:tc>
          <w:tcPr>
            <w:tcW w:w="3307" w:type="dxa"/>
            <w:shd w:val="clear" w:color="auto" w:fill="auto"/>
            <w:vAlign w:val="bottom"/>
          </w:tcPr>
          <w:p w:rsidR="002A325E" w:rsidRDefault="009E49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325E" w:rsidRDefault="002A32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325E" w:rsidRDefault="009E49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A325E">
        <w:tc>
          <w:tcPr>
            <w:tcW w:w="3307" w:type="dxa"/>
            <w:shd w:val="clear" w:color="auto" w:fill="auto"/>
            <w:vAlign w:val="bottom"/>
          </w:tcPr>
          <w:p w:rsidR="002A325E" w:rsidRDefault="009E49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325E" w:rsidRDefault="002A32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325E" w:rsidRDefault="009E49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A325E">
        <w:tc>
          <w:tcPr>
            <w:tcW w:w="3307" w:type="dxa"/>
            <w:shd w:val="clear" w:color="auto" w:fill="auto"/>
            <w:vAlign w:val="bottom"/>
          </w:tcPr>
          <w:p w:rsidR="002A325E" w:rsidRDefault="009E49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325E" w:rsidRDefault="002A32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325E" w:rsidRDefault="009E49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9E49D6" w:rsidRDefault="009E49D6"/>
    <w:sectPr w:rsidR="009E49D6" w:rsidSect="002A325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A325E"/>
    <w:rsid w:val="002A325E"/>
    <w:rsid w:val="00375149"/>
    <w:rsid w:val="009E4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25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A325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A325E"/>
    <w:pPr>
      <w:spacing w:after="140" w:line="288" w:lineRule="auto"/>
    </w:pPr>
  </w:style>
  <w:style w:type="paragraph" w:styleId="a9">
    <w:name w:val="List"/>
    <w:basedOn w:val="a8"/>
    <w:rsid w:val="002A325E"/>
    <w:rPr>
      <w:rFonts w:cs="Noto Sans Devanagari"/>
    </w:rPr>
  </w:style>
  <w:style w:type="paragraph" w:customStyle="1" w:styleId="Caption">
    <w:name w:val="Caption"/>
    <w:basedOn w:val="a"/>
    <w:qFormat/>
    <w:rsid w:val="002A325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A325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A325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A325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A325E"/>
    <w:pPr>
      <w:spacing w:beforeAutospacing="1" w:afterAutospacing="1"/>
    </w:pPr>
  </w:style>
  <w:style w:type="paragraph" w:customStyle="1" w:styleId="th">
    <w:name w:val="th"/>
    <w:basedOn w:val="a"/>
    <w:qFormat/>
    <w:rsid w:val="002A325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A325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A325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A325E"/>
    <w:pPr>
      <w:spacing w:beforeAutospacing="1" w:after="200"/>
    </w:pPr>
  </w:style>
  <w:style w:type="paragraph" w:customStyle="1" w:styleId="usual2">
    <w:name w:val="usual2"/>
    <w:basedOn w:val="a"/>
    <w:qFormat/>
    <w:rsid w:val="002A325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A325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A325E"/>
    <w:pPr>
      <w:spacing w:beforeAutospacing="1" w:afterAutospacing="1"/>
    </w:pPr>
  </w:style>
  <w:style w:type="paragraph" w:customStyle="1" w:styleId="requests">
    <w:name w:val="requests"/>
    <w:basedOn w:val="a"/>
    <w:qFormat/>
    <w:rsid w:val="002A325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A325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A325E"/>
  </w:style>
  <w:style w:type="paragraph" w:customStyle="1" w:styleId="af2">
    <w:name w:val="Заголовок таблицы"/>
    <w:basedOn w:val="af1"/>
    <w:qFormat/>
    <w:rsid w:val="002A325E"/>
  </w:style>
  <w:style w:type="paragraph" w:customStyle="1" w:styleId="DocumentMap">
    <w:name w:val="DocumentMap"/>
    <w:qFormat/>
    <w:rsid w:val="002A325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2834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2020-12-01T05:34:00Z</dcterms:created>
  <dcterms:modified xsi:type="dcterms:W3CDTF">2020-12-01T05:34:00Z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