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212" w:rsidRDefault="00B94A5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67212">
        <w:rPr>
          <w:rFonts w:eastAsia="Times New Roman"/>
          <w:b/>
          <w:bCs/>
          <w:sz w:val="20"/>
          <w:szCs w:val="20"/>
        </w:rPr>
        <w:t>Протокол</w:t>
      </w:r>
      <w:r w:rsidR="00E67212">
        <w:rPr>
          <w:rFonts w:eastAsia="Times New Roman"/>
          <w:b/>
          <w:bCs/>
          <w:sz w:val="20"/>
          <w:szCs w:val="20"/>
        </w:rPr>
        <w:t xml:space="preserve"> №</w:t>
      </w:r>
      <w:r w:rsidR="003D4AD2">
        <w:rPr>
          <w:rFonts w:eastAsia="Times New Roman"/>
          <w:b/>
          <w:bCs/>
          <w:sz w:val="20"/>
          <w:szCs w:val="20"/>
        </w:rPr>
        <w:t>03.2</w:t>
      </w:r>
      <w:r w:rsidR="00F92C6C">
        <w:rPr>
          <w:rFonts w:eastAsia="Times New Roman"/>
          <w:b/>
          <w:bCs/>
          <w:sz w:val="20"/>
          <w:szCs w:val="20"/>
        </w:rPr>
        <w:t>-4</w:t>
      </w:r>
      <w:r w:rsidR="003D4AD2">
        <w:rPr>
          <w:rFonts w:eastAsia="Times New Roman"/>
          <w:b/>
          <w:bCs/>
          <w:sz w:val="20"/>
          <w:szCs w:val="20"/>
        </w:rPr>
        <w:t>/495</w:t>
      </w:r>
    </w:p>
    <w:p w:rsidR="0090108D" w:rsidRPr="00E67212" w:rsidRDefault="00B94A58">
      <w:pPr>
        <w:ind w:firstLine="567"/>
        <w:jc w:val="center"/>
        <w:rPr>
          <w:sz w:val="20"/>
          <w:szCs w:val="20"/>
        </w:rPr>
      </w:pPr>
      <w:r w:rsidRPr="00E67212"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90108D" w:rsidRPr="00E67212" w:rsidRDefault="00B94A58">
      <w:pPr>
        <w:ind w:firstLine="567"/>
        <w:jc w:val="center"/>
        <w:rPr>
          <w:sz w:val="20"/>
          <w:szCs w:val="20"/>
        </w:rPr>
      </w:pPr>
      <w:proofErr w:type="gramStart"/>
      <w:r w:rsidRPr="00E67212">
        <w:rPr>
          <w:rFonts w:eastAsia="Times New Roman"/>
          <w:b/>
          <w:bCs/>
          <w:sz w:val="20"/>
          <w:szCs w:val="20"/>
        </w:rPr>
        <w:t>"Поставка товара: монитор, подключаемый к компьютеру (11 шт.), клавиатура (11 шт.), мышь компьютерная (11 шт.), проектор (1 шт.), многофункциональное устройство (МФУ) (8 шт.)"</w:t>
      </w:r>
      <w:proofErr w:type="gramEnd"/>
    </w:p>
    <w:p w:rsidR="0090108D" w:rsidRPr="00E67212" w:rsidRDefault="00B94A58">
      <w:pPr>
        <w:ind w:firstLine="567"/>
        <w:jc w:val="center"/>
        <w:rPr>
          <w:rFonts w:eastAsia="Times New Roman"/>
          <w:b/>
          <w:bCs/>
        </w:rPr>
      </w:pPr>
      <w:r w:rsidRPr="00E67212">
        <w:rPr>
          <w:rFonts w:eastAsia="Times New Roman"/>
          <w:b/>
          <w:bCs/>
          <w:sz w:val="20"/>
          <w:szCs w:val="20"/>
        </w:rPr>
        <w:t xml:space="preserve">(№ извещения 0744200000220003648) </w:t>
      </w:r>
    </w:p>
    <w:p w:rsidR="0090108D" w:rsidRPr="00E67212" w:rsidRDefault="0090108D">
      <w:pPr>
        <w:ind w:firstLine="567"/>
        <w:jc w:val="center"/>
        <w:rPr>
          <w:sz w:val="20"/>
          <w:szCs w:val="20"/>
        </w:rPr>
      </w:pPr>
    </w:p>
    <w:p w:rsidR="0090108D" w:rsidRPr="00E67212" w:rsidRDefault="00E67212" w:rsidP="00E67212">
      <w:pPr>
        <w:ind w:firstLine="567"/>
        <w:jc w:val="right"/>
        <w:rPr>
          <w:rFonts w:eastAsia="Times New Roman"/>
          <w:sz w:val="20"/>
          <w:szCs w:val="20"/>
        </w:rPr>
      </w:pPr>
      <w:r w:rsidRPr="00E67212">
        <w:rPr>
          <w:rFonts w:eastAsia="Times New Roman"/>
          <w:sz w:val="20"/>
          <w:szCs w:val="20"/>
        </w:rPr>
        <w:t>02.12.2020</w:t>
      </w:r>
    </w:p>
    <w:p w:rsidR="0090108D" w:rsidRPr="00E67212" w:rsidRDefault="00B94A58">
      <w:r w:rsidRPr="00E67212"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proofErr w:type="gramStart"/>
      <w:r w:rsidRPr="00E67212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E67212">
        <w:rPr>
          <w:rFonts w:eastAsia="Times New Roman"/>
          <w:sz w:val="20"/>
          <w:szCs w:val="20"/>
        </w:rPr>
        <w:t>, Курск г, Красный Октябрь, д.21, ОФИС 3</w:t>
      </w:r>
    </w:p>
    <w:p w:rsidR="0090108D" w:rsidRPr="00E67212" w:rsidRDefault="0090108D">
      <w:pPr>
        <w:rPr>
          <w:rFonts w:eastAsia="Times New Roman"/>
          <w:sz w:val="20"/>
          <w:szCs w:val="20"/>
        </w:rPr>
      </w:pPr>
    </w:p>
    <w:p w:rsidR="0090108D" w:rsidRPr="00E67212" w:rsidRDefault="00B94A58">
      <w:r w:rsidRPr="00E67212"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 w:rsidR="0090108D" w:rsidRPr="00E67212" w:rsidRDefault="0090108D">
      <w:pPr>
        <w:rPr>
          <w:rFonts w:eastAsia="Times New Roman"/>
          <w:sz w:val="20"/>
          <w:szCs w:val="20"/>
        </w:rPr>
      </w:pPr>
    </w:p>
    <w:p w:rsidR="0090108D" w:rsidRPr="00E67212" w:rsidRDefault="00B94A58">
      <w:r w:rsidRPr="00E67212">
        <w:rPr>
          <w:rFonts w:eastAsia="Times New Roman"/>
          <w:sz w:val="20"/>
          <w:szCs w:val="20"/>
        </w:rPr>
        <w:t>Заказчик: ОБЛАСТНОЕ БЮДЖЕТНОЕ ПРОФЕССИОНАЛЬНОЕ ОБРАЗОВАТЕЛЬНОЕ УЧРЕЖДЕНИЕ "КУРСКИЙ ЭЛЕКТРОМЕХАНИЧЕСКИЙ ТЕХНИКУМ"</w:t>
      </w:r>
    </w:p>
    <w:p w:rsidR="0090108D" w:rsidRPr="00E67212" w:rsidRDefault="0090108D">
      <w:pPr>
        <w:rPr>
          <w:rFonts w:eastAsia="Times New Roman"/>
          <w:sz w:val="20"/>
          <w:szCs w:val="20"/>
        </w:rPr>
      </w:pPr>
    </w:p>
    <w:p w:rsidR="0090108D" w:rsidRPr="00E67212" w:rsidRDefault="00B94A58">
      <w:pPr>
        <w:rPr>
          <w:sz w:val="20"/>
          <w:szCs w:val="20"/>
        </w:rPr>
      </w:pPr>
      <w:r w:rsidRPr="00E67212">
        <w:rPr>
          <w:rFonts w:eastAsia="Times New Roman"/>
          <w:sz w:val="20"/>
          <w:szCs w:val="20"/>
        </w:rPr>
        <w:t xml:space="preserve">Наименование закупки: </w:t>
      </w:r>
      <w:proofErr w:type="gramStart"/>
      <w:r w:rsidRPr="00E67212">
        <w:rPr>
          <w:rFonts w:eastAsia="Times New Roman"/>
          <w:sz w:val="20"/>
          <w:szCs w:val="20"/>
        </w:rPr>
        <w:t xml:space="preserve">Поставка товара: монитор, подключаемый к компьютеру (11 шт.), клавиатура (11 шт.), мышь компьютерная (11 шт.), проектор (1 шт.), многофункциональное устройство (МФУ) (8 шт.) </w:t>
      </w:r>
      <w:proofErr w:type="gramEnd"/>
    </w:p>
    <w:p w:rsidR="0090108D" w:rsidRPr="00E67212" w:rsidRDefault="0090108D">
      <w:pPr>
        <w:rPr>
          <w:rFonts w:eastAsia="Times New Roman"/>
          <w:sz w:val="20"/>
          <w:szCs w:val="20"/>
        </w:rPr>
      </w:pPr>
    </w:p>
    <w:p w:rsidR="0090108D" w:rsidRPr="00E67212" w:rsidRDefault="00B94A58">
      <w:pPr>
        <w:rPr>
          <w:rFonts w:eastAsia="Times New Roman"/>
          <w:sz w:val="20"/>
          <w:szCs w:val="20"/>
        </w:rPr>
      </w:pPr>
      <w:r w:rsidRPr="00E67212">
        <w:rPr>
          <w:rFonts w:eastAsia="Times New Roman"/>
          <w:sz w:val="20"/>
          <w:szCs w:val="20"/>
        </w:rPr>
        <w:t>Идентификационный код закупки: 202462902651546320100100160012620244</w:t>
      </w:r>
    </w:p>
    <w:p w:rsidR="0090108D" w:rsidRPr="00E67212" w:rsidRDefault="0090108D"/>
    <w:p w:rsidR="0090108D" w:rsidRPr="00E67212" w:rsidRDefault="00B94A58">
      <w:r w:rsidRPr="00E67212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238 056,37 руб.</w:t>
      </w:r>
    </w:p>
    <w:p w:rsidR="0090108D" w:rsidRPr="00E67212" w:rsidRDefault="0090108D">
      <w:pPr>
        <w:rPr>
          <w:rFonts w:eastAsia="Times New Roman"/>
          <w:sz w:val="20"/>
          <w:szCs w:val="20"/>
        </w:rPr>
      </w:pPr>
    </w:p>
    <w:p w:rsidR="0090108D" w:rsidRPr="00E67212" w:rsidRDefault="00B94A58">
      <w:r w:rsidRPr="00E67212">
        <w:rPr>
          <w:rFonts w:eastAsia="Times New Roman"/>
          <w:sz w:val="20"/>
          <w:szCs w:val="20"/>
        </w:rPr>
        <w:t>Снижение НМЦК, %: 0.50</w:t>
      </w:r>
    </w:p>
    <w:p w:rsidR="0090108D" w:rsidRPr="00E67212" w:rsidRDefault="0090108D">
      <w:pPr>
        <w:rPr>
          <w:rFonts w:eastAsia="Times New Roman"/>
          <w:sz w:val="20"/>
          <w:szCs w:val="20"/>
        </w:rPr>
      </w:pPr>
    </w:p>
    <w:p w:rsidR="0090108D" w:rsidRPr="00E67212" w:rsidRDefault="00B94A58">
      <w:pPr>
        <w:rPr>
          <w:sz w:val="20"/>
          <w:szCs w:val="20"/>
        </w:rPr>
      </w:pPr>
      <w:r w:rsidRPr="00E67212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0108D" w:rsidRPr="00E67212">
        <w:tc>
          <w:tcPr>
            <w:tcW w:w="4960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Полторацкий Алексей Николаевич</w:t>
            </w:r>
          </w:p>
        </w:tc>
      </w:tr>
      <w:tr w:rsidR="0090108D" w:rsidRPr="00E67212">
        <w:tc>
          <w:tcPr>
            <w:tcW w:w="4960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90108D" w:rsidRPr="00E67212">
        <w:tc>
          <w:tcPr>
            <w:tcW w:w="4960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Соколов Юрий Александрович</w:t>
            </w:r>
          </w:p>
        </w:tc>
      </w:tr>
      <w:tr w:rsidR="0090108D" w:rsidRPr="00E67212">
        <w:tc>
          <w:tcPr>
            <w:tcW w:w="4960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proofErr w:type="gramStart"/>
            <w:r w:rsidRPr="00E67212">
              <w:rPr>
                <w:sz w:val="20"/>
                <w:szCs w:val="20"/>
              </w:rPr>
              <w:t>Серых</w:t>
            </w:r>
            <w:proofErr w:type="gramEnd"/>
            <w:r w:rsidRPr="00E67212">
              <w:rPr>
                <w:sz w:val="20"/>
                <w:szCs w:val="20"/>
              </w:rPr>
              <w:t xml:space="preserve"> Владимир Павлович</w:t>
            </w:r>
          </w:p>
        </w:tc>
      </w:tr>
      <w:tr w:rsidR="0090108D" w:rsidRPr="00E67212">
        <w:tc>
          <w:tcPr>
            <w:tcW w:w="4960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proofErr w:type="spellStart"/>
            <w:r w:rsidRPr="00E67212">
              <w:rPr>
                <w:sz w:val="20"/>
                <w:szCs w:val="20"/>
              </w:rPr>
              <w:t>Мезенова</w:t>
            </w:r>
            <w:proofErr w:type="spellEnd"/>
            <w:r w:rsidRPr="00E67212">
              <w:rPr>
                <w:sz w:val="20"/>
                <w:szCs w:val="20"/>
              </w:rPr>
              <w:t xml:space="preserve"> Наталья Ивановна</w:t>
            </w:r>
          </w:p>
        </w:tc>
      </w:tr>
      <w:tr w:rsidR="0090108D" w:rsidRPr="00E67212">
        <w:tc>
          <w:tcPr>
            <w:tcW w:w="4960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Томилин Артём Андреевич</w:t>
            </w:r>
          </w:p>
        </w:tc>
      </w:tr>
    </w:tbl>
    <w:p w:rsidR="0090108D" w:rsidRPr="00E67212" w:rsidRDefault="0090108D">
      <w:pPr>
        <w:rPr>
          <w:rFonts w:eastAsia="Times New Roman"/>
          <w:sz w:val="20"/>
          <w:szCs w:val="20"/>
        </w:rPr>
      </w:pPr>
    </w:p>
    <w:p w:rsidR="0090108D" w:rsidRPr="00E67212" w:rsidRDefault="00B94A58">
      <w:pPr>
        <w:rPr>
          <w:sz w:val="20"/>
          <w:szCs w:val="20"/>
        </w:rPr>
      </w:pPr>
      <w:r w:rsidRPr="00E67212">
        <w:rPr>
          <w:rFonts w:eastAsia="Times New Roman"/>
          <w:sz w:val="20"/>
          <w:szCs w:val="20"/>
        </w:rPr>
        <w:t>На заседан</w:t>
      </w:r>
      <w:proofErr w:type="gramStart"/>
      <w:r w:rsidRPr="00E67212">
        <w:rPr>
          <w:rFonts w:eastAsia="Times New Roman"/>
          <w:sz w:val="20"/>
          <w:szCs w:val="20"/>
        </w:rPr>
        <w:t>ии ау</w:t>
      </w:r>
      <w:proofErr w:type="gramEnd"/>
      <w:r w:rsidRPr="00E67212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0108D" w:rsidRPr="00E67212">
        <w:tc>
          <w:tcPr>
            <w:tcW w:w="4960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Полторацкий Алексей Николаевич</w:t>
            </w:r>
          </w:p>
        </w:tc>
      </w:tr>
      <w:tr w:rsidR="0090108D" w:rsidRPr="00E67212">
        <w:tc>
          <w:tcPr>
            <w:tcW w:w="4960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90108D" w:rsidRPr="00E67212">
        <w:tc>
          <w:tcPr>
            <w:tcW w:w="4960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Соколов Юрий Александрович</w:t>
            </w:r>
          </w:p>
        </w:tc>
      </w:tr>
      <w:tr w:rsidR="0090108D" w:rsidRPr="00E67212">
        <w:tc>
          <w:tcPr>
            <w:tcW w:w="4960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proofErr w:type="gramStart"/>
            <w:r w:rsidRPr="00E67212">
              <w:rPr>
                <w:sz w:val="20"/>
                <w:szCs w:val="20"/>
              </w:rPr>
              <w:t>Серых</w:t>
            </w:r>
            <w:proofErr w:type="gramEnd"/>
            <w:r w:rsidRPr="00E67212">
              <w:rPr>
                <w:sz w:val="20"/>
                <w:szCs w:val="20"/>
              </w:rPr>
              <w:t xml:space="preserve"> Владимир Павлович</w:t>
            </w:r>
          </w:p>
        </w:tc>
      </w:tr>
      <w:tr w:rsidR="0090108D" w:rsidRPr="00E67212">
        <w:tc>
          <w:tcPr>
            <w:tcW w:w="4960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proofErr w:type="spellStart"/>
            <w:r w:rsidRPr="00E67212">
              <w:rPr>
                <w:sz w:val="20"/>
                <w:szCs w:val="20"/>
              </w:rPr>
              <w:t>Мезенова</w:t>
            </w:r>
            <w:proofErr w:type="spellEnd"/>
            <w:r w:rsidRPr="00E67212">
              <w:rPr>
                <w:sz w:val="20"/>
                <w:szCs w:val="20"/>
              </w:rPr>
              <w:t xml:space="preserve"> Наталья Ивановна</w:t>
            </w:r>
          </w:p>
        </w:tc>
      </w:tr>
      <w:tr w:rsidR="0090108D" w:rsidRPr="00E67212">
        <w:tc>
          <w:tcPr>
            <w:tcW w:w="4960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Томилин Артём Андреевич</w:t>
            </w:r>
          </w:p>
        </w:tc>
      </w:tr>
    </w:tbl>
    <w:p w:rsidR="0090108D" w:rsidRPr="00E67212" w:rsidRDefault="0090108D">
      <w:pPr>
        <w:rPr>
          <w:rFonts w:eastAsia="Times New Roman"/>
          <w:sz w:val="20"/>
          <w:szCs w:val="20"/>
        </w:rPr>
      </w:pPr>
    </w:p>
    <w:p w:rsidR="0090108D" w:rsidRPr="00E67212" w:rsidRDefault="00B94A58">
      <w:pPr>
        <w:jc w:val="both"/>
      </w:pPr>
      <w:r w:rsidRPr="00E67212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0108D" w:rsidRPr="00E67212" w:rsidRDefault="0090108D">
      <w:pPr>
        <w:rPr>
          <w:rFonts w:eastAsia="Times New Roman"/>
          <w:sz w:val="20"/>
          <w:szCs w:val="20"/>
        </w:rPr>
      </w:pPr>
    </w:p>
    <w:p w:rsidR="0090108D" w:rsidRPr="00E67212" w:rsidRDefault="00B94A58">
      <w:pPr>
        <w:rPr>
          <w:sz w:val="20"/>
          <w:szCs w:val="20"/>
        </w:rPr>
      </w:pPr>
      <w:r w:rsidRPr="00E67212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20"/>
        <w:gridCol w:w="1737"/>
        <w:gridCol w:w="1592"/>
        <w:gridCol w:w="1630"/>
      </w:tblGrid>
      <w:tr w:rsidR="0090108D" w:rsidRPr="00E6721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0108D" w:rsidRPr="00E67212" w:rsidRDefault="00B94A58">
            <w:pPr>
              <w:rPr>
                <w:sz w:val="20"/>
                <w:szCs w:val="20"/>
              </w:rPr>
            </w:pPr>
            <w:bookmarkStart w:id="0" w:name="_GoBack"/>
            <w:bookmarkEnd w:id="0"/>
            <w:r w:rsidRPr="00E67212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0108D" w:rsidRPr="00E67212" w:rsidTr="00294E7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rPr>
                <w:rFonts w:eastAsia="Times New Roman"/>
              </w:rPr>
            </w:pPr>
            <w:r w:rsidRPr="00E67212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E67212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0108D" w:rsidRPr="00E67212" w:rsidTr="00294E7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EA-65754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ОБЩЕСТВО С ОГРАНИЧЕННОЙ ОТВЕТСТВЕННОСТЬЮ "СМАРТКОМ" / 4632227878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236 866,09 руб.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-</w:t>
            </w:r>
          </w:p>
        </w:tc>
      </w:tr>
    </w:tbl>
    <w:p w:rsidR="0090108D" w:rsidRPr="00E67212" w:rsidRDefault="0090108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43"/>
        <w:gridCol w:w="1673"/>
        <w:gridCol w:w="1807"/>
        <w:gridCol w:w="1656"/>
      </w:tblGrid>
      <w:tr w:rsidR="0090108D" w:rsidRPr="00E67212">
        <w:tc>
          <w:tcPr>
            <w:tcW w:w="9977" w:type="dxa"/>
            <w:gridSpan w:val="5"/>
            <w:shd w:val="clear" w:color="auto" w:fill="auto"/>
          </w:tcPr>
          <w:p w:rsidR="0090108D" w:rsidRPr="00E67212" w:rsidRDefault="00B94A58">
            <w:pPr>
              <w:ind w:left="-45"/>
              <w:rPr>
                <w:sz w:val="20"/>
                <w:szCs w:val="20"/>
              </w:rPr>
            </w:pPr>
            <w:r w:rsidRPr="00E67212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0108D" w:rsidRPr="00E67212" w:rsidTr="00294E7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ind w:right="-157"/>
              <w:rPr>
                <w:sz w:val="20"/>
                <w:szCs w:val="20"/>
              </w:rPr>
            </w:pPr>
            <w:r w:rsidRPr="00E67212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ind w:right="-157"/>
              <w:rPr>
                <w:sz w:val="20"/>
                <w:szCs w:val="20"/>
              </w:rPr>
            </w:pPr>
            <w:r w:rsidRPr="00E67212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ind w:right="-157"/>
              <w:rPr>
                <w:sz w:val="20"/>
                <w:szCs w:val="20"/>
              </w:rPr>
            </w:pPr>
            <w:r w:rsidRPr="00E67212"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 w:rsidRPr="00E67212">
              <w:rPr>
                <w:rFonts w:eastAsia="Times New Roman"/>
                <w:sz w:val="20"/>
                <w:szCs w:val="20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ind w:right="-157"/>
              <w:rPr>
                <w:sz w:val="20"/>
                <w:szCs w:val="20"/>
              </w:rPr>
            </w:pPr>
            <w:r w:rsidRPr="00E67212"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ind w:right="-157"/>
              <w:rPr>
                <w:sz w:val="20"/>
                <w:szCs w:val="20"/>
              </w:rPr>
            </w:pPr>
            <w:r w:rsidRPr="00E67212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0108D" w:rsidRPr="00E67212" w:rsidTr="00294E7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lastRenderedPageBreak/>
              <w:t>EA-65754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ОБЩЕСТВО С ОГРАНИЧЕННОЙ ОТВЕТСТВЕННОСТЬЮ "СМАРТКОМ" / 4632227878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236 866,09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Полторацкий Алексей Николаевич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Соответствует</w:t>
            </w:r>
          </w:p>
        </w:tc>
      </w:tr>
      <w:tr w:rsidR="0090108D" w:rsidRPr="00E67212" w:rsidTr="00294E7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EA-65754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ОБЩЕСТВО С ОГРАНИЧЕННОЙ ОТВЕТСТВЕННОСТЬЮ "СМАРТКОМ" / 4632227878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236 866,09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Попов Евгений Александрович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Соответствует</w:t>
            </w:r>
          </w:p>
        </w:tc>
      </w:tr>
      <w:tr w:rsidR="0090108D" w:rsidRPr="00E67212" w:rsidTr="00294E7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EA-65754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ОБЩЕСТВО С ОГРАНИЧЕННОЙ ОТВЕТСТВЕННОСТЬЮ "СМАРТКОМ" / 4632227878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236 866,09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Соколов Юрий Александрович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Соответствует</w:t>
            </w:r>
          </w:p>
        </w:tc>
      </w:tr>
      <w:tr w:rsidR="0090108D" w:rsidRPr="00E67212" w:rsidTr="00294E7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EA-65754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ОБЩЕСТВО С ОГРАНИЧЕННОЙ ОТВЕТСТВЕННОСТЬЮ "СМАРТКОМ" / 4632227878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236 866,09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proofErr w:type="gramStart"/>
            <w:r w:rsidRPr="00E67212">
              <w:rPr>
                <w:sz w:val="20"/>
                <w:szCs w:val="20"/>
              </w:rPr>
              <w:t>Серых</w:t>
            </w:r>
            <w:proofErr w:type="gramEnd"/>
            <w:r w:rsidRPr="00E67212">
              <w:rPr>
                <w:sz w:val="20"/>
                <w:szCs w:val="20"/>
              </w:rPr>
              <w:t xml:space="preserve"> Владимир Павлович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Соответствует</w:t>
            </w:r>
          </w:p>
        </w:tc>
      </w:tr>
      <w:tr w:rsidR="0090108D" w:rsidRPr="00E67212" w:rsidTr="00294E7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EA-65754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ОБЩЕСТВО С ОГРАНИЧЕННОЙ ОТВЕТСТВЕННОСТЬЮ "СМАРТКОМ" / 4632227878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236 866,09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proofErr w:type="spellStart"/>
            <w:r w:rsidRPr="00E67212">
              <w:rPr>
                <w:sz w:val="20"/>
                <w:szCs w:val="20"/>
              </w:rPr>
              <w:t>Мезенова</w:t>
            </w:r>
            <w:proofErr w:type="spellEnd"/>
            <w:r w:rsidRPr="00E67212">
              <w:rPr>
                <w:sz w:val="20"/>
                <w:szCs w:val="20"/>
              </w:rPr>
              <w:t xml:space="preserve"> Наталья Ивановна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Соответствует</w:t>
            </w:r>
          </w:p>
        </w:tc>
      </w:tr>
      <w:tr w:rsidR="0090108D" w:rsidRPr="00E67212" w:rsidTr="00294E7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EA-65754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ОБЩЕСТВО С ОГРАНИЧЕННОЙ ОТВЕТСТВЕННОСТЬЮ "СМАРТКОМ" / 4632227878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236 866,09 руб.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Томилин Артём Андреевич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108D" w:rsidRPr="00E67212" w:rsidRDefault="00B94A58">
            <w:pPr>
              <w:pStyle w:val="af1"/>
              <w:rPr>
                <w:sz w:val="20"/>
                <w:szCs w:val="20"/>
              </w:rPr>
            </w:pPr>
            <w:r w:rsidRPr="00E67212">
              <w:rPr>
                <w:sz w:val="20"/>
                <w:szCs w:val="20"/>
              </w:rPr>
              <w:t>Соответствует</w:t>
            </w:r>
          </w:p>
        </w:tc>
      </w:tr>
    </w:tbl>
    <w:p w:rsidR="0090108D" w:rsidRPr="00E67212" w:rsidRDefault="0090108D">
      <w:pPr>
        <w:jc w:val="both"/>
        <w:rPr>
          <w:rFonts w:eastAsia="Times New Roman"/>
          <w:sz w:val="20"/>
          <w:szCs w:val="20"/>
        </w:rPr>
      </w:pPr>
    </w:p>
    <w:p w:rsidR="0090108D" w:rsidRPr="00E67212" w:rsidRDefault="00B94A58">
      <w:pPr>
        <w:jc w:val="both"/>
      </w:pPr>
      <w:r w:rsidRPr="00E67212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"СМАРТКОМ", предложивший цену контракта 236 866,09 руб.</w:t>
      </w:r>
    </w:p>
    <w:p w:rsidR="0090108D" w:rsidRPr="00E67212" w:rsidRDefault="0090108D">
      <w:pPr>
        <w:jc w:val="both"/>
        <w:rPr>
          <w:rFonts w:eastAsia="Times New Roman"/>
          <w:sz w:val="20"/>
          <w:szCs w:val="20"/>
        </w:rPr>
      </w:pPr>
    </w:p>
    <w:p w:rsidR="0090108D" w:rsidRPr="00E67212" w:rsidRDefault="00B94A58">
      <w:pPr>
        <w:jc w:val="both"/>
      </w:pPr>
      <w:proofErr w:type="gramStart"/>
      <w:r w:rsidRPr="00E67212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"СМАРТКОМ", который предложил наиболее низкую цену контракта и заявка на участие в</w:t>
      </w:r>
      <w:proofErr w:type="gramEnd"/>
      <w:r w:rsidRPr="00E67212">
        <w:rPr>
          <w:rFonts w:eastAsia="Times New Roman"/>
          <w:sz w:val="20"/>
          <w:szCs w:val="20"/>
        </w:rPr>
        <w:t xml:space="preserve"> электронном </w:t>
      </w:r>
      <w:proofErr w:type="gramStart"/>
      <w:r w:rsidRPr="00E67212">
        <w:rPr>
          <w:rFonts w:eastAsia="Times New Roman"/>
          <w:sz w:val="20"/>
          <w:szCs w:val="20"/>
        </w:rPr>
        <w:t>аукционе</w:t>
      </w:r>
      <w:proofErr w:type="gramEnd"/>
      <w:r w:rsidRPr="00E67212"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0108D" w:rsidRPr="00E67212" w:rsidRDefault="0090108D">
      <w:pPr>
        <w:jc w:val="both"/>
        <w:rPr>
          <w:rFonts w:eastAsia="Times New Roman"/>
          <w:sz w:val="20"/>
          <w:szCs w:val="20"/>
        </w:rPr>
      </w:pPr>
    </w:p>
    <w:p w:rsidR="0090108D" w:rsidRPr="00E67212" w:rsidRDefault="00B94A58">
      <w:pPr>
        <w:jc w:val="both"/>
      </w:pPr>
      <w:r w:rsidRPr="00E6721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0108D" w:rsidRPr="00E67212" w:rsidRDefault="0090108D">
      <w:pPr>
        <w:jc w:val="both"/>
        <w:rPr>
          <w:rFonts w:eastAsia="Times New Roman"/>
          <w:sz w:val="20"/>
          <w:szCs w:val="20"/>
        </w:rPr>
      </w:pPr>
    </w:p>
    <w:p w:rsidR="0090108D" w:rsidRPr="00E67212" w:rsidRDefault="00B94A58">
      <w:pPr>
        <w:jc w:val="both"/>
      </w:pPr>
      <w:r w:rsidRPr="00E67212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0108D" w:rsidRPr="00E67212">
        <w:tc>
          <w:tcPr>
            <w:tcW w:w="3307" w:type="dxa"/>
            <w:shd w:val="clear" w:color="auto" w:fill="auto"/>
            <w:vAlign w:val="bottom"/>
          </w:tcPr>
          <w:p w:rsidR="0090108D" w:rsidRPr="00E67212" w:rsidRDefault="00B94A58">
            <w:pPr>
              <w:pStyle w:val="af1"/>
            </w:pPr>
            <w:r w:rsidRPr="00E67212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90108D" w:rsidRPr="00E67212" w:rsidRDefault="009010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108D" w:rsidRPr="00E67212" w:rsidRDefault="00B94A58">
            <w:pPr>
              <w:pStyle w:val="af1"/>
            </w:pPr>
            <w:r w:rsidRPr="00E67212">
              <w:rPr>
                <w:sz w:val="20"/>
                <w:szCs w:val="20"/>
              </w:rPr>
              <w:t>Полторацкий Алексей Николаевич</w:t>
            </w:r>
          </w:p>
        </w:tc>
      </w:tr>
      <w:tr w:rsidR="0090108D" w:rsidRPr="00E67212">
        <w:tc>
          <w:tcPr>
            <w:tcW w:w="3307" w:type="dxa"/>
            <w:shd w:val="clear" w:color="auto" w:fill="auto"/>
            <w:vAlign w:val="bottom"/>
          </w:tcPr>
          <w:p w:rsidR="0090108D" w:rsidRPr="00E67212" w:rsidRDefault="00B94A58">
            <w:pPr>
              <w:pStyle w:val="af1"/>
            </w:pPr>
            <w:r w:rsidRPr="00E67212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90108D" w:rsidRPr="00E67212" w:rsidRDefault="009010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108D" w:rsidRPr="00E67212" w:rsidRDefault="00B94A58">
            <w:pPr>
              <w:pStyle w:val="af1"/>
            </w:pPr>
            <w:r w:rsidRPr="00E67212"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90108D" w:rsidRPr="00E67212">
        <w:tc>
          <w:tcPr>
            <w:tcW w:w="3307" w:type="dxa"/>
            <w:shd w:val="clear" w:color="auto" w:fill="auto"/>
            <w:vAlign w:val="bottom"/>
          </w:tcPr>
          <w:p w:rsidR="0090108D" w:rsidRPr="00E67212" w:rsidRDefault="00B94A58">
            <w:pPr>
              <w:pStyle w:val="af1"/>
            </w:pPr>
            <w:r w:rsidRPr="00E67212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90108D" w:rsidRPr="00E67212" w:rsidRDefault="009010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108D" w:rsidRPr="00E67212" w:rsidRDefault="00B94A58">
            <w:pPr>
              <w:pStyle w:val="af1"/>
            </w:pPr>
            <w:r w:rsidRPr="00E67212">
              <w:rPr>
                <w:sz w:val="20"/>
                <w:szCs w:val="20"/>
              </w:rPr>
              <w:t>Соколов Юрий Александрович</w:t>
            </w:r>
          </w:p>
        </w:tc>
      </w:tr>
      <w:tr w:rsidR="0090108D" w:rsidRPr="00E67212">
        <w:tc>
          <w:tcPr>
            <w:tcW w:w="3307" w:type="dxa"/>
            <w:shd w:val="clear" w:color="auto" w:fill="auto"/>
            <w:vAlign w:val="bottom"/>
          </w:tcPr>
          <w:p w:rsidR="0090108D" w:rsidRPr="00E67212" w:rsidRDefault="00B94A58">
            <w:pPr>
              <w:pStyle w:val="af1"/>
            </w:pPr>
            <w:r w:rsidRPr="00E67212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90108D" w:rsidRPr="00E67212" w:rsidRDefault="009010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108D" w:rsidRPr="00E67212" w:rsidRDefault="00B94A58">
            <w:pPr>
              <w:pStyle w:val="af1"/>
            </w:pPr>
            <w:proofErr w:type="gramStart"/>
            <w:r w:rsidRPr="00E67212">
              <w:rPr>
                <w:sz w:val="20"/>
                <w:szCs w:val="20"/>
              </w:rPr>
              <w:t>Серых</w:t>
            </w:r>
            <w:proofErr w:type="gramEnd"/>
            <w:r w:rsidRPr="00E67212">
              <w:rPr>
                <w:sz w:val="20"/>
                <w:szCs w:val="20"/>
              </w:rPr>
              <w:t xml:space="preserve"> Владимир Павлович</w:t>
            </w:r>
          </w:p>
        </w:tc>
      </w:tr>
      <w:tr w:rsidR="0090108D" w:rsidRPr="00E67212">
        <w:tc>
          <w:tcPr>
            <w:tcW w:w="3307" w:type="dxa"/>
            <w:shd w:val="clear" w:color="auto" w:fill="auto"/>
            <w:vAlign w:val="bottom"/>
          </w:tcPr>
          <w:p w:rsidR="0090108D" w:rsidRPr="00E67212" w:rsidRDefault="00B94A58">
            <w:pPr>
              <w:pStyle w:val="af1"/>
            </w:pPr>
            <w:r w:rsidRPr="00E67212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90108D" w:rsidRPr="00E67212" w:rsidRDefault="009010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108D" w:rsidRPr="00E67212" w:rsidRDefault="00B94A58">
            <w:pPr>
              <w:pStyle w:val="af1"/>
            </w:pPr>
            <w:proofErr w:type="spellStart"/>
            <w:r w:rsidRPr="00E67212">
              <w:rPr>
                <w:sz w:val="20"/>
                <w:szCs w:val="20"/>
              </w:rPr>
              <w:t>Мезенова</w:t>
            </w:r>
            <w:proofErr w:type="spellEnd"/>
            <w:r w:rsidRPr="00E67212">
              <w:rPr>
                <w:sz w:val="20"/>
                <w:szCs w:val="20"/>
              </w:rPr>
              <w:t xml:space="preserve"> Наталья Ивановна</w:t>
            </w:r>
          </w:p>
        </w:tc>
      </w:tr>
      <w:tr w:rsidR="0090108D" w:rsidRPr="00E67212">
        <w:tc>
          <w:tcPr>
            <w:tcW w:w="3307" w:type="dxa"/>
            <w:shd w:val="clear" w:color="auto" w:fill="auto"/>
            <w:vAlign w:val="bottom"/>
          </w:tcPr>
          <w:p w:rsidR="0090108D" w:rsidRPr="00E67212" w:rsidRDefault="00B94A58">
            <w:pPr>
              <w:pStyle w:val="af1"/>
            </w:pPr>
            <w:r w:rsidRPr="00E67212">
              <w:rPr>
                <w:rFonts w:eastAsia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90108D" w:rsidRPr="00E67212" w:rsidRDefault="009010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108D" w:rsidRPr="00E67212" w:rsidRDefault="00B94A58">
            <w:pPr>
              <w:pStyle w:val="af1"/>
            </w:pPr>
            <w:r w:rsidRPr="00E67212">
              <w:rPr>
                <w:sz w:val="20"/>
                <w:szCs w:val="20"/>
              </w:rPr>
              <w:t>Томилин Артём Андреевич</w:t>
            </w:r>
          </w:p>
        </w:tc>
      </w:tr>
    </w:tbl>
    <w:p w:rsidR="00B94A58" w:rsidRPr="00E67212" w:rsidRDefault="00B94A58"/>
    <w:sectPr w:rsidR="00B94A58" w:rsidRPr="00E6721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08D"/>
    <w:rsid w:val="00294E7B"/>
    <w:rsid w:val="003D4AD2"/>
    <w:rsid w:val="0090108D"/>
    <w:rsid w:val="00B94A58"/>
    <w:rsid w:val="00E67212"/>
    <w:rsid w:val="00F9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Темик</cp:lastModifiedBy>
  <cp:revision>6</cp:revision>
  <dcterms:created xsi:type="dcterms:W3CDTF">2020-01-20T14:42:00Z</dcterms:created>
  <dcterms:modified xsi:type="dcterms:W3CDTF">2020-12-02T09:40:00Z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