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03.1-4/</w:t>
      </w:r>
      <w:r>
        <w:rPr>
          <w:rFonts w:eastAsia="Times New Roman"/>
          <w:b/>
          <w:bCs/>
          <w:sz w:val="20"/>
          <w:szCs w:val="20"/>
        </w:rPr>
        <w:t>2277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клинико-диагностической лаборатории"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Регистрационный номер 09-05/21508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0744200000220003521)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 xml:space="preserve">03 </w:t>
      </w:r>
      <w:r>
        <w:rPr>
          <w:rFonts w:eastAsia="Times New Roman"/>
          <w:sz w:val="20"/>
          <w:szCs w:val="20"/>
          <w:lang w:val="ru-RU"/>
        </w:rPr>
        <w:t>декабря 20</w:t>
      </w:r>
      <w:r>
        <w:rPr>
          <w:rFonts w:eastAsia="Times New Roman"/>
          <w:sz w:val="20"/>
          <w:szCs w:val="20"/>
          <w:lang w:val="en-US"/>
        </w:rPr>
        <w:t xml:space="preserve">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расходных материалов для клинико-диагностической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202462904067946320100102110012120244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42 267,48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40.03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КОНДРАШОВА ЛАРИСА ГЕННАДЬЕВНА / 543207740736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25 347,60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25 559,23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29 997,32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EA-65258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31 487,00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КОНДРАШОВА ЛАРИСА ГЕННАДЬЕВНА / 543207740736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25 347,60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КОНДРАШОВА ЛАРИСА ГЕННАДЬЕВНА / 543207740736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25 347,60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КОНДРАШОВА ЛАРИСА ГЕННАДЬЕВНА / 543207740736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25 347,60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КОНДРАШОВА ЛАРИСА ГЕННАДЬЕВНА / 543207740736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25 347,60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КОНДРАШОВА ЛАРИСА ГЕННАДЬЕВНА / 543207740736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25 347,60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EA-64522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КОНДРАШОВА ЛАРИСА ГЕННАДЬЕВНА / 543207740736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25 347,60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25 559,23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25 559,23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25 559,23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25 559,23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25 559,23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Федюшин Роман Александрович / 463100313724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25 559,23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29 997,32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29 997,32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29 997,32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29 997,32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29 997,32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29 997,32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31 487,00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31 487,00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31 487,00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31 487,00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31 487,00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EA-65258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"БЕЛИНВЕСТ" / 3123428338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31 487,00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КОНДРАШОВА ЛАРИСА ГЕННАДЬЕВНА, предложивший цену контракта 25 347,60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КОНДРАШОВА ЛАРИСА ГЕННАДЬЕВНА,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LibreOffice/6.4.3.2$Windows_x86 LibreOffice_project/747b5d0ebf89f41c860ec2a39efd7cb15b54f2d8</Application>
  <Pages>4</Pages>
  <Words>777</Words>
  <Characters>5920</Characters>
  <CharactersWithSpaces>6494</CharactersWithSpaces>
  <Paragraphs>209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2020-12-03T14:16:29Z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