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E62" w:rsidRDefault="00C044F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07E62" w:rsidRDefault="00C044F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 по  стирке и обработке белья для нужд СПб ГБУЗ «Городская поликлиника № 38» в 2021 году"</w:t>
      </w:r>
    </w:p>
    <w:p w:rsidR="00D07E62" w:rsidRPr="00C044F5" w:rsidRDefault="00C044F5">
      <w:pPr>
        <w:ind w:firstLine="567"/>
        <w:jc w:val="center"/>
        <w:rPr>
          <w:rFonts w:eastAsia="Times New Roman"/>
          <w:b/>
          <w:bCs/>
        </w:rPr>
      </w:pPr>
      <w:r w:rsidRPr="00C044F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044F5">
        <w:rPr>
          <w:rFonts w:eastAsia="Times New Roman"/>
          <w:b/>
          <w:bCs/>
          <w:sz w:val="20"/>
          <w:szCs w:val="20"/>
        </w:rPr>
        <w:t xml:space="preserve"> 0372200172620000074) </w:t>
      </w:r>
    </w:p>
    <w:p w:rsidR="00D07E62" w:rsidRPr="00C044F5" w:rsidRDefault="00D07E62">
      <w:pPr>
        <w:ind w:firstLine="567"/>
        <w:jc w:val="center"/>
        <w:rPr>
          <w:sz w:val="20"/>
          <w:szCs w:val="20"/>
        </w:rPr>
      </w:pPr>
    </w:p>
    <w:p w:rsidR="00D07E62" w:rsidRPr="00C044F5" w:rsidRDefault="00C044F5">
      <w:pPr>
        <w:ind w:firstLine="567"/>
        <w:jc w:val="right"/>
      </w:pPr>
      <w:r w:rsidRPr="00C044F5">
        <w:rPr>
          <w:rFonts w:eastAsia="Times New Roman"/>
          <w:sz w:val="20"/>
          <w:szCs w:val="20"/>
        </w:rPr>
        <w:t>03.12.20 15:54:49 (</w:t>
      </w:r>
      <w:r>
        <w:rPr>
          <w:rFonts w:eastAsia="Times New Roman"/>
          <w:sz w:val="20"/>
          <w:szCs w:val="20"/>
          <w:lang w:val="en-US"/>
        </w:rPr>
        <w:t>MSK</w:t>
      </w:r>
      <w:r w:rsidRPr="00C044F5">
        <w:rPr>
          <w:rFonts w:eastAsia="Times New Roman"/>
          <w:sz w:val="20"/>
          <w:szCs w:val="20"/>
        </w:rPr>
        <w:t>+00:00)</w:t>
      </w:r>
    </w:p>
    <w:p w:rsidR="00D07E62" w:rsidRPr="00C044F5" w:rsidRDefault="00D07E62">
      <w:pPr>
        <w:ind w:firstLine="567"/>
        <w:rPr>
          <w:rFonts w:eastAsia="Times New Roman"/>
          <w:sz w:val="20"/>
          <w:szCs w:val="20"/>
        </w:rPr>
      </w:pPr>
    </w:p>
    <w:p w:rsidR="00D07E62" w:rsidRPr="00C044F5" w:rsidRDefault="00C044F5">
      <w:r>
        <w:rPr>
          <w:rFonts w:eastAsia="Times New Roman"/>
          <w:sz w:val="20"/>
          <w:szCs w:val="20"/>
        </w:rPr>
        <w:t>Место</w:t>
      </w:r>
      <w:r w:rsidRPr="00C044F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044F5">
        <w:rPr>
          <w:rFonts w:eastAsia="Times New Roman"/>
          <w:sz w:val="20"/>
          <w:szCs w:val="20"/>
        </w:rPr>
        <w:t xml:space="preserve">: Российская </w:t>
      </w:r>
      <w:r w:rsidRPr="00C044F5">
        <w:rPr>
          <w:rFonts w:eastAsia="Times New Roman"/>
          <w:sz w:val="20"/>
          <w:szCs w:val="20"/>
        </w:rPr>
        <w:t xml:space="preserve">Федерация, 191015, Санкт-Петербург, </w:t>
      </w:r>
      <w:proofErr w:type="gramStart"/>
      <w:r w:rsidRPr="00C044F5">
        <w:rPr>
          <w:rFonts w:eastAsia="Times New Roman"/>
          <w:sz w:val="20"/>
          <w:szCs w:val="20"/>
        </w:rPr>
        <w:t>УЛ</w:t>
      </w:r>
      <w:proofErr w:type="gramEnd"/>
      <w:r w:rsidRPr="00C044F5"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D07E62" w:rsidRPr="00C044F5" w:rsidRDefault="00D07E62">
      <w:pPr>
        <w:rPr>
          <w:rFonts w:eastAsia="Times New Roman"/>
          <w:sz w:val="20"/>
          <w:szCs w:val="20"/>
        </w:rPr>
      </w:pPr>
    </w:p>
    <w:p w:rsidR="00D07E62" w:rsidRPr="00C044F5" w:rsidRDefault="00C044F5">
      <w:r>
        <w:rPr>
          <w:rFonts w:eastAsia="Times New Roman"/>
          <w:sz w:val="20"/>
          <w:szCs w:val="20"/>
        </w:rPr>
        <w:t>Организатор</w:t>
      </w:r>
      <w:r w:rsidRPr="00C044F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044F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D07E62" w:rsidRPr="00C044F5" w:rsidRDefault="00D07E62">
      <w:pPr>
        <w:rPr>
          <w:rFonts w:eastAsia="Times New Roman"/>
          <w:sz w:val="20"/>
          <w:szCs w:val="20"/>
        </w:rPr>
      </w:pPr>
    </w:p>
    <w:p w:rsidR="00D07E62" w:rsidRPr="00C044F5" w:rsidRDefault="00C044F5">
      <w:r w:rsidRPr="00C044F5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</w:t>
      </w:r>
      <w:r w:rsidRPr="00C044F5">
        <w:rPr>
          <w:rFonts w:eastAsia="Times New Roman"/>
          <w:sz w:val="20"/>
          <w:szCs w:val="20"/>
        </w:rPr>
        <w:t>НИЕ ЗДРАВООХРАНЕНИЯ "ГОРОДСКАЯ ПОЛИКЛИНИКА № 38"</w:t>
      </w:r>
    </w:p>
    <w:p w:rsidR="00D07E62" w:rsidRPr="00C044F5" w:rsidRDefault="00D07E62">
      <w:pPr>
        <w:rPr>
          <w:rFonts w:eastAsia="Times New Roman"/>
          <w:sz w:val="20"/>
          <w:szCs w:val="20"/>
        </w:rPr>
      </w:pPr>
    </w:p>
    <w:p w:rsidR="00D07E62" w:rsidRPr="00C044F5" w:rsidRDefault="00C044F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044F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044F5">
        <w:rPr>
          <w:rFonts w:eastAsia="Times New Roman"/>
          <w:sz w:val="20"/>
          <w:szCs w:val="20"/>
        </w:rPr>
        <w:t xml:space="preserve">: Оказание услуг  по  стирке и обработке белья для нужд СПб ГБУЗ «Городская поликлиника № 38» в 2021 году </w:t>
      </w:r>
    </w:p>
    <w:p w:rsidR="00D07E62" w:rsidRPr="00C044F5" w:rsidRDefault="00D07E62">
      <w:pPr>
        <w:rPr>
          <w:rFonts w:eastAsia="Times New Roman"/>
          <w:sz w:val="20"/>
          <w:szCs w:val="20"/>
        </w:rPr>
      </w:pPr>
    </w:p>
    <w:p w:rsidR="00D07E62" w:rsidRDefault="00C044F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202781500120078420100100010670000000</w:t>
      </w:r>
    </w:p>
    <w:p w:rsidR="00D07E62" w:rsidRDefault="00D07E62"/>
    <w:p w:rsidR="00D07E62" w:rsidRDefault="00C044F5">
      <w:r>
        <w:rPr>
          <w:rFonts w:eastAsia="Times New Roman"/>
          <w:sz w:val="20"/>
          <w:szCs w:val="20"/>
        </w:rPr>
        <w:t>Начальная</w:t>
      </w:r>
      <w:r>
        <w:rPr>
          <w:rFonts w:eastAsia="Times New Roman"/>
          <w:sz w:val="20"/>
          <w:szCs w:val="20"/>
        </w:rPr>
        <w:t xml:space="preserve"> (максимальная) цена контракта/Максимальное значение цены контракта: 99 000,00 руб.</w:t>
      </w:r>
    </w:p>
    <w:p w:rsidR="00D07E62" w:rsidRPr="00C044F5" w:rsidRDefault="00D07E62">
      <w:pPr>
        <w:rPr>
          <w:rFonts w:eastAsia="Times New Roman"/>
          <w:sz w:val="20"/>
          <w:szCs w:val="20"/>
        </w:rPr>
      </w:pPr>
    </w:p>
    <w:p w:rsidR="00D07E62" w:rsidRPr="00C044F5" w:rsidRDefault="00C044F5">
      <w:r>
        <w:rPr>
          <w:rFonts w:eastAsia="Times New Roman"/>
          <w:sz w:val="20"/>
          <w:szCs w:val="20"/>
        </w:rPr>
        <w:t>Снижение</w:t>
      </w:r>
      <w:r w:rsidRPr="00C044F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044F5">
        <w:rPr>
          <w:rFonts w:eastAsia="Times New Roman"/>
          <w:sz w:val="20"/>
          <w:szCs w:val="20"/>
        </w:rPr>
        <w:t>, %: 50.80</w:t>
      </w:r>
    </w:p>
    <w:p w:rsidR="00D07E62" w:rsidRPr="00C044F5" w:rsidRDefault="00D07E62">
      <w:pPr>
        <w:rPr>
          <w:rFonts w:eastAsia="Times New Roman"/>
          <w:sz w:val="20"/>
          <w:szCs w:val="20"/>
        </w:rPr>
      </w:pPr>
    </w:p>
    <w:p w:rsidR="00D07E62" w:rsidRDefault="00C044F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07E62" w:rsidTr="00C044F5">
        <w:tc>
          <w:tcPr>
            <w:tcW w:w="4975" w:type="dxa"/>
            <w:shd w:val="clear" w:color="auto" w:fill="auto"/>
          </w:tcPr>
          <w:p w:rsidR="00D07E62" w:rsidRDefault="00C044F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D07E62" w:rsidRDefault="00C044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D07E62" w:rsidTr="00C044F5">
        <w:tc>
          <w:tcPr>
            <w:tcW w:w="4975" w:type="dxa"/>
            <w:shd w:val="clear" w:color="auto" w:fill="auto"/>
          </w:tcPr>
          <w:p w:rsidR="00D07E62" w:rsidRDefault="00C044F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D07E62" w:rsidRDefault="00C044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D07E62" w:rsidTr="00C044F5">
        <w:tc>
          <w:tcPr>
            <w:tcW w:w="4975" w:type="dxa"/>
            <w:shd w:val="clear" w:color="auto" w:fill="auto"/>
          </w:tcPr>
          <w:p w:rsidR="00D07E62" w:rsidRDefault="00C044F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D07E62" w:rsidRDefault="00C044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D07E62" w:rsidTr="00C044F5">
        <w:tc>
          <w:tcPr>
            <w:tcW w:w="4975" w:type="dxa"/>
            <w:shd w:val="clear" w:color="auto" w:fill="auto"/>
          </w:tcPr>
          <w:p w:rsidR="00D07E62" w:rsidRDefault="00C044F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D07E62" w:rsidRDefault="00C044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  <w:tr w:rsidR="00D07E62" w:rsidTr="00C044F5">
        <w:tc>
          <w:tcPr>
            <w:tcW w:w="4975" w:type="dxa"/>
            <w:shd w:val="clear" w:color="auto" w:fill="auto"/>
          </w:tcPr>
          <w:p w:rsidR="00D07E62" w:rsidRDefault="00C044F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D07E62" w:rsidRDefault="00C044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D07E62" w:rsidTr="00C044F5">
        <w:tc>
          <w:tcPr>
            <w:tcW w:w="4975" w:type="dxa"/>
            <w:shd w:val="clear" w:color="auto" w:fill="auto"/>
          </w:tcPr>
          <w:p w:rsidR="00D07E62" w:rsidRDefault="00C044F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D07E62" w:rsidRDefault="00C044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D07E62" w:rsidTr="00C044F5">
        <w:tc>
          <w:tcPr>
            <w:tcW w:w="4975" w:type="dxa"/>
            <w:shd w:val="clear" w:color="auto" w:fill="auto"/>
          </w:tcPr>
          <w:p w:rsidR="00D07E62" w:rsidRDefault="00C044F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D07E62" w:rsidRDefault="00C044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D07E62" w:rsidTr="00C044F5">
        <w:tc>
          <w:tcPr>
            <w:tcW w:w="4975" w:type="dxa"/>
            <w:shd w:val="clear" w:color="auto" w:fill="auto"/>
          </w:tcPr>
          <w:p w:rsidR="00D07E62" w:rsidRDefault="00C044F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D07E62" w:rsidRDefault="00C044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Ольга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07E62" w:rsidTr="00C044F5">
        <w:tc>
          <w:tcPr>
            <w:tcW w:w="4975" w:type="dxa"/>
            <w:shd w:val="clear" w:color="auto" w:fill="auto"/>
          </w:tcPr>
          <w:p w:rsidR="00D07E62" w:rsidRDefault="00C044F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D07E62" w:rsidRDefault="00C044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D07E62" w:rsidTr="00C044F5">
        <w:tc>
          <w:tcPr>
            <w:tcW w:w="4975" w:type="dxa"/>
            <w:shd w:val="clear" w:color="auto" w:fill="auto"/>
          </w:tcPr>
          <w:p w:rsidR="00D07E62" w:rsidRDefault="00C044F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D07E62" w:rsidRDefault="00C044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Халимон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Наталья Ивановна</w:t>
            </w:r>
          </w:p>
        </w:tc>
      </w:tr>
      <w:tr w:rsidR="00D07E62" w:rsidTr="00C044F5">
        <w:tc>
          <w:tcPr>
            <w:tcW w:w="4975" w:type="dxa"/>
            <w:shd w:val="clear" w:color="auto" w:fill="auto"/>
          </w:tcPr>
          <w:p w:rsidR="00D07E62" w:rsidRDefault="00C044F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D07E62" w:rsidRDefault="00C044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Бессараб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07E62" w:rsidTr="00C044F5">
        <w:tc>
          <w:tcPr>
            <w:tcW w:w="4975" w:type="dxa"/>
            <w:shd w:val="clear" w:color="auto" w:fill="auto"/>
          </w:tcPr>
          <w:p w:rsidR="00D07E62" w:rsidRDefault="00C044F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D07E62" w:rsidRDefault="00C044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Петрова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Геннадьевна</w:t>
            </w:r>
          </w:p>
        </w:tc>
      </w:tr>
      <w:tr w:rsidR="00D07E62" w:rsidTr="00C044F5">
        <w:tc>
          <w:tcPr>
            <w:tcW w:w="4975" w:type="dxa"/>
            <w:shd w:val="clear" w:color="auto" w:fill="auto"/>
          </w:tcPr>
          <w:p w:rsidR="00D07E62" w:rsidRDefault="00C044F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D07E62" w:rsidRDefault="00C044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 w:rsidR="00D07E62" w:rsidTr="00C044F5">
        <w:tc>
          <w:tcPr>
            <w:tcW w:w="4975" w:type="dxa"/>
            <w:shd w:val="clear" w:color="auto" w:fill="auto"/>
          </w:tcPr>
          <w:p w:rsidR="00D07E62" w:rsidRDefault="00C044F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D07E62" w:rsidRDefault="00C044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</w:t>
            </w:r>
            <w:r>
              <w:rPr>
                <w:sz w:val="20"/>
                <w:szCs w:val="20"/>
                <w:lang w:val="en-US"/>
              </w:rPr>
              <w:t xml:space="preserve">ьев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Владимирович</w:t>
            </w:r>
          </w:p>
        </w:tc>
      </w:tr>
      <w:tr w:rsidR="00D07E62" w:rsidTr="00C044F5">
        <w:tc>
          <w:tcPr>
            <w:tcW w:w="4975" w:type="dxa"/>
            <w:shd w:val="clear" w:color="auto" w:fill="auto"/>
          </w:tcPr>
          <w:p w:rsidR="00D07E62" w:rsidRDefault="00C044F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D07E62" w:rsidRDefault="00C044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 w:rsidR="00D07E62" w:rsidRDefault="00D07E62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D07E62" w:rsidRDefault="00C044F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07E62">
        <w:tc>
          <w:tcPr>
            <w:tcW w:w="4960" w:type="dxa"/>
            <w:shd w:val="clear" w:color="auto" w:fill="auto"/>
          </w:tcPr>
          <w:p w:rsidR="00D07E62" w:rsidRDefault="00C044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07E62" w:rsidRDefault="00C044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D07E62">
        <w:tc>
          <w:tcPr>
            <w:tcW w:w="4960" w:type="dxa"/>
            <w:shd w:val="clear" w:color="auto" w:fill="auto"/>
          </w:tcPr>
          <w:p w:rsidR="00D07E62" w:rsidRDefault="00C044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07E62" w:rsidRDefault="00C044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D07E62">
        <w:tc>
          <w:tcPr>
            <w:tcW w:w="4960" w:type="dxa"/>
            <w:shd w:val="clear" w:color="auto" w:fill="auto"/>
          </w:tcPr>
          <w:p w:rsidR="00D07E62" w:rsidRDefault="00C044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07E62" w:rsidRDefault="00C044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D07E62">
        <w:tc>
          <w:tcPr>
            <w:tcW w:w="4960" w:type="dxa"/>
            <w:shd w:val="clear" w:color="auto" w:fill="auto"/>
          </w:tcPr>
          <w:p w:rsidR="00D07E62" w:rsidRDefault="00C044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07E62" w:rsidRDefault="00C044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 w:rsidR="00D07E62">
        <w:tc>
          <w:tcPr>
            <w:tcW w:w="4960" w:type="dxa"/>
            <w:shd w:val="clear" w:color="auto" w:fill="auto"/>
          </w:tcPr>
          <w:p w:rsidR="00D07E62" w:rsidRDefault="00C044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07E62" w:rsidRDefault="00C044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 w:rsidR="00D07E62" w:rsidRDefault="00D07E62">
      <w:pPr>
        <w:rPr>
          <w:rFonts w:eastAsia="Times New Roman"/>
          <w:sz w:val="20"/>
          <w:szCs w:val="20"/>
        </w:rPr>
      </w:pPr>
    </w:p>
    <w:p w:rsidR="00D07E62" w:rsidRDefault="00C044F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07E62" w:rsidRDefault="00D07E62">
      <w:pPr>
        <w:rPr>
          <w:rFonts w:eastAsia="Times New Roman"/>
          <w:sz w:val="20"/>
          <w:szCs w:val="20"/>
        </w:rPr>
      </w:pPr>
    </w:p>
    <w:p w:rsidR="00D07E62" w:rsidRDefault="00C044F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07E62" w:rsidRDefault="00D07E6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D07E6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07E62" w:rsidRDefault="00C044F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07E6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</w:t>
            </w:r>
            <w:r>
              <w:rPr>
                <w:rFonts w:eastAsia="Times New Roman"/>
                <w:sz w:val="20"/>
                <w:szCs w:val="20"/>
              </w:rPr>
              <w:t xml:space="preserve">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07E6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EA-65046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НЕВЕЧЕРЯ ЕЛЕНА ГЕННАДЬЕВНА / 781909470365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48 710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07E6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EA-64694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Pr="00C044F5" w:rsidRDefault="00C044F5">
            <w:pPr>
              <w:rPr>
                <w:sz w:val="20"/>
                <w:szCs w:val="20"/>
              </w:rPr>
            </w:pPr>
            <w:r w:rsidRPr="00C044F5">
              <w:rPr>
                <w:sz w:val="20"/>
                <w:szCs w:val="20"/>
              </w:rPr>
              <w:t>ОБЩЕСТВО С ОГРАНИЧЕННОЙ ОТВЕТСТВЕННОСТЬЮ "КЛИНХАУС" / 7714843009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49 205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07E6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EA-64045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ИЛЬИНСКАЯ СВЕТЛАНА ВЛАДИМИРОВНА / 780600874530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07E6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EA-65039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Pr="00C044F5" w:rsidRDefault="00C044F5">
            <w:pPr>
              <w:rPr>
                <w:sz w:val="20"/>
                <w:szCs w:val="20"/>
              </w:rPr>
            </w:pPr>
            <w:r w:rsidRPr="00C044F5">
              <w:rPr>
                <w:sz w:val="20"/>
                <w:szCs w:val="20"/>
              </w:rPr>
              <w:t>ОБЩЕСТВО С ОГРАНИЧЕННОЙ ОТВЕТСТВЕННОСТЬЮ "РЕСЕТА" / 7816639718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07E62" w:rsidRDefault="00D07E6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1"/>
        <w:gridCol w:w="2220"/>
        <w:gridCol w:w="1673"/>
        <w:gridCol w:w="1807"/>
        <w:gridCol w:w="1656"/>
      </w:tblGrid>
      <w:tr w:rsidR="00D07E62">
        <w:tc>
          <w:tcPr>
            <w:tcW w:w="9977" w:type="dxa"/>
            <w:gridSpan w:val="5"/>
            <w:shd w:val="clear" w:color="auto" w:fill="auto"/>
          </w:tcPr>
          <w:p w:rsidR="00D07E62" w:rsidRDefault="00C044F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07E6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07E6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НЕВЕЧЕРЯ ЕЛЕНА ГЕННАДЬЕВНА / 781909470365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48 710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7E6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НЕВЕЧЕРЯ ЕЛЕНА ГЕННАДЬЕВНА / 781909470365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48 710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7E6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НЕВЕЧЕРЯ ЕЛЕНА ГЕННАДЬЕВНА / 781909470365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48 710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7E6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НЕВЕЧЕРЯ ЕЛЕНА ГЕННАДЬЕВНА / 781909470365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48 710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7E6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НЕВЕЧЕРЯ ЕЛЕНА ГЕННАДЬЕВНА / 781909470365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48 710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7E6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Pr="00C044F5" w:rsidRDefault="00C044F5">
            <w:pPr>
              <w:rPr>
                <w:sz w:val="20"/>
                <w:szCs w:val="20"/>
              </w:rPr>
            </w:pPr>
            <w:r w:rsidRPr="00C044F5">
              <w:rPr>
                <w:sz w:val="20"/>
                <w:szCs w:val="20"/>
              </w:rPr>
              <w:t>ОБЩЕСТВО С ОГРАНИЧЕННОЙ ОТВЕТСТВЕННОСТЬЮ "</w:t>
            </w:r>
            <w:r w:rsidRPr="00C044F5">
              <w:rPr>
                <w:sz w:val="20"/>
                <w:szCs w:val="20"/>
              </w:rPr>
              <w:t>КЛИНХАУС" / 7714843009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49 205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7E6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Pr="00C044F5" w:rsidRDefault="00C044F5">
            <w:pPr>
              <w:rPr>
                <w:sz w:val="20"/>
                <w:szCs w:val="20"/>
              </w:rPr>
            </w:pPr>
            <w:r w:rsidRPr="00C044F5">
              <w:rPr>
                <w:sz w:val="20"/>
                <w:szCs w:val="20"/>
              </w:rPr>
              <w:t>ОБЩЕСТВО С ОГРАНИЧЕННОЙ ОТВЕТСТВЕННОСТЬЮ "КЛИНХАУС" / 7714843009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49 205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7E6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Pr="00C044F5" w:rsidRDefault="00C044F5">
            <w:pPr>
              <w:rPr>
                <w:sz w:val="20"/>
                <w:szCs w:val="20"/>
              </w:rPr>
            </w:pPr>
            <w:r w:rsidRPr="00C044F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044F5">
              <w:rPr>
                <w:sz w:val="20"/>
                <w:szCs w:val="20"/>
              </w:rPr>
              <w:t xml:space="preserve">"КЛИНХАУС" / </w:t>
            </w:r>
            <w:r w:rsidRPr="00C044F5">
              <w:rPr>
                <w:sz w:val="20"/>
                <w:szCs w:val="20"/>
              </w:rPr>
              <w:lastRenderedPageBreak/>
              <w:t>7714843009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49 205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7E6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EA-64694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Pr="00C044F5" w:rsidRDefault="00C044F5">
            <w:pPr>
              <w:rPr>
                <w:sz w:val="20"/>
                <w:szCs w:val="20"/>
              </w:rPr>
            </w:pPr>
            <w:r w:rsidRPr="00C044F5">
              <w:rPr>
                <w:sz w:val="20"/>
                <w:szCs w:val="20"/>
              </w:rPr>
              <w:t>ОБЩЕСТВО С ОГРАНИЧЕННОЙ ОТВЕТСТВЕННОСТЬЮ "КЛИНХАУС" / 7714843009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49 205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7E6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Pr="00C044F5" w:rsidRDefault="00C044F5">
            <w:pPr>
              <w:rPr>
                <w:sz w:val="20"/>
                <w:szCs w:val="20"/>
              </w:rPr>
            </w:pPr>
            <w:r w:rsidRPr="00C044F5">
              <w:rPr>
                <w:sz w:val="20"/>
                <w:szCs w:val="20"/>
              </w:rPr>
              <w:t xml:space="preserve">ОБЩЕСТВО С ОГРАНИЧЕННОЙ </w:t>
            </w:r>
            <w:r w:rsidRPr="00C044F5">
              <w:rPr>
                <w:sz w:val="20"/>
                <w:szCs w:val="20"/>
              </w:rPr>
              <w:t>ОТВЕТСТВЕННОСТЬЮ "КЛИНХАУС" / 7714843009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49 205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7E6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ИЛЬИНСКАЯ СВЕТЛАНА ВЛАДИМИРОВНА / 780600874530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7E6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ИЛЬИНСКАЯ СВЕТЛАНА ВЛАДИМИРОВНА / </w:t>
            </w:r>
            <w:r>
              <w:rPr>
                <w:sz w:val="20"/>
                <w:szCs w:val="20"/>
                <w:lang w:val="en-US"/>
              </w:rPr>
              <w:t>780600874530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7E6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ИЛЬИНСКАЯ СВЕТЛАНА ВЛАДИМИРОВНА / 780600874530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7E6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ИЛЬИНСКАЯ СВЕТЛАНА ВЛАДИМИРОВНА / 780600874530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7E6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ИЛЬИНСКАЯ СВЕТЛАНА ВЛАДИМИРОВНА / 780600874530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7E6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Pr="00C044F5" w:rsidRDefault="00C044F5">
            <w:pPr>
              <w:rPr>
                <w:sz w:val="20"/>
                <w:szCs w:val="20"/>
              </w:rPr>
            </w:pPr>
            <w:r w:rsidRPr="00C044F5">
              <w:rPr>
                <w:sz w:val="20"/>
                <w:szCs w:val="20"/>
              </w:rPr>
              <w:t>ОБЩЕСТВО С ОГРАНИЧЕННОЙ ОТВЕТСТВЕННОСТЬЮ "РЕСЕТА" / 7816639718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7E6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Pr="00C044F5" w:rsidRDefault="00C044F5">
            <w:pPr>
              <w:rPr>
                <w:sz w:val="20"/>
                <w:szCs w:val="20"/>
              </w:rPr>
            </w:pPr>
            <w:r w:rsidRPr="00C044F5">
              <w:rPr>
                <w:sz w:val="20"/>
                <w:szCs w:val="20"/>
              </w:rPr>
              <w:t>ОБЩЕСТВО С ОГРАНИЧЕННОЙ ОТВЕТСТВЕННОСТЬЮ "РЕСЕТА" / 7816639718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7E6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Pr="00C044F5" w:rsidRDefault="00C044F5">
            <w:pPr>
              <w:rPr>
                <w:sz w:val="20"/>
                <w:szCs w:val="20"/>
              </w:rPr>
            </w:pPr>
            <w:r w:rsidRPr="00C044F5">
              <w:rPr>
                <w:sz w:val="20"/>
                <w:szCs w:val="20"/>
              </w:rPr>
              <w:t>ОБЩЕСТВО С ОГРАНИЧЕННОЙ ОТВЕТСТВЕННОСТЬЮ "РЕСЕТА" / 7816639718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Шапкин Андрей </w:t>
            </w:r>
            <w:r>
              <w:rPr>
                <w:sz w:val="20"/>
                <w:szCs w:val="20"/>
                <w:lang w:val="en-US"/>
              </w:rPr>
              <w:t>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7E6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Pr="00C044F5" w:rsidRDefault="00C044F5">
            <w:pPr>
              <w:rPr>
                <w:sz w:val="20"/>
                <w:szCs w:val="20"/>
              </w:rPr>
            </w:pPr>
            <w:r w:rsidRPr="00C044F5">
              <w:rPr>
                <w:sz w:val="20"/>
                <w:szCs w:val="20"/>
              </w:rPr>
              <w:t>ОБЩЕСТВО С ОГРАНИЧЕННОЙ ОТВЕТСТВЕННОСТЬЮ "РЕСЕТА" / 7816639718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7E6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Pr="00C044F5" w:rsidRDefault="00C044F5">
            <w:pPr>
              <w:rPr>
                <w:sz w:val="20"/>
                <w:szCs w:val="20"/>
              </w:rPr>
            </w:pPr>
            <w:r w:rsidRPr="00C044F5">
              <w:rPr>
                <w:sz w:val="20"/>
                <w:szCs w:val="20"/>
              </w:rPr>
              <w:t>ОБЩЕСТВО С ОГРАНИЧЕННОЙ ОТВЕТСТВЕННОСТЬЮ "РЕСЕТА" / 7816639718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</w:t>
            </w:r>
            <w:r>
              <w:rPr>
                <w:sz w:val="20"/>
                <w:szCs w:val="20"/>
                <w:lang w:val="en-US"/>
              </w:rPr>
              <w:t>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7E62" w:rsidRDefault="00C044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07E62" w:rsidRDefault="00D07E62">
      <w:pPr>
        <w:jc w:val="both"/>
        <w:rPr>
          <w:rFonts w:eastAsia="Times New Roman"/>
          <w:sz w:val="20"/>
          <w:szCs w:val="20"/>
          <w:lang w:val="en-US"/>
        </w:rPr>
      </w:pPr>
    </w:p>
    <w:p w:rsidR="00D07E62" w:rsidRDefault="00C044F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НЕВЕЧЕРЯ ЕЛЕНА ГЕННАДЬЕВНА, предложивший цену контракта 48 710,00 руб.</w:t>
      </w:r>
    </w:p>
    <w:p w:rsidR="00D07E62" w:rsidRDefault="00D07E62">
      <w:pPr>
        <w:jc w:val="both"/>
        <w:rPr>
          <w:rFonts w:eastAsia="Times New Roman"/>
          <w:sz w:val="20"/>
          <w:szCs w:val="20"/>
        </w:rPr>
      </w:pPr>
    </w:p>
    <w:p w:rsidR="00D07E62" w:rsidRDefault="00C044F5">
      <w:pPr>
        <w:jc w:val="both"/>
      </w:pPr>
      <w:proofErr w:type="gramStart"/>
      <w:r>
        <w:rPr>
          <w:rFonts w:eastAsia="Times New Roman"/>
          <w:sz w:val="20"/>
          <w:szCs w:val="20"/>
        </w:rPr>
        <w:lastRenderedPageBreak/>
        <w:t xml:space="preserve">На основании рассмотрения вторых частей заявок на участие в </w:t>
      </w:r>
      <w:r>
        <w:rPr>
          <w:rFonts w:eastAsia="Times New Roman"/>
          <w:sz w:val="20"/>
          <w:szCs w:val="20"/>
        </w:rPr>
        <w:t>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НЕВЕЧЕ</w:t>
      </w:r>
      <w:r>
        <w:rPr>
          <w:rFonts w:eastAsia="Times New Roman"/>
          <w:sz w:val="20"/>
          <w:szCs w:val="20"/>
        </w:rPr>
        <w:t>РЯ ЕЛЕНА ГЕННАДЬЕВНА,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D07E62" w:rsidRDefault="00D07E62">
      <w:pPr>
        <w:jc w:val="both"/>
        <w:rPr>
          <w:rFonts w:eastAsia="Times New Roman"/>
          <w:sz w:val="20"/>
          <w:szCs w:val="20"/>
        </w:rPr>
      </w:pPr>
    </w:p>
    <w:p w:rsidR="00D07E62" w:rsidRDefault="00C044F5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07E62" w:rsidRDefault="00D07E62">
      <w:pPr>
        <w:jc w:val="both"/>
        <w:rPr>
          <w:rFonts w:eastAsia="Times New Roman"/>
          <w:sz w:val="20"/>
          <w:szCs w:val="20"/>
        </w:rPr>
      </w:pPr>
    </w:p>
    <w:p w:rsidR="00D07E62" w:rsidRDefault="00C044F5">
      <w:r>
        <w:rPr>
          <w:rFonts w:eastAsia="Times New Roman"/>
          <w:sz w:val="20"/>
          <w:szCs w:val="20"/>
        </w:rPr>
        <w:t>Подписи</w:t>
      </w:r>
    </w:p>
    <w:p w:rsidR="00D07E62" w:rsidRDefault="00D07E6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07E62">
        <w:tc>
          <w:tcPr>
            <w:tcW w:w="3307" w:type="dxa"/>
            <w:shd w:val="clear" w:color="auto" w:fill="auto"/>
            <w:vAlign w:val="bottom"/>
          </w:tcPr>
          <w:p w:rsidR="00D07E62" w:rsidRDefault="00C044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</w:t>
            </w:r>
            <w:r>
              <w:rPr>
                <w:rFonts w:eastAsia="Times New Roman"/>
                <w:sz w:val="20"/>
                <w:szCs w:val="20"/>
                <w:lang w:val="en-US"/>
              </w:rPr>
              <w:t>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07E62" w:rsidRDefault="00D07E6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07E62" w:rsidRDefault="00C044F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D07E62">
        <w:tc>
          <w:tcPr>
            <w:tcW w:w="3307" w:type="dxa"/>
            <w:shd w:val="clear" w:color="auto" w:fill="auto"/>
            <w:vAlign w:val="bottom"/>
          </w:tcPr>
          <w:p w:rsidR="00D07E62" w:rsidRDefault="00C044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07E62" w:rsidRDefault="00D07E6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07E62" w:rsidRDefault="00C044F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D07E62">
        <w:tc>
          <w:tcPr>
            <w:tcW w:w="3307" w:type="dxa"/>
            <w:shd w:val="clear" w:color="auto" w:fill="auto"/>
            <w:vAlign w:val="bottom"/>
          </w:tcPr>
          <w:p w:rsidR="00D07E62" w:rsidRDefault="00C044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07E62" w:rsidRDefault="00D07E6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07E62" w:rsidRDefault="00C044F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D07E62">
        <w:tc>
          <w:tcPr>
            <w:tcW w:w="3307" w:type="dxa"/>
            <w:shd w:val="clear" w:color="auto" w:fill="auto"/>
            <w:vAlign w:val="bottom"/>
          </w:tcPr>
          <w:p w:rsidR="00D07E62" w:rsidRDefault="00C044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07E62" w:rsidRDefault="00D07E6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07E62" w:rsidRDefault="00C044F5">
            <w:pPr>
              <w:pStyle w:val="af1"/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 w:rsidR="00D07E62">
        <w:tc>
          <w:tcPr>
            <w:tcW w:w="3307" w:type="dxa"/>
            <w:shd w:val="clear" w:color="auto" w:fill="auto"/>
            <w:vAlign w:val="bottom"/>
          </w:tcPr>
          <w:p w:rsidR="00D07E62" w:rsidRDefault="00C044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07E62" w:rsidRDefault="00D07E6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07E62" w:rsidRDefault="00C044F5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 w:rsidR="00000000" w:rsidRDefault="00C044F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E62"/>
    <w:rsid w:val="00C044F5"/>
    <w:rsid w:val="00D07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966</Words>
  <Characters>5512</Characters>
  <Application>Microsoft Office Word</Application>
  <DocSecurity>0</DocSecurity>
  <Lines>45</Lines>
  <Paragraphs>12</Paragraphs>
  <ScaleCrop>false</ScaleCrop>
  <Company>Hewlett-Packard Company</Company>
  <LinksUpToDate>false</LinksUpToDate>
  <CharactersWithSpaces>6466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cp:lastPrinted>2020-12-03T12:56:00Z</cp:lastPrinted>
  <dcterms:created xsi:type="dcterms:W3CDTF">2020-01-20T14:42:00Z</dcterms:created>
  <dcterms:modified xsi:type="dcterms:W3CDTF">2020-12-03T12:56:00Z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