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1CB1" w:rsidRDefault="007A5A6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7A5A6B" w:rsidRDefault="007A5A6B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оборудования для научно-исследовательских изысканий </w:t>
      </w:r>
    </w:p>
    <w:p w:rsidR="00641CB1" w:rsidRDefault="007A5A6B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в СПб ГБУЗ Городская больница № 40 в 2020 году</w:t>
      </w:r>
      <w:proofErr w:type="gramStart"/>
      <w:r>
        <w:rPr>
          <w:rFonts w:eastAsia="Times New Roman"/>
          <w:b/>
          <w:bCs/>
          <w:sz w:val="20"/>
          <w:szCs w:val="20"/>
        </w:rPr>
        <w:t xml:space="preserve">." </w:t>
      </w:r>
      <w:proofErr w:type="gramEnd"/>
    </w:p>
    <w:p w:rsidR="00641CB1" w:rsidRDefault="007A5A6B">
      <w:pPr>
        <w:ind w:firstLine="567"/>
        <w:jc w:val="center"/>
      </w:pPr>
      <w:r w:rsidRPr="007A5A6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A5A6B">
        <w:rPr>
          <w:rFonts w:eastAsia="Times New Roman"/>
          <w:b/>
          <w:bCs/>
          <w:sz w:val="20"/>
          <w:szCs w:val="20"/>
        </w:rPr>
        <w:t xml:space="preserve"> 0372200047720000405) </w:t>
      </w:r>
    </w:p>
    <w:p w:rsidR="00641CB1" w:rsidRPr="007A5A6B" w:rsidRDefault="00641CB1">
      <w:pPr>
        <w:ind w:firstLine="567"/>
        <w:jc w:val="center"/>
        <w:rPr>
          <w:sz w:val="20"/>
          <w:szCs w:val="20"/>
        </w:rPr>
      </w:pPr>
    </w:p>
    <w:p w:rsidR="00641CB1" w:rsidRDefault="007A5A6B">
      <w:pPr>
        <w:ind w:firstLine="567"/>
        <w:jc w:val="right"/>
      </w:pPr>
      <w:r w:rsidRPr="007A5A6B">
        <w:rPr>
          <w:rFonts w:eastAsia="Times New Roman"/>
          <w:sz w:val="20"/>
          <w:szCs w:val="20"/>
        </w:rPr>
        <w:t>03.12.20 16:13:31 (</w:t>
      </w:r>
      <w:r>
        <w:rPr>
          <w:rFonts w:eastAsia="Times New Roman"/>
          <w:sz w:val="20"/>
          <w:szCs w:val="20"/>
          <w:lang w:val="en-US"/>
        </w:rPr>
        <w:t>MSK</w:t>
      </w:r>
      <w:r w:rsidRPr="007A5A6B">
        <w:rPr>
          <w:rFonts w:eastAsia="Times New Roman"/>
          <w:sz w:val="20"/>
          <w:szCs w:val="20"/>
        </w:rPr>
        <w:t>+00:00)</w:t>
      </w:r>
    </w:p>
    <w:p w:rsidR="00641CB1" w:rsidRPr="007A5A6B" w:rsidRDefault="00641CB1">
      <w:pPr>
        <w:ind w:firstLine="567"/>
        <w:rPr>
          <w:rFonts w:eastAsia="Times New Roman"/>
          <w:sz w:val="20"/>
          <w:szCs w:val="20"/>
        </w:rPr>
      </w:pPr>
    </w:p>
    <w:p w:rsidR="00641CB1" w:rsidRDefault="007A5A6B">
      <w:r>
        <w:rPr>
          <w:rFonts w:eastAsia="Times New Roman"/>
          <w:sz w:val="20"/>
          <w:szCs w:val="20"/>
        </w:rPr>
        <w:t>Организатор</w:t>
      </w:r>
      <w:r w:rsidRPr="007A5A6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A5A6B">
        <w:rPr>
          <w:rFonts w:eastAsia="Times New Roman"/>
          <w:sz w:val="20"/>
          <w:szCs w:val="20"/>
        </w:rPr>
        <w:t xml:space="preserve">: </w:t>
      </w:r>
      <w:r w:rsidRPr="007A5A6B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641CB1" w:rsidRPr="007A5A6B" w:rsidRDefault="00641CB1">
      <w:pPr>
        <w:rPr>
          <w:rFonts w:eastAsia="Times New Roman"/>
          <w:sz w:val="20"/>
          <w:szCs w:val="20"/>
        </w:rPr>
      </w:pPr>
    </w:p>
    <w:p w:rsidR="00641CB1" w:rsidRDefault="007A5A6B">
      <w:r>
        <w:rPr>
          <w:rFonts w:eastAsia="Times New Roman"/>
          <w:sz w:val="20"/>
          <w:szCs w:val="20"/>
        </w:rPr>
        <w:t>Заказчик</w:t>
      </w:r>
      <w:r w:rsidRPr="007A5A6B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641CB1" w:rsidRPr="007A5A6B" w:rsidRDefault="00641CB1">
      <w:pPr>
        <w:rPr>
          <w:rFonts w:eastAsia="Times New Roman"/>
          <w:sz w:val="20"/>
          <w:szCs w:val="20"/>
        </w:rPr>
      </w:pPr>
    </w:p>
    <w:p w:rsidR="00641CB1" w:rsidRPr="007A5A6B" w:rsidRDefault="007A5A6B" w:rsidP="007A5A6B">
      <w:pPr>
        <w:jc w:val="both"/>
        <w:rPr>
          <w:b/>
          <w:sz w:val="20"/>
          <w:szCs w:val="20"/>
        </w:rPr>
      </w:pPr>
      <w:r w:rsidRPr="007A5A6B">
        <w:rPr>
          <w:rFonts w:eastAsia="Times New Roman"/>
          <w:b/>
          <w:sz w:val="20"/>
          <w:szCs w:val="20"/>
        </w:rPr>
        <w:t>Наименован</w:t>
      </w:r>
      <w:r w:rsidRPr="007A5A6B">
        <w:rPr>
          <w:rFonts w:eastAsia="Times New Roman"/>
          <w:b/>
          <w:sz w:val="20"/>
          <w:szCs w:val="20"/>
        </w:rPr>
        <w:t>ие закупки: Поставка оборудования для научно-исследовательских изысканий в СПб ГБУЗ Городская больница № 40 в 2020 году.</w:t>
      </w:r>
    </w:p>
    <w:p w:rsidR="00641CB1" w:rsidRPr="007A5A6B" w:rsidRDefault="00641CB1" w:rsidP="007A5A6B">
      <w:pPr>
        <w:jc w:val="both"/>
        <w:rPr>
          <w:rFonts w:eastAsia="Times New Roman"/>
          <w:b/>
          <w:sz w:val="20"/>
          <w:szCs w:val="20"/>
        </w:rPr>
      </w:pPr>
    </w:p>
    <w:p w:rsidR="00641CB1" w:rsidRPr="007A5A6B" w:rsidRDefault="007A5A6B" w:rsidP="007A5A6B">
      <w:pPr>
        <w:jc w:val="both"/>
        <w:rPr>
          <w:b/>
        </w:rPr>
      </w:pPr>
      <w:r w:rsidRPr="007A5A6B">
        <w:rPr>
          <w:rFonts w:eastAsia="Times New Roman"/>
          <w:b/>
          <w:sz w:val="20"/>
          <w:szCs w:val="20"/>
        </w:rPr>
        <w:t>Начальная (максимальная) цена контракта: 1 803 651,80 руб.</w:t>
      </w:r>
    </w:p>
    <w:p w:rsidR="00641CB1" w:rsidRDefault="00641CB1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98"/>
        <w:gridCol w:w="14"/>
        <w:gridCol w:w="43"/>
        <w:gridCol w:w="8649"/>
      </w:tblGrid>
      <w:tr w:rsidR="00641CB1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41CB1" w:rsidRDefault="007A5A6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5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641CB1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641CB1" w:rsidRDefault="007A5A6B">
                  <w:pPr>
                    <w:jc w:val="both"/>
                  </w:pPr>
                  <w:r w:rsidRPr="007A5A6B">
                    <w:rPr>
                      <w:sz w:val="20"/>
                      <w:szCs w:val="20"/>
                    </w:rPr>
                    <w:t>Единые требования к участникам (в соответствии с частью 1 Стать</w:t>
                  </w:r>
                  <w:r w:rsidRPr="007A5A6B">
                    <w:rPr>
                      <w:sz w:val="20"/>
                      <w:szCs w:val="20"/>
                    </w:rPr>
                    <w:t>и 31 Федерального закона № 44-ФЗ)</w:t>
                  </w:r>
                </w:p>
                <w:p w:rsidR="00641CB1" w:rsidRDefault="007A5A6B">
                  <w:pPr>
                    <w:jc w:val="both"/>
                  </w:pPr>
                  <w:r w:rsidRPr="007A5A6B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7A5A6B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641CB1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641CB1" w:rsidRDefault="007A5A6B">
                  <w:pPr>
                    <w:jc w:val="both"/>
                  </w:pPr>
                  <w:r w:rsidRPr="007A5A6B">
                    <w:rPr>
                      <w:sz w:val="20"/>
                      <w:szCs w:val="20"/>
                    </w:rPr>
                    <w:t xml:space="preserve">Единые </w:t>
                  </w:r>
                  <w:r w:rsidRPr="007A5A6B">
                    <w:rPr>
                      <w:sz w:val="20"/>
                      <w:szCs w:val="20"/>
                    </w:rPr>
                    <w:t>требования к участникам (в соответствии с частью 1.1 статьи 31 Федерального закона № 44-ФЗ)</w:t>
                  </w:r>
                </w:p>
                <w:p w:rsidR="00641CB1" w:rsidRDefault="007A5A6B">
                  <w:pPr>
                    <w:jc w:val="both"/>
                  </w:pPr>
                  <w:r w:rsidRPr="007A5A6B">
                    <w:rPr>
                      <w:sz w:val="20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</w:t>
                  </w:r>
                  <w:r w:rsidRPr="007A5A6B">
                    <w:rPr>
                      <w:sz w:val="20"/>
                      <w:szCs w:val="20"/>
                    </w:rPr>
                    <w:t>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641CB1" w:rsidRPr="007A5A6B" w:rsidRDefault="00641CB1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641CB1">
        <w:tc>
          <w:tcPr>
            <w:tcW w:w="1272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41CB1" w:rsidRDefault="007A5A6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641CB1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641CB1" w:rsidRDefault="007A5A6B">
                  <w:pPr>
                    <w:jc w:val="both"/>
                  </w:pPr>
                  <w:r w:rsidRPr="007A5A6B">
                    <w:rPr>
                      <w:sz w:val="20"/>
                      <w:szCs w:val="20"/>
                    </w:rPr>
                    <w:t>Участникам, заявки или окончательные предложения которы</w:t>
                  </w:r>
                  <w:r w:rsidRPr="007A5A6B">
                    <w:rPr>
                      <w:sz w:val="20"/>
                      <w:szCs w:val="20"/>
                    </w:rPr>
                    <w:t>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641CB1" w:rsidRDefault="007A5A6B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641CB1" w:rsidRDefault="00641CB1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  <w:tr w:rsidR="00641CB1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41CB1" w:rsidRDefault="007A5A6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641CB1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641CB1" w:rsidRDefault="007A5A6B">
                  <w:pPr>
                    <w:jc w:val="both"/>
                  </w:pPr>
                  <w:r w:rsidRPr="007A5A6B">
                    <w:rPr>
                      <w:sz w:val="20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</w:t>
                  </w:r>
                  <w:r w:rsidRPr="007A5A6B">
                    <w:rPr>
                      <w:sz w:val="20"/>
                      <w:szCs w:val="20"/>
                    </w:rPr>
                    <w:t>требованиями, установленными статьей 14 Федерального закона № 44-ФЗ</w:t>
                  </w:r>
                </w:p>
              </w:tc>
            </w:tr>
          </w:tbl>
          <w:p w:rsidR="00641CB1" w:rsidRPr="007A5A6B" w:rsidRDefault="00641CB1">
            <w:pPr>
              <w:pStyle w:val="af8"/>
              <w:rPr>
                <w:sz w:val="20"/>
                <w:szCs w:val="20"/>
              </w:rPr>
            </w:pPr>
          </w:p>
        </w:tc>
      </w:tr>
    </w:tbl>
    <w:p w:rsidR="00641CB1" w:rsidRDefault="00641CB1">
      <w:pPr>
        <w:rPr>
          <w:rFonts w:eastAsia="Times New Roman"/>
          <w:sz w:val="20"/>
          <w:szCs w:val="20"/>
        </w:rPr>
      </w:pPr>
    </w:p>
    <w:p w:rsidR="00641CB1" w:rsidRDefault="007A5A6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641CB1">
        <w:tc>
          <w:tcPr>
            <w:tcW w:w="4960" w:type="dxa"/>
            <w:shd w:val="clear" w:color="auto" w:fill="auto"/>
          </w:tcPr>
          <w:p w:rsidR="00641CB1" w:rsidRDefault="007A5A6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41CB1" w:rsidRDefault="007A5A6B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641CB1">
        <w:tc>
          <w:tcPr>
            <w:tcW w:w="4960" w:type="dxa"/>
            <w:shd w:val="clear" w:color="auto" w:fill="auto"/>
          </w:tcPr>
          <w:p w:rsidR="00641CB1" w:rsidRDefault="007A5A6B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41CB1" w:rsidRDefault="007A5A6B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641CB1">
        <w:tc>
          <w:tcPr>
            <w:tcW w:w="4960" w:type="dxa"/>
            <w:shd w:val="clear" w:color="auto" w:fill="auto"/>
          </w:tcPr>
          <w:p w:rsidR="00641CB1" w:rsidRDefault="007A5A6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41CB1" w:rsidRDefault="007A5A6B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641CB1" w:rsidRDefault="00641CB1">
      <w:pPr>
        <w:rPr>
          <w:rFonts w:eastAsia="Times New Roman"/>
          <w:sz w:val="20"/>
          <w:szCs w:val="20"/>
        </w:rPr>
      </w:pPr>
    </w:p>
    <w:p w:rsidR="00641CB1" w:rsidRDefault="007A5A6B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641CB1" w:rsidRDefault="00641CB1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641CB1">
        <w:tc>
          <w:tcPr>
            <w:tcW w:w="9922" w:type="dxa"/>
            <w:shd w:val="clear" w:color="auto" w:fill="auto"/>
          </w:tcPr>
          <w:p w:rsidR="00641CB1" w:rsidRDefault="007A5A6B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</w:t>
            </w:r>
            <w:r>
              <w:rPr>
                <w:rFonts w:eastAsia="Times New Roman"/>
                <w:sz w:val="20"/>
                <w:szCs w:val="20"/>
              </w:rPr>
              <w:t xml:space="preserve">в аукционной комиссии: </w:t>
            </w:r>
          </w:p>
        </w:tc>
      </w:tr>
      <w:tr w:rsidR="00641CB1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1CB1" w:rsidRDefault="007A5A6B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EA-65886</w:t>
            </w:r>
          </w:p>
          <w:p w:rsidR="00641CB1" w:rsidRDefault="007A5A6B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"ИКАР-СЕРВИС" / 7806121620</w:t>
            </w:r>
          </w:p>
          <w:p w:rsidR="00641CB1" w:rsidRDefault="007A5A6B">
            <w:pPr>
              <w:ind w:left="72" w:firstLine="117"/>
            </w:pPr>
            <w:r>
              <w:rPr>
                <w:sz w:val="20"/>
                <w:szCs w:val="20"/>
              </w:rPr>
              <w:t xml:space="preserve">Минимальное предложение о цене контракта, сделанное участником аукциона: 1 704 </w:t>
            </w:r>
            <w:r>
              <w:rPr>
                <w:sz w:val="20"/>
                <w:szCs w:val="20"/>
              </w:rPr>
              <w:t>450,00 руб.</w:t>
            </w:r>
          </w:p>
          <w:p w:rsidR="00641CB1" w:rsidRDefault="007A5A6B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7A5A6B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641CB1" w:rsidRDefault="007A5A6B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641CB1" w:rsidRPr="007A5A6B" w:rsidRDefault="007A5A6B" w:rsidP="007A5A6B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</w:t>
            </w:r>
            <w:r>
              <w:rPr>
                <w:sz w:val="20"/>
                <w:szCs w:val="20"/>
              </w:rPr>
              <w:t>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</w:t>
            </w:r>
            <w:r>
              <w:rPr>
                <w:sz w:val="20"/>
                <w:szCs w:val="20"/>
              </w:rPr>
              <w:t>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641CB1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41CB1" w:rsidRDefault="007A5A6B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EA-65938</w:t>
            </w:r>
          </w:p>
          <w:p w:rsidR="00641CB1" w:rsidRDefault="007A5A6B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АКЦИОНЕРНОЕ ОБЩЕСТВО "САНКТ-ПЕТЕРБУРГСКОЕ ПРОИЗВОДСТВЕННО-ТОРГОВОЕ ПРЕД</w:t>
            </w:r>
            <w:r>
              <w:rPr>
                <w:sz w:val="20"/>
                <w:szCs w:val="20"/>
              </w:rPr>
              <w:t>ПРИЯТИЕ "МЕДТЕХНИКА" / 7838041248</w:t>
            </w:r>
          </w:p>
          <w:p w:rsidR="00641CB1" w:rsidRDefault="007A5A6B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Минимальное предложение о цене контракта, сделанное участником аукциона: 1 713 469,20 руб.</w:t>
            </w:r>
          </w:p>
          <w:p w:rsidR="00641CB1" w:rsidRDefault="007A5A6B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7A5A6B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641CB1" w:rsidRDefault="007A5A6B">
            <w:pPr>
              <w:ind w:left="72" w:firstLine="117"/>
            </w:pPr>
            <w:r>
              <w:rPr>
                <w:sz w:val="20"/>
                <w:szCs w:val="20"/>
              </w:rPr>
              <w:t>Сведени</w:t>
            </w:r>
            <w:r>
              <w:rPr>
                <w:sz w:val="20"/>
                <w:szCs w:val="20"/>
              </w:rPr>
              <w:t>я о решении членов аукционной комиссии:</w:t>
            </w:r>
          </w:p>
          <w:p w:rsidR="00641CB1" w:rsidRPr="007A5A6B" w:rsidRDefault="007A5A6B" w:rsidP="007A5A6B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</w:t>
            </w:r>
            <w:r>
              <w:rPr>
                <w:sz w:val="20"/>
                <w:szCs w:val="20"/>
              </w:rPr>
              <w:t>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  <w:bookmarkStart w:id="0" w:name="_GoBack"/>
            <w:bookmarkEnd w:id="0"/>
          </w:p>
        </w:tc>
      </w:tr>
    </w:tbl>
    <w:p w:rsidR="00641CB1" w:rsidRPr="007A5A6B" w:rsidRDefault="00641CB1">
      <w:pPr>
        <w:jc w:val="both"/>
        <w:rPr>
          <w:rFonts w:eastAsia="Times New Roman"/>
          <w:sz w:val="20"/>
          <w:szCs w:val="20"/>
        </w:rPr>
      </w:pPr>
    </w:p>
    <w:p w:rsidR="00641CB1" w:rsidRDefault="007A5A6B">
      <w:pPr>
        <w:jc w:val="both"/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>ОБЩЕСТВ</w:t>
      </w:r>
      <w:r>
        <w:rPr>
          <w:rFonts w:eastAsia="Times New Roman"/>
          <w:b/>
          <w:bCs/>
          <w:sz w:val="20"/>
          <w:szCs w:val="20"/>
        </w:rPr>
        <w:t xml:space="preserve">О С ОГРАНИЧЕННОЙ ОТВЕТСТВЕННОСТЬЮ "ИКАР-СЕРВИС" с ценой контракта </w:t>
      </w:r>
      <w:r w:rsidRPr="007A5A6B">
        <w:rPr>
          <w:rFonts w:eastAsia="Times New Roman"/>
          <w:b/>
          <w:bCs/>
          <w:sz w:val="20"/>
          <w:szCs w:val="20"/>
        </w:rPr>
        <w:t>1 704 450,00 руб.</w:t>
      </w:r>
    </w:p>
    <w:p w:rsidR="00641CB1" w:rsidRDefault="007A5A6B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</w:t>
      </w:r>
      <w:r>
        <w:rPr>
          <w:rFonts w:eastAsia="Times New Roman"/>
          <w:sz w:val="20"/>
          <w:szCs w:val="20"/>
        </w:rPr>
        <w:t>контрактной системе в сфере закупок товаров, работ, услуг для обеспечения государственных и муниципальных нужд.</w:t>
      </w:r>
    </w:p>
    <w:p w:rsidR="00641CB1" w:rsidRDefault="00641CB1">
      <w:pPr>
        <w:rPr>
          <w:rFonts w:eastAsia="Times New Roman"/>
          <w:sz w:val="20"/>
          <w:szCs w:val="20"/>
        </w:rPr>
      </w:pPr>
    </w:p>
    <w:p w:rsidR="00641CB1" w:rsidRDefault="007A5A6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641CB1" w:rsidRDefault="00641CB1">
      <w:pPr>
        <w:rPr>
          <w:rFonts w:eastAsia="Times New Roman"/>
          <w:sz w:val="20"/>
          <w:szCs w:val="20"/>
        </w:rPr>
      </w:pPr>
    </w:p>
    <w:p w:rsidR="00641CB1" w:rsidRDefault="007A5A6B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641CB1" w:rsidRDefault="00641CB1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641CB1">
        <w:tc>
          <w:tcPr>
            <w:tcW w:w="3307" w:type="dxa"/>
            <w:shd w:val="clear" w:color="auto" w:fill="auto"/>
            <w:vAlign w:val="bottom"/>
          </w:tcPr>
          <w:p w:rsidR="00641CB1" w:rsidRDefault="007A5A6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41CB1" w:rsidRDefault="00641CB1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41CB1" w:rsidRDefault="007A5A6B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641CB1">
        <w:tc>
          <w:tcPr>
            <w:tcW w:w="3307" w:type="dxa"/>
            <w:shd w:val="clear" w:color="auto" w:fill="auto"/>
            <w:vAlign w:val="bottom"/>
          </w:tcPr>
          <w:p w:rsidR="00641CB1" w:rsidRDefault="007A5A6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41CB1" w:rsidRDefault="00641CB1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41CB1" w:rsidRDefault="007A5A6B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641CB1">
        <w:tc>
          <w:tcPr>
            <w:tcW w:w="3307" w:type="dxa"/>
            <w:shd w:val="clear" w:color="auto" w:fill="auto"/>
            <w:vAlign w:val="bottom"/>
          </w:tcPr>
          <w:p w:rsidR="00641CB1" w:rsidRDefault="007A5A6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41CB1" w:rsidRDefault="00641CB1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41CB1" w:rsidRDefault="007A5A6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7A5A6B"/>
    <w:sectPr w:rsidR="00000000" w:rsidSect="007A5A6B">
      <w:footerReference w:type="default" r:id="rId7"/>
      <w:pgSz w:w="11906" w:h="16838"/>
      <w:pgMar w:top="567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7A5A6B">
      <w:r>
        <w:separator/>
      </w:r>
    </w:p>
  </w:endnote>
  <w:endnote w:type="continuationSeparator" w:id="0">
    <w:p w:rsidR="00000000" w:rsidRDefault="007A5A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1CB1" w:rsidRDefault="00641CB1">
    <w:pPr>
      <w:jc w:val="both"/>
      <w:rPr>
        <w:sz w:val="18"/>
        <w:szCs w:val="18"/>
        <w:vertAlign w:val="superscript"/>
      </w:rPr>
    </w:pPr>
  </w:p>
  <w:p w:rsidR="00641CB1" w:rsidRDefault="00641CB1">
    <w:pPr>
      <w:pStyle w:val="afd"/>
    </w:pPr>
  </w:p>
  <w:p w:rsidR="00641CB1" w:rsidRDefault="00641CB1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1CB1" w:rsidRDefault="00641CB1"/>
  </w:footnote>
  <w:footnote w:type="continuationSeparator" w:id="0">
    <w:p w:rsidR="00641CB1" w:rsidRDefault="007A5A6B">
      <w:r>
        <w:continuationSeparator/>
      </w:r>
    </w:p>
  </w:footnote>
  <w:footnote w:id="1">
    <w:p w:rsidR="00641CB1" w:rsidRDefault="007A5A6B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</w:t>
      </w:r>
      <w:r>
        <w:rPr>
          <w:sz w:val="16"/>
          <w:szCs w:val="16"/>
        </w:rPr>
        <w:t>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1CB1"/>
    <w:rsid w:val="00641CB1"/>
    <w:rsid w:val="007A5A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5fAZyKAt5SpY1MGpKol2Y1fVTCTiC1PW/Ow/v96jcUk=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1jmlvHZq/kg47qEnhWh2gKreeXE0I+H5dMGElAJf2RQ=</DigestValue>
    </Reference>
  </SignedInfo>
  <SignatureValue>DD4hNidOk9t3o8Hvi7QvYQRYmcanNLpWecEjnUV2UIzdBSZB0HGjSDOxAX7QuvJM
e8DNR9mqFmY+XD7FeJa5rQ==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wFqwJDHzvH9huQfNQPQgwKh1mD8=</DigestValue>
      </Reference>
      <Reference URI="/word/endnotes.xml?ContentType=application/vnd.openxmlformats-officedocument.wordprocessingml.endnotes+xml">
        <DigestMethod Algorithm="http://www.w3.org/2000/09/xmldsig#sha1"/>
        <DigestValue>PPgqAQtt2v18Ynvt+yX3FLMBgHw=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bx/gm82mlZrCFLA1t3rQuwLisDU=</DigestValue>
      </Reference>
      <Reference URI="/word/footnotes.xml?ContentType=application/vnd.openxmlformats-officedocument.wordprocessingml.footnotes+xml">
        <DigestMethod Algorithm="http://www.w3.org/2000/09/xmldsig#sha1"/>
        <DigestValue>kTCouwy8W6zWRoDmDWT58nm9DAU=</DigestValue>
      </Reference>
      <Reference URI="/word/settings.xml?ContentType=application/vnd.openxmlformats-officedocument.wordprocessingml.settings+xml">
        <DigestMethod Algorithm="http://www.w3.org/2000/09/xmldsig#sha1"/>
        <DigestValue>NDVNcXPJ1Jgsh5PQUP1G39T2ijU=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2020-12-03T13:17:43Z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2020-12-03T13:17:43Z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tcmEi6QrsEYM8VHDiGkw2CNL5s/VoMAXvakLMJgRPaU=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KUhXNSaWHUwHph8P+SL/tI3xGpHBFJGgc65bnB/uLmk=</DigestValue>
    </Reference>
  </SignedInfo>
  <SignatureValue>K6hRPZUN1SPXnenwvGme1cZXu3IDRY/bp1O7wzZadOnxkoHvNxRZtdakuQYR2Gdh
jYQ3kTsl9VPOYqnsPG218g==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wFqwJDHzvH9huQfNQPQgwKh1mD8=</DigestValue>
      </Reference>
      <Reference URI="/word/endnotes.xml?ContentType=application/vnd.openxmlformats-officedocument.wordprocessingml.endnotes+xml">
        <DigestMethod Algorithm="http://www.w3.org/2000/09/xmldsig#sha1"/>
        <DigestValue>PPgqAQtt2v18Ynvt+yX3FLMBgHw=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bx/gm82mlZrCFLA1t3rQuwLisDU=</DigestValue>
      </Reference>
      <Reference URI="/word/footnotes.xml?ContentType=application/vnd.openxmlformats-officedocument.wordprocessingml.footnotes+xml">
        <DigestMethod Algorithm="http://www.w3.org/2000/09/xmldsig#sha1"/>
        <DigestValue>kTCouwy8W6zWRoDmDWT58nm9DAU=</DigestValue>
      </Reference>
      <Reference URI="/word/settings.xml?ContentType=application/vnd.openxmlformats-officedocument.wordprocessingml.settings+xml">
        <DigestMethod Algorithm="http://www.w3.org/2000/09/xmldsig#sha1"/>
        <DigestValue>NDVNcXPJ1Jgsh5PQUP1G39T2ijU=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2020-12-03T13:17:51Z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2020-12-03T13:17:51Z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s5Aj9+fjXhSXwEx4fAQpCmIX3SnwP4XfRiURWgOn81s=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hLn4hNkBGLR7VlJLZpPzsYhne8GYoED5fd2i/h6U9Y8=</DigestValue>
    </Reference>
  </SignedInfo>
  <SignatureValue>WghDjyY2aoZ3wSSHvw0yXlCMOwfj8nBSfxO2JG3dzcyYaesrpVULCcFKKTr+iNny
ZbNM6AJDdE1M/AoI731nZw==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wFqwJDHzvH9huQfNQPQgwKh1mD8=</DigestValue>
      </Reference>
      <Reference URI="/word/endnotes.xml?ContentType=application/vnd.openxmlformats-officedocument.wordprocessingml.endnotes+xml">
        <DigestMethod Algorithm="http://www.w3.org/2000/09/xmldsig#sha1"/>
        <DigestValue>PPgqAQtt2v18Ynvt+yX3FLMBgHw=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bx/gm82mlZrCFLA1t3rQuwLisDU=</DigestValue>
      </Reference>
      <Reference URI="/word/footnotes.xml?ContentType=application/vnd.openxmlformats-officedocument.wordprocessingml.footnotes+xml">
        <DigestMethod Algorithm="http://www.w3.org/2000/09/xmldsig#sha1"/>
        <DigestValue>kTCouwy8W6zWRoDmDWT58nm9DAU=</DigestValue>
      </Reference>
      <Reference URI="/word/settings.xml?ContentType=application/vnd.openxmlformats-officedocument.wordprocessingml.settings+xml">
        <DigestMethod Algorithm="http://www.w3.org/2000/09/xmldsig#sha1"/>
        <DigestValue>NDVNcXPJ1Jgsh5PQUP1G39T2ijU=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2020-12-03T13:18:12Z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2020-12-03T13:18:12Z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695</Words>
  <Characters>3962</Characters>
  <Application>Microsoft Office Word</Application>
  <DocSecurity>4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4648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2020-12-03T13:16:00Z</cp:lastPrinted>
  <dcterms:created xsi:type="dcterms:W3CDTF">2020-12-03T13:17:00Z</dcterms:created>
  <dcterms:modified xsi:type="dcterms:W3CDTF">2020-12-03T13:17:00Z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