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D7" w:rsidRDefault="001004D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004D7">
        <w:rPr>
          <w:rFonts w:eastAsia="Times New Roman"/>
          <w:b/>
          <w:bCs/>
          <w:sz w:val="20"/>
          <w:szCs w:val="20"/>
        </w:rPr>
        <w:t>№ 0372200028820000085</w:t>
      </w:r>
      <w:r>
        <w:rPr>
          <w:rFonts w:eastAsia="Times New Roman"/>
          <w:b/>
          <w:bCs/>
          <w:sz w:val="20"/>
          <w:szCs w:val="20"/>
        </w:rPr>
        <w:t>-3</w:t>
      </w:r>
    </w:p>
    <w:p w:rsidR="0057214F" w:rsidRDefault="001004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7214F" w:rsidRDefault="001004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и ремонту медицинской техники (лабораторного, эндоскопического и другого оборудования) для Санкт-Петербургского государственного бюджетного учреждения </w:t>
      </w:r>
      <w:r>
        <w:rPr>
          <w:rFonts w:eastAsia="Times New Roman"/>
          <w:b/>
          <w:bCs/>
          <w:sz w:val="20"/>
          <w:szCs w:val="20"/>
        </w:rPr>
        <w:t>здравоохранения  «Городская поликлиника № 39» в 2021 году"</w:t>
      </w:r>
    </w:p>
    <w:p w:rsidR="0057214F" w:rsidRPr="001004D7" w:rsidRDefault="001004D7">
      <w:pPr>
        <w:ind w:firstLine="567"/>
        <w:jc w:val="center"/>
        <w:rPr>
          <w:rFonts w:eastAsia="Times New Roman"/>
          <w:b/>
          <w:bCs/>
        </w:rPr>
      </w:pPr>
      <w:r w:rsidRPr="001004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04D7">
        <w:rPr>
          <w:rFonts w:eastAsia="Times New Roman"/>
          <w:b/>
          <w:bCs/>
          <w:sz w:val="20"/>
          <w:szCs w:val="20"/>
        </w:rPr>
        <w:t xml:space="preserve"> 0372200028820000085) </w:t>
      </w:r>
    </w:p>
    <w:p w:rsidR="0057214F" w:rsidRPr="001004D7" w:rsidRDefault="0057214F">
      <w:pPr>
        <w:ind w:firstLine="567"/>
        <w:jc w:val="center"/>
        <w:rPr>
          <w:sz w:val="20"/>
          <w:szCs w:val="20"/>
        </w:rPr>
      </w:pPr>
    </w:p>
    <w:p w:rsidR="0057214F" w:rsidRPr="001004D7" w:rsidRDefault="001004D7">
      <w:pPr>
        <w:ind w:firstLine="567"/>
        <w:jc w:val="right"/>
      </w:pPr>
      <w:r w:rsidRPr="001004D7">
        <w:rPr>
          <w:rFonts w:eastAsia="Times New Roman"/>
          <w:sz w:val="20"/>
          <w:szCs w:val="20"/>
        </w:rPr>
        <w:t>07.12.20 10:03:02 (</w:t>
      </w:r>
      <w:r>
        <w:rPr>
          <w:rFonts w:eastAsia="Times New Roman"/>
          <w:sz w:val="20"/>
          <w:szCs w:val="20"/>
          <w:lang w:val="en-US"/>
        </w:rPr>
        <w:t>MSK</w:t>
      </w:r>
      <w:r w:rsidRPr="001004D7">
        <w:rPr>
          <w:rFonts w:eastAsia="Times New Roman"/>
          <w:sz w:val="20"/>
          <w:szCs w:val="20"/>
        </w:rPr>
        <w:t>+00:00)</w:t>
      </w:r>
    </w:p>
    <w:p w:rsidR="0057214F" w:rsidRPr="001004D7" w:rsidRDefault="0057214F">
      <w:pPr>
        <w:ind w:firstLine="567"/>
        <w:rPr>
          <w:rFonts w:eastAsia="Times New Roman"/>
          <w:sz w:val="20"/>
          <w:szCs w:val="20"/>
        </w:rPr>
      </w:pPr>
    </w:p>
    <w:p w:rsidR="0057214F" w:rsidRPr="001004D7" w:rsidRDefault="001004D7">
      <w:r>
        <w:rPr>
          <w:rFonts w:eastAsia="Times New Roman"/>
          <w:sz w:val="20"/>
          <w:szCs w:val="20"/>
        </w:rPr>
        <w:t>Место</w:t>
      </w:r>
      <w:r w:rsidRPr="001004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004D7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57214F" w:rsidRPr="001004D7" w:rsidRDefault="0057214F">
      <w:pPr>
        <w:rPr>
          <w:rFonts w:eastAsia="Times New Roman"/>
          <w:sz w:val="20"/>
          <w:szCs w:val="20"/>
        </w:rPr>
      </w:pPr>
    </w:p>
    <w:p w:rsidR="0057214F" w:rsidRPr="001004D7" w:rsidRDefault="001004D7">
      <w:r>
        <w:rPr>
          <w:rFonts w:eastAsia="Times New Roman"/>
          <w:sz w:val="20"/>
          <w:szCs w:val="20"/>
        </w:rPr>
        <w:t>Организатор</w:t>
      </w:r>
      <w:r w:rsidRPr="001004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04D7">
        <w:rPr>
          <w:rFonts w:eastAsia="Times New Roman"/>
          <w:sz w:val="20"/>
          <w:szCs w:val="20"/>
        </w:rPr>
        <w:t>: САНКТ-ПЕТЕРБУ</w:t>
      </w:r>
      <w:r w:rsidRPr="001004D7">
        <w:rPr>
          <w:rFonts w:eastAsia="Times New Roman"/>
          <w:sz w:val="20"/>
          <w:szCs w:val="20"/>
        </w:rPr>
        <w:t>РГСКОЕ ГОСУДАРСТВЕННОЕ БЮДЖЕТНОЕ УЧРЕЖДЕНИЕ ЗДРАВООХРАНЕНИЯ "ГОРОДСКАЯ ПОЛИКЛИНИКА  №39"</w:t>
      </w:r>
    </w:p>
    <w:p w:rsidR="0057214F" w:rsidRPr="001004D7" w:rsidRDefault="0057214F">
      <w:pPr>
        <w:rPr>
          <w:rFonts w:eastAsia="Times New Roman"/>
          <w:sz w:val="20"/>
          <w:szCs w:val="20"/>
        </w:rPr>
      </w:pPr>
    </w:p>
    <w:p w:rsidR="0057214F" w:rsidRPr="001004D7" w:rsidRDefault="001004D7">
      <w:r w:rsidRPr="001004D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7214F" w:rsidRPr="001004D7" w:rsidRDefault="0057214F">
      <w:pPr>
        <w:rPr>
          <w:rFonts w:eastAsia="Times New Roman"/>
          <w:sz w:val="20"/>
          <w:szCs w:val="20"/>
        </w:rPr>
      </w:pPr>
    </w:p>
    <w:p w:rsidR="0057214F" w:rsidRPr="001004D7" w:rsidRDefault="001004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004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04D7">
        <w:rPr>
          <w:rFonts w:eastAsia="Times New Roman"/>
          <w:sz w:val="20"/>
          <w:szCs w:val="20"/>
        </w:rPr>
        <w:t>: Выполнение работ по техническом</w:t>
      </w:r>
      <w:r w:rsidRPr="001004D7">
        <w:rPr>
          <w:rFonts w:eastAsia="Times New Roman"/>
          <w:sz w:val="20"/>
          <w:szCs w:val="20"/>
        </w:rPr>
        <w:t xml:space="preserve">у обслуживанию и ремонту медицинской техники (лабораторного, эндоскопического и другого оборудования) для Санкт-Петербургского государственного бюджетного учреждения здравоохранения  «Городская поликлиника № 39» в 2021 году </w:t>
      </w:r>
    </w:p>
    <w:p w:rsidR="0057214F" w:rsidRPr="001004D7" w:rsidRDefault="0057214F">
      <w:pPr>
        <w:rPr>
          <w:rFonts w:eastAsia="Times New Roman"/>
          <w:sz w:val="20"/>
          <w:szCs w:val="20"/>
        </w:rPr>
      </w:pPr>
    </w:p>
    <w:p w:rsidR="0057214F" w:rsidRDefault="001004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202782502447878410100101240010000244</w:t>
      </w:r>
    </w:p>
    <w:p w:rsidR="0057214F" w:rsidRDefault="0057214F"/>
    <w:p w:rsidR="0057214F" w:rsidRDefault="001004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413 267,00 руб.</w:t>
      </w:r>
    </w:p>
    <w:p w:rsidR="0057214F" w:rsidRPr="001004D7" w:rsidRDefault="0057214F">
      <w:pPr>
        <w:rPr>
          <w:rFonts w:eastAsia="Times New Roman"/>
          <w:sz w:val="20"/>
          <w:szCs w:val="20"/>
        </w:rPr>
      </w:pPr>
    </w:p>
    <w:p w:rsidR="0057214F" w:rsidRPr="001004D7" w:rsidRDefault="001004D7">
      <w:r>
        <w:rPr>
          <w:rFonts w:eastAsia="Times New Roman"/>
          <w:sz w:val="20"/>
          <w:szCs w:val="20"/>
        </w:rPr>
        <w:t>Снижение</w:t>
      </w:r>
      <w:r w:rsidRPr="001004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004D7">
        <w:rPr>
          <w:rFonts w:eastAsia="Times New Roman"/>
          <w:sz w:val="20"/>
          <w:szCs w:val="20"/>
        </w:rPr>
        <w:t>, %: 0.50</w:t>
      </w:r>
    </w:p>
    <w:p w:rsidR="0057214F" w:rsidRPr="001004D7" w:rsidRDefault="0057214F">
      <w:pPr>
        <w:rPr>
          <w:rFonts w:eastAsia="Times New Roman"/>
          <w:sz w:val="20"/>
          <w:szCs w:val="20"/>
        </w:rPr>
      </w:pPr>
    </w:p>
    <w:p w:rsidR="0057214F" w:rsidRDefault="001004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7214F">
        <w:tc>
          <w:tcPr>
            <w:tcW w:w="4960" w:type="dxa"/>
            <w:shd w:val="clear" w:color="auto" w:fill="auto"/>
          </w:tcPr>
          <w:p w:rsidR="0057214F" w:rsidRPr="001004D7" w:rsidRDefault="001004D7">
            <w:pPr>
              <w:rPr>
                <w:sz w:val="20"/>
                <w:szCs w:val="20"/>
              </w:rPr>
            </w:pPr>
            <w:r w:rsidRPr="001004D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7214F" w:rsidRDefault="0057214F">
      <w:pPr>
        <w:rPr>
          <w:rFonts w:eastAsia="Times New Roman"/>
          <w:sz w:val="20"/>
          <w:szCs w:val="20"/>
        </w:rPr>
      </w:pPr>
    </w:p>
    <w:p w:rsidR="0057214F" w:rsidRDefault="001004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7214F">
        <w:tc>
          <w:tcPr>
            <w:tcW w:w="4960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r w:rsidRPr="001004D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7214F" w:rsidRDefault="0057214F">
      <w:pPr>
        <w:rPr>
          <w:rFonts w:eastAsia="Times New Roman"/>
          <w:sz w:val="20"/>
          <w:szCs w:val="20"/>
        </w:rPr>
      </w:pPr>
    </w:p>
    <w:p w:rsidR="0057214F" w:rsidRDefault="001004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214F" w:rsidRDefault="0057214F">
      <w:pPr>
        <w:rPr>
          <w:rFonts w:eastAsia="Times New Roman"/>
          <w:sz w:val="20"/>
          <w:szCs w:val="20"/>
        </w:rPr>
      </w:pPr>
    </w:p>
    <w:p w:rsidR="0057214F" w:rsidRDefault="001004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</w:t>
      </w:r>
      <w:r>
        <w:rPr>
          <w:rFonts w:eastAsia="Times New Roman"/>
          <w:sz w:val="20"/>
          <w:szCs w:val="20"/>
        </w:rPr>
        <w:t>стью 11 статьи 24.1 Федерального закона №44-ФЗ.</w:t>
      </w:r>
    </w:p>
    <w:p w:rsidR="0057214F" w:rsidRDefault="005721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2127"/>
        <w:gridCol w:w="1417"/>
        <w:gridCol w:w="1275"/>
      </w:tblGrid>
      <w:tr w:rsidR="005721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7214F" w:rsidRDefault="001004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7214F" w:rsidTr="001004D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7214F" w:rsidTr="001004D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Pr="001004D7" w:rsidRDefault="001004D7">
            <w:pPr>
              <w:rPr>
                <w:sz w:val="20"/>
                <w:szCs w:val="20"/>
              </w:rPr>
            </w:pPr>
            <w:r w:rsidRPr="001004D7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411 200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7214F" w:rsidRDefault="005721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2127"/>
        <w:gridCol w:w="1398"/>
        <w:gridCol w:w="1294"/>
      </w:tblGrid>
      <w:tr w:rsidR="0057214F">
        <w:tc>
          <w:tcPr>
            <w:tcW w:w="9977" w:type="dxa"/>
            <w:gridSpan w:val="5"/>
            <w:shd w:val="clear" w:color="auto" w:fill="auto"/>
          </w:tcPr>
          <w:p w:rsidR="0057214F" w:rsidRDefault="001004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7214F" w:rsidTr="001004D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7214F" w:rsidTr="001004D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Pr="001004D7" w:rsidRDefault="001004D7">
            <w:pPr>
              <w:rPr>
                <w:sz w:val="20"/>
                <w:szCs w:val="20"/>
              </w:rPr>
            </w:pPr>
            <w:r w:rsidRPr="001004D7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411 200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214F" w:rsidTr="001004D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Pr="001004D7" w:rsidRDefault="001004D7">
            <w:pPr>
              <w:rPr>
                <w:sz w:val="20"/>
                <w:szCs w:val="20"/>
              </w:rPr>
            </w:pPr>
            <w:r w:rsidRPr="001004D7">
              <w:rPr>
                <w:sz w:val="20"/>
                <w:szCs w:val="20"/>
              </w:rPr>
              <w:t xml:space="preserve">ОБЩЕСТВО С ОГРАНИЧЕННОЙ </w:t>
            </w:r>
            <w:r w:rsidRPr="001004D7">
              <w:rPr>
                <w:sz w:val="20"/>
                <w:szCs w:val="20"/>
              </w:rPr>
              <w:t>ОТВЕТСТВЕННОСТЬЮ "БАЛТ МЕДИКАЛ" / 7841306328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411 200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214F" w:rsidTr="001004D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Pr="001004D7" w:rsidRDefault="001004D7">
            <w:pPr>
              <w:rPr>
                <w:sz w:val="20"/>
                <w:szCs w:val="20"/>
              </w:rPr>
            </w:pPr>
            <w:r w:rsidRPr="001004D7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411 200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214F" w:rsidTr="001004D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Pr="001004D7" w:rsidRDefault="001004D7">
            <w:pPr>
              <w:rPr>
                <w:sz w:val="20"/>
                <w:szCs w:val="20"/>
              </w:rPr>
            </w:pPr>
            <w:r w:rsidRPr="001004D7">
              <w:rPr>
                <w:sz w:val="20"/>
                <w:szCs w:val="20"/>
              </w:rPr>
              <w:t xml:space="preserve">ОБЩЕСТВО </w:t>
            </w:r>
            <w:r w:rsidRPr="001004D7">
              <w:rPr>
                <w:sz w:val="20"/>
                <w:szCs w:val="20"/>
              </w:rPr>
              <w:t>С ОГРАНИЧЕННОЙ ОТВЕТСТВЕННОСТЬЮ "БАЛТ МЕДИКАЛ" / 7841306328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411 200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214F" w:rsidTr="001004D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Pr="001004D7" w:rsidRDefault="001004D7">
            <w:pPr>
              <w:rPr>
                <w:sz w:val="20"/>
                <w:szCs w:val="20"/>
              </w:rPr>
            </w:pPr>
            <w:r w:rsidRPr="001004D7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411 200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214F" w:rsidRDefault="00100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214F" w:rsidRDefault="0057214F">
      <w:pPr>
        <w:jc w:val="both"/>
        <w:rPr>
          <w:rFonts w:eastAsia="Times New Roman"/>
          <w:sz w:val="20"/>
          <w:szCs w:val="20"/>
          <w:lang w:val="en-US"/>
        </w:rPr>
      </w:pPr>
    </w:p>
    <w:p w:rsidR="0057214F" w:rsidRDefault="001004D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"БАЛТ МЕДИКАЛ", предложивший цену контракта 411 200,66 руб.</w:t>
      </w:r>
    </w:p>
    <w:p w:rsidR="0057214F" w:rsidRDefault="0057214F">
      <w:pPr>
        <w:jc w:val="both"/>
        <w:rPr>
          <w:rFonts w:eastAsia="Times New Roman"/>
          <w:sz w:val="20"/>
          <w:szCs w:val="20"/>
        </w:rPr>
      </w:pPr>
    </w:p>
    <w:p w:rsidR="0057214F" w:rsidRDefault="001004D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</w:t>
      </w:r>
      <w:r>
        <w:rPr>
          <w:rFonts w:eastAsia="Times New Roman"/>
          <w:sz w:val="20"/>
          <w:szCs w:val="20"/>
        </w:rPr>
        <w:t>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</w:t>
      </w:r>
      <w:r>
        <w:rPr>
          <w:rFonts w:eastAsia="Times New Roman"/>
          <w:sz w:val="20"/>
          <w:szCs w:val="20"/>
        </w:rPr>
        <w:t xml:space="preserve"> С ОГРАНИЧЕННОЙ ОТВЕТСТВЕННОСТЬЮ "БАЛТ МЕДИКАЛ",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7214F" w:rsidRPr="001004D7" w:rsidRDefault="0057214F">
      <w:pPr>
        <w:jc w:val="both"/>
        <w:rPr>
          <w:rFonts w:eastAsia="Times New Roman"/>
          <w:sz w:val="20"/>
          <w:szCs w:val="20"/>
        </w:rPr>
      </w:pPr>
    </w:p>
    <w:p w:rsidR="0057214F" w:rsidRPr="001004D7" w:rsidRDefault="001004D7">
      <w:pPr>
        <w:jc w:val="both"/>
      </w:pPr>
      <w:r w:rsidRPr="001004D7">
        <w:rPr>
          <w:rFonts w:eastAsia="Times New Roman"/>
          <w:sz w:val="20"/>
          <w:szCs w:val="20"/>
        </w:rPr>
        <w:t xml:space="preserve">Электронный аукцион </w:t>
      </w:r>
      <w:r w:rsidRPr="001004D7">
        <w:rPr>
          <w:rFonts w:eastAsia="Times New Roman"/>
          <w:sz w:val="20"/>
          <w:szCs w:val="20"/>
        </w:rPr>
        <w:t>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</w:t>
      </w:r>
      <w:r w:rsidRPr="001004D7">
        <w:rPr>
          <w:rFonts w:eastAsia="Times New Roman"/>
          <w:sz w:val="20"/>
          <w:szCs w:val="20"/>
        </w:rPr>
        <w:t xml:space="preserve">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7214F" w:rsidRDefault="0057214F">
      <w:pPr>
        <w:jc w:val="both"/>
        <w:rPr>
          <w:rFonts w:eastAsia="Times New Roman"/>
          <w:sz w:val="20"/>
          <w:szCs w:val="20"/>
        </w:rPr>
      </w:pPr>
    </w:p>
    <w:p w:rsidR="0057214F" w:rsidRDefault="001004D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7214F" w:rsidRDefault="0057214F">
      <w:pPr>
        <w:jc w:val="both"/>
        <w:rPr>
          <w:rFonts w:eastAsia="Times New Roman"/>
          <w:sz w:val="20"/>
          <w:szCs w:val="20"/>
        </w:rPr>
      </w:pPr>
    </w:p>
    <w:p w:rsidR="0057214F" w:rsidRDefault="001004D7">
      <w:r>
        <w:rPr>
          <w:rFonts w:eastAsia="Times New Roman"/>
          <w:sz w:val="20"/>
          <w:szCs w:val="20"/>
        </w:rPr>
        <w:t>Подписи</w:t>
      </w:r>
    </w:p>
    <w:p w:rsidR="0057214F" w:rsidRDefault="005721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7214F">
        <w:tc>
          <w:tcPr>
            <w:tcW w:w="3307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214F" w:rsidRDefault="00572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7214F">
        <w:tc>
          <w:tcPr>
            <w:tcW w:w="3307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214F" w:rsidRDefault="00572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7214F">
        <w:tc>
          <w:tcPr>
            <w:tcW w:w="3307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214F" w:rsidRDefault="00572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7214F">
        <w:tc>
          <w:tcPr>
            <w:tcW w:w="3307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214F" w:rsidRDefault="00572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7214F">
        <w:tc>
          <w:tcPr>
            <w:tcW w:w="3307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r w:rsidRPr="001004D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7214F" w:rsidRPr="001004D7" w:rsidRDefault="00572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214F" w:rsidRDefault="00100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004D7"/>
    <w:p w:rsidR="001004D7" w:rsidRDefault="001004D7"/>
    <w:p w:rsidR="001004D7" w:rsidRDefault="001004D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004D7" w:rsidRPr="001004D7" w:rsidRDefault="001004D7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1004D7" w:rsidRPr="001004D7" w:rsidSect="001004D7">
      <w:pgSz w:w="11906" w:h="16838"/>
      <w:pgMar w:top="1276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14F"/>
    <w:rsid w:val="001004D7"/>
    <w:rsid w:val="0057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4378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2020-12-07T07:06:00Z</dcterms:created>
  <dcterms:modified xsi:type="dcterms:W3CDTF">2020-12-07T07:06:00Z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