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279" w:rsidRDefault="006612A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41279" w:rsidRPr="00B32C86" w:rsidRDefault="006612A2">
      <w:pPr>
        <w:ind w:firstLine="567"/>
        <w:jc w:val="center"/>
      </w:pPr>
      <w:r w:rsidRPr="00B32C86">
        <w:rPr>
          <w:rFonts w:eastAsia="Times New Roman"/>
          <w:b/>
          <w:bCs/>
          <w:sz w:val="20"/>
          <w:szCs w:val="20"/>
        </w:rPr>
        <w:t>"</w:t>
      </w:r>
      <w:proofErr w:type="spellStart"/>
      <w:r w:rsidRPr="00B32C86">
        <w:rPr>
          <w:rFonts w:eastAsia="Times New Roman"/>
          <w:b/>
          <w:bCs/>
          <w:sz w:val="20"/>
          <w:szCs w:val="20"/>
        </w:rPr>
        <w:t>Оказаниеуслуг</w:t>
      </w:r>
      <w:proofErr w:type="spellEnd"/>
      <w:r w:rsidRPr="00B32C86">
        <w:rPr>
          <w:rFonts w:eastAsia="Times New Roman"/>
          <w:b/>
          <w:bCs/>
          <w:sz w:val="20"/>
          <w:szCs w:val="20"/>
        </w:rPr>
        <w:t xml:space="preserve"> по техническому обслуживанию, планово-предупредительному ремонту </w:t>
      </w:r>
      <w:proofErr w:type="spellStart"/>
      <w:r w:rsidRPr="00B32C86">
        <w:rPr>
          <w:rFonts w:eastAsia="Times New Roman"/>
          <w:b/>
          <w:bCs/>
          <w:sz w:val="20"/>
          <w:szCs w:val="20"/>
        </w:rPr>
        <w:t>идиспетчеризации</w:t>
      </w:r>
      <w:proofErr w:type="spellEnd"/>
      <w:r w:rsidRPr="00B32C86">
        <w:rPr>
          <w:rFonts w:eastAsia="Times New Roman"/>
          <w:b/>
          <w:bCs/>
          <w:sz w:val="20"/>
          <w:szCs w:val="20"/>
        </w:rPr>
        <w:t xml:space="preserve"> систем: пожарной сигнализации, оповещения и </w:t>
      </w:r>
      <w:proofErr w:type="spellStart"/>
      <w:r w:rsidRPr="00B32C86">
        <w:rPr>
          <w:rFonts w:eastAsia="Times New Roman"/>
          <w:b/>
          <w:bCs/>
          <w:sz w:val="20"/>
          <w:szCs w:val="20"/>
        </w:rPr>
        <w:t>управления</w:t>
      </w:r>
      <w:r w:rsidRPr="00B32C86">
        <w:rPr>
          <w:rFonts w:eastAsia="Times New Roman"/>
          <w:b/>
          <w:bCs/>
          <w:sz w:val="20"/>
          <w:szCs w:val="20"/>
        </w:rPr>
        <w:t>эвакуацией</w:t>
      </w:r>
      <w:proofErr w:type="spellEnd"/>
      <w:r w:rsidRPr="00B32C86">
        <w:rPr>
          <w:rFonts w:eastAsia="Times New Roman"/>
          <w:b/>
          <w:bCs/>
          <w:sz w:val="20"/>
          <w:szCs w:val="20"/>
        </w:rPr>
        <w:t xml:space="preserve"> людей при пожаре, автоматического газового </w:t>
      </w:r>
      <w:proofErr w:type="spellStart"/>
      <w:r w:rsidRPr="00B32C86">
        <w:rPr>
          <w:rFonts w:eastAsia="Times New Roman"/>
          <w:b/>
          <w:bCs/>
          <w:sz w:val="20"/>
          <w:szCs w:val="20"/>
        </w:rPr>
        <w:t>пожаротушения</w:t>
      </w:r>
      <w:proofErr w:type="gramStart"/>
      <w:r w:rsidRPr="00B32C86">
        <w:rPr>
          <w:rFonts w:eastAsia="Times New Roman"/>
          <w:b/>
          <w:bCs/>
          <w:sz w:val="20"/>
          <w:szCs w:val="20"/>
        </w:rPr>
        <w:t>,а</w:t>
      </w:r>
      <w:proofErr w:type="gramEnd"/>
      <w:r w:rsidRPr="00B32C86">
        <w:rPr>
          <w:rFonts w:eastAsia="Times New Roman"/>
          <w:b/>
          <w:bCs/>
          <w:sz w:val="20"/>
          <w:szCs w:val="20"/>
        </w:rPr>
        <w:t>втоматического</w:t>
      </w:r>
      <w:proofErr w:type="spellEnd"/>
      <w:r w:rsidRPr="00B32C86">
        <w:rPr>
          <w:rFonts w:eastAsia="Times New Roman"/>
          <w:b/>
          <w:bCs/>
          <w:sz w:val="20"/>
          <w:szCs w:val="20"/>
        </w:rPr>
        <w:t xml:space="preserve"> водяного пожаротушения и внутреннего </w:t>
      </w:r>
      <w:proofErr w:type="spellStart"/>
      <w:r w:rsidRPr="00B32C86">
        <w:rPr>
          <w:rFonts w:eastAsia="Times New Roman"/>
          <w:b/>
          <w:bCs/>
          <w:sz w:val="20"/>
          <w:szCs w:val="20"/>
        </w:rPr>
        <w:t>противопожарноговодопровода</w:t>
      </w:r>
      <w:proofErr w:type="spellEnd"/>
      <w:r w:rsidRPr="00B32C86">
        <w:rPr>
          <w:rFonts w:eastAsia="Times New Roman"/>
          <w:b/>
          <w:bCs/>
          <w:sz w:val="20"/>
          <w:szCs w:val="20"/>
        </w:rPr>
        <w:t>"</w:t>
      </w:r>
    </w:p>
    <w:p w:rsidR="00341279" w:rsidRPr="00B32C86" w:rsidRDefault="006612A2">
      <w:pPr>
        <w:ind w:firstLine="567"/>
        <w:jc w:val="center"/>
        <w:rPr>
          <w:rFonts w:eastAsia="Times New Roman"/>
          <w:b/>
          <w:bCs/>
        </w:rPr>
      </w:pPr>
      <w:r w:rsidRPr="00B32C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2C86">
        <w:rPr>
          <w:rFonts w:eastAsia="Times New Roman"/>
          <w:b/>
          <w:bCs/>
          <w:sz w:val="20"/>
          <w:szCs w:val="20"/>
        </w:rPr>
        <w:t xml:space="preserve"> 0118100001120000026) </w:t>
      </w:r>
    </w:p>
    <w:p w:rsidR="00341279" w:rsidRPr="00B32C86" w:rsidRDefault="00341279">
      <w:pPr>
        <w:ind w:firstLine="567"/>
        <w:jc w:val="center"/>
        <w:rPr>
          <w:sz w:val="20"/>
          <w:szCs w:val="20"/>
        </w:rPr>
      </w:pPr>
    </w:p>
    <w:p w:rsidR="00341279" w:rsidRPr="00EA3CD7" w:rsidRDefault="006612A2">
      <w:pPr>
        <w:ind w:firstLine="567"/>
        <w:jc w:val="right"/>
      </w:pPr>
      <w:r w:rsidRPr="00B32C86">
        <w:rPr>
          <w:rFonts w:eastAsia="Times New Roman"/>
          <w:sz w:val="20"/>
          <w:szCs w:val="20"/>
        </w:rPr>
        <w:t>07.12.20</w:t>
      </w:r>
      <w:r w:rsidR="00EA3CD7">
        <w:rPr>
          <w:rFonts w:eastAsia="Times New Roman"/>
          <w:sz w:val="20"/>
          <w:szCs w:val="20"/>
        </w:rPr>
        <w:t>20</w:t>
      </w:r>
    </w:p>
    <w:p w:rsidR="00341279" w:rsidRPr="00B32C86" w:rsidRDefault="00341279">
      <w:pPr>
        <w:ind w:firstLine="567"/>
        <w:rPr>
          <w:rFonts w:eastAsia="Times New Roman"/>
          <w:sz w:val="20"/>
          <w:szCs w:val="20"/>
        </w:rPr>
      </w:pPr>
    </w:p>
    <w:p w:rsidR="00341279" w:rsidRDefault="006612A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</w:t>
      </w:r>
      <w:r>
        <w:rPr>
          <w:rFonts w:eastAsia="Times New Roman"/>
          <w:sz w:val="20"/>
          <w:szCs w:val="20"/>
        </w:rPr>
        <w:t xml:space="preserve">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341279" w:rsidRDefault="00341279">
      <w:pPr>
        <w:rPr>
          <w:rFonts w:eastAsia="Times New Roman"/>
          <w:sz w:val="20"/>
          <w:szCs w:val="20"/>
        </w:rPr>
      </w:pPr>
    </w:p>
    <w:p w:rsidR="00341279" w:rsidRPr="00B32C86" w:rsidRDefault="006612A2">
      <w:r>
        <w:rPr>
          <w:rFonts w:eastAsia="Times New Roman"/>
          <w:sz w:val="20"/>
          <w:szCs w:val="20"/>
        </w:rPr>
        <w:t>Организатор</w:t>
      </w:r>
      <w:r w:rsidR="00B32C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2C86">
        <w:rPr>
          <w:rFonts w:eastAsia="Times New Roman"/>
          <w:sz w:val="20"/>
          <w:szCs w:val="20"/>
        </w:rPr>
        <w:t>: КРАСНОДАРСКИЙ КРАЕВОЙ СУД</w:t>
      </w:r>
    </w:p>
    <w:p w:rsidR="00341279" w:rsidRPr="00B32C86" w:rsidRDefault="00341279">
      <w:pPr>
        <w:rPr>
          <w:rFonts w:eastAsia="Times New Roman"/>
          <w:sz w:val="20"/>
          <w:szCs w:val="20"/>
        </w:rPr>
      </w:pPr>
    </w:p>
    <w:p w:rsidR="00341279" w:rsidRDefault="006612A2">
      <w:r w:rsidRPr="00B32C86">
        <w:rPr>
          <w:rFonts w:eastAsia="Times New Roman"/>
          <w:sz w:val="20"/>
          <w:szCs w:val="20"/>
        </w:rPr>
        <w:t>Заказчик: КРАСНОДАРСКИЙ КРАЕВОЙ СУД</w:t>
      </w:r>
    </w:p>
    <w:p w:rsidR="00341279" w:rsidRPr="00B32C86" w:rsidRDefault="00341279">
      <w:pPr>
        <w:rPr>
          <w:rFonts w:eastAsia="Times New Roman"/>
          <w:sz w:val="20"/>
          <w:szCs w:val="20"/>
        </w:rPr>
      </w:pPr>
    </w:p>
    <w:p w:rsidR="00341279" w:rsidRPr="00B32C86" w:rsidRDefault="006612A2">
      <w:r>
        <w:rPr>
          <w:rFonts w:eastAsia="Times New Roman"/>
          <w:sz w:val="20"/>
          <w:szCs w:val="20"/>
        </w:rPr>
        <w:t>Наименование</w:t>
      </w:r>
      <w:r w:rsidR="00B32C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2C86">
        <w:rPr>
          <w:rFonts w:eastAsia="Times New Roman"/>
          <w:sz w:val="20"/>
          <w:szCs w:val="20"/>
        </w:rPr>
        <w:t xml:space="preserve">: </w:t>
      </w:r>
      <w:proofErr w:type="spellStart"/>
      <w:r w:rsidRPr="00B32C86">
        <w:rPr>
          <w:rFonts w:eastAsia="Times New Roman"/>
          <w:sz w:val="20"/>
          <w:szCs w:val="20"/>
        </w:rPr>
        <w:t>Оказаниеуслуг</w:t>
      </w:r>
      <w:proofErr w:type="spellEnd"/>
      <w:r w:rsidRPr="00B32C86">
        <w:rPr>
          <w:rFonts w:eastAsia="Times New Roman"/>
          <w:sz w:val="20"/>
          <w:szCs w:val="20"/>
        </w:rPr>
        <w:t xml:space="preserve"> по техническому обслуживанию, планово-предупредительному ремонту </w:t>
      </w:r>
      <w:proofErr w:type="spellStart"/>
      <w:r w:rsidRPr="00B32C86">
        <w:rPr>
          <w:rFonts w:eastAsia="Times New Roman"/>
          <w:sz w:val="20"/>
          <w:szCs w:val="20"/>
        </w:rPr>
        <w:t>идиспетчеризации</w:t>
      </w:r>
      <w:proofErr w:type="spellEnd"/>
      <w:r w:rsidRPr="00B32C86">
        <w:rPr>
          <w:rFonts w:eastAsia="Times New Roman"/>
          <w:sz w:val="20"/>
          <w:szCs w:val="20"/>
        </w:rPr>
        <w:t xml:space="preserve"> </w:t>
      </w:r>
      <w:r w:rsidRPr="00B32C86">
        <w:rPr>
          <w:rFonts w:eastAsia="Times New Roman"/>
          <w:sz w:val="20"/>
          <w:szCs w:val="20"/>
        </w:rPr>
        <w:t xml:space="preserve">систем: пожарной сигнализации, оповещения и </w:t>
      </w:r>
      <w:proofErr w:type="spellStart"/>
      <w:r w:rsidRPr="00B32C86">
        <w:rPr>
          <w:rFonts w:eastAsia="Times New Roman"/>
          <w:sz w:val="20"/>
          <w:szCs w:val="20"/>
        </w:rPr>
        <w:t>управленияэвакуацией</w:t>
      </w:r>
      <w:proofErr w:type="spellEnd"/>
      <w:r w:rsidRPr="00B32C86">
        <w:rPr>
          <w:rFonts w:eastAsia="Times New Roman"/>
          <w:sz w:val="20"/>
          <w:szCs w:val="20"/>
        </w:rPr>
        <w:t xml:space="preserve"> людей при пожаре, автоматического газового </w:t>
      </w:r>
      <w:proofErr w:type="spellStart"/>
      <w:r w:rsidRPr="00B32C86">
        <w:rPr>
          <w:rFonts w:eastAsia="Times New Roman"/>
          <w:sz w:val="20"/>
          <w:szCs w:val="20"/>
        </w:rPr>
        <w:t>пожаротушения</w:t>
      </w:r>
      <w:proofErr w:type="gramStart"/>
      <w:r w:rsidRPr="00B32C86">
        <w:rPr>
          <w:rFonts w:eastAsia="Times New Roman"/>
          <w:sz w:val="20"/>
          <w:szCs w:val="20"/>
        </w:rPr>
        <w:t>,а</w:t>
      </w:r>
      <w:proofErr w:type="gramEnd"/>
      <w:r w:rsidRPr="00B32C86">
        <w:rPr>
          <w:rFonts w:eastAsia="Times New Roman"/>
          <w:sz w:val="20"/>
          <w:szCs w:val="20"/>
        </w:rPr>
        <w:t>втоматического</w:t>
      </w:r>
      <w:proofErr w:type="spellEnd"/>
      <w:r w:rsidRPr="00B32C86">
        <w:rPr>
          <w:rFonts w:eastAsia="Times New Roman"/>
          <w:sz w:val="20"/>
          <w:szCs w:val="20"/>
        </w:rPr>
        <w:t xml:space="preserve"> водяного пожаротушения и внутреннего </w:t>
      </w:r>
      <w:proofErr w:type="spellStart"/>
      <w:r w:rsidRPr="00B32C86">
        <w:rPr>
          <w:rFonts w:eastAsia="Times New Roman"/>
          <w:sz w:val="20"/>
          <w:szCs w:val="20"/>
        </w:rPr>
        <w:t>противопожарноговодопровода</w:t>
      </w:r>
      <w:proofErr w:type="spellEnd"/>
      <w:r w:rsidRPr="00B32C86">
        <w:rPr>
          <w:rFonts w:eastAsia="Times New Roman"/>
          <w:sz w:val="20"/>
          <w:szCs w:val="20"/>
        </w:rPr>
        <w:t xml:space="preserve"> </w:t>
      </w:r>
    </w:p>
    <w:p w:rsidR="00341279" w:rsidRPr="00B32C86" w:rsidRDefault="00341279">
      <w:pPr>
        <w:rPr>
          <w:rFonts w:eastAsia="Times New Roman"/>
          <w:sz w:val="20"/>
          <w:szCs w:val="20"/>
        </w:rPr>
      </w:pPr>
    </w:p>
    <w:p w:rsidR="00341279" w:rsidRPr="00B32C86" w:rsidRDefault="006612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20123080416452309010</w:t>
      </w:r>
      <w:r>
        <w:rPr>
          <w:rFonts w:eastAsia="Times New Roman"/>
          <w:sz w:val="20"/>
          <w:szCs w:val="20"/>
        </w:rPr>
        <w:t>0100500278020244</w:t>
      </w:r>
    </w:p>
    <w:p w:rsidR="00341279" w:rsidRDefault="00341279"/>
    <w:p w:rsidR="00341279" w:rsidRDefault="006612A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2 600 000,00 руб.</w:t>
      </w:r>
    </w:p>
    <w:p w:rsidR="00341279" w:rsidRDefault="00341279">
      <w:pPr>
        <w:rPr>
          <w:rFonts w:eastAsia="Times New Roman"/>
          <w:sz w:val="20"/>
          <w:szCs w:val="20"/>
        </w:rPr>
      </w:pPr>
    </w:p>
    <w:p w:rsidR="00341279" w:rsidRDefault="006612A2">
      <w:r>
        <w:rPr>
          <w:rFonts w:eastAsia="Times New Roman"/>
          <w:sz w:val="20"/>
          <w:szCs w:val="20"/>
        </w:rPr>
        <w:t>Снижение НМЦК, %: 0.00</w:t>
      </w:r>
    </w:p>
    <w:p w:rsidR="00341279" w:rsidRDefault="00341279">
      <w:pPr>
        <w:rPr>
          <w:rFonts w:eastAsia="Times New Roman"/>
          <w:sz w:val="20"/>
          <w:szCs w:val="20"/>
        </w:rPr>
      </w:pPr>
    </w:p>
    <w:p w:rsidR="00341279" w:rsidRDefault="006612A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41279">
        <w:tc>
          <w:tcPr>
            <w:tcW w:w="4960" w:type="dxa"/>
            <w:shd w:val="clear" w:color="auto" w:fill="auto"/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41279">
        <w:tc>
          <w:tcPr>
            <w:tcW w:w="4960" w:type="dxa"/>
            <w:shd w:val="clear" w:color="auto" w:fill="auto"/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341279">
        <w:tc>
          <w:tcPr>
            <w:tcW w:w="4960" w:type="dxa"/>
            <w:shd w:val="clear" w:color="auto" w:fill="auto"/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41279">
        <w:tc>
          <w:tcPr>
            <w:tcW w:w="4960" w:type="dxa"/>
            <w:shd w:val="clear" w:color="auto" w:fill="auto"/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341279" w:rsidRDefault="00341279">
      <w:pPr>
        <w:rPr>
          <w:rFonts w:eastAsia="Times New Roman"/>
          <w:sz w:val="20"/>
          <w:szCs w:val="20"/>
        </w:rPr>
      </w:pPr>
    </w:p>
    <w:p w:rsidR="00341279" w:rsidRDefault="006612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1279" w:rsidRDefault="00341279">
      <w:pPr>
        <w:rPr>
          <w:rFonts w:eastAsia="Times New Roman"/>
          <w:sz w:val="20"/>
          <w:szCs w:val="20"/>
        </w:rPr>
      </w:pPr>
    </w:p>
    <w:p w:rsidR="00341279" w:rsidRDefault="006612A2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</w:t>
      </w:r>
      <w:r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341279" w:rsidRDefault="003412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4127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127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127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Pr="00B32C86" w:rsidRDefault="00B32C86">
            <w:pPr>
              <w:rPr>
                <w:sz w:val="20"/>
                <w:szCs w:val="20"/>
              </w:rPr>
            </w:pPr>
            <w:r w:rsidRPr="00B32C86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341279" w:rsidRDefault="003412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341279">
        <w:tc>
          <w:tcPr>
            <w:tcW w:w="9921" w:type="dxa"/>
            <w:gridSpan w:val="4"/>
            <w:shd w:val="clear" w:color="auto" w:fill="auto"/>
          </w:tcPr>
          <w:p w:rsidR="00341279" w:rsidRDefault="006612A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12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12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12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12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127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EA-66530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1279" w:rsidRDefault="006612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1279" w:rsidRDefault="00341279">
      <w:pPr>
        <w:jc w:val="both"/>
        <w:rPr>
          <w:rFonts w:eastAsia="Times New Roman"/>
          <w:sz w:val="20"/>
          <w:szCs w:val="20"/>
          <w:lang w:val="en-US"/>
        </w:rPr>
      </w:pPr>
    </w:p>
    <w:p w:rsidR="00341279" w:rsidRDefault="006612A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КОВАЛЕВ ТИМОФЕЙ ВИТАЛЬЕВИЧ, предложивший цену контракта 2 600 000,00 руб.</w:t>
      </w:r>
    </w:p>
    <w:p w:rsidR="00341279" w:rsidRDefault="00341279">
      <w:pPr>
        <w:jc w:val="both"/>
        <w:rPr>
          <w:rFonts w:eastAsia="Times New Roman"/>
          <w:sz w:val="20"/>
          <w:szCs w:val="20"/>
        </w:rPr>
      </w:pPr>
    </w:p>
    <w:p w:rsidR="00341279" w:rsidRDefault="006612A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 xml:space="preserve">участие в электронном аукционе контракт заключается с участником КОВАЛЕВ ТИМОФЕЙ ВИТАЛЬЕВИЧ,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41279" w:rsidRDefault="00341279">
      <w:pPr>
        <w:jc w:val="both"/>
        <w:rPr>
          <w:sz w:val="20"/>
          <w:szCs w:val="20"/>
        </w:rPr>
      </w:pPr>
    </w:p>
    <w:p w:rsidR="00341279" w:rsidRDefault="006612A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</w:t>
      </w:r>
      <w:r>
        <w:rPr>
          <w:rFonts w:eastAsia="Times New Roman"/>
          <w:sz w:val="20"/>
          <w:szCs w:val="20"/>
        </w:rPr>
        <w:t>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</w:t>
      </w:r>
      <w:r>
        <w:rPr>
          <w:rFonts w:eastAsia="Times New Roman"/>
          <w:sz w:val="20"/>
          <w:szCs w:val="20"/>
        </w:rPr>
        <w:t>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41279" w:rsidRDefault="00341279">
      <w:pPr>
        <w:jc w:val="both"/>
        <w:rPr>
          <w:rFonts w:eastAsia="Times New Roman"/>
          <w:sz w:val="20"/>
          <w:szCs w:val="20"/>
        </w:rPr>
      </w:pPr>
    </w:p>
    <w:p w:rsidR="00341279" w:rsidRDefault="006612A2">
      <w:pPr>
        <w:jc w:val="both"/>
      </w:pPr>
      <w:r w:rsidRPr="00B32C8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1279" w:rsidRDefault="00341279">
      <w:pPr>
        <w:jc w:val="both"/>
        <w:rPr>
          <w:rFonts w:eastAsia="Times New Roman"/>
          <w:sz w:val="20"/>
          <w:szCs w:val="20"/>
        </w:rPr>
      </w:pPr>
    </w:p>
    <w:p w:rsidR="00341279" w:rsidRDefault="006612A2">
      <w:r>
        <w:rPr>
          <w:rFonts w:eastAsia="Times New Roman"/>
          <w:sz w:val="20"/>
          <w:szCs w:val="20"/>
        </w:rPr>
        <w:t>Подписи</w:t>
      </w:r>
    </w:p>
    <w:p w:rsidR="00341279" w:rsidRDefault="003412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41279">
        <w:tc>
          <w:tcPr>
            <w:tcW w:w="3307" w:type="dxa"/>
            <w:shd w:val="clear" w:color="auto" w:fill="auto"/>
            <w:vAlign w:val="bottom"/>
          </w:tcPr>
          <w:p w:rsidR="00341279" w:rsidRDefault="006612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1279" w:rsidRDefault="003412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1279" w:rsidRDefault="006612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41279">
        <w:tc>
          <w:tcPr>
            <w:tcW w:w="3307" w:type="dxa"/>
            <w:shd w:val="clear" w:color="auto" w:fill="auto"/>
            <w:vAlign w:val="bottom"/>
          </w:tcPr>
          <w:p w:rsidR="00341279" w:rsidRDefault="006612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1279" w:rsidRDefault="003412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1279" w:rsidRDefault="006612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</w:t>
            </w:r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341279">
        <w:tc>
          <w:tcPr>
            <w:tcW w:w="3307" w:type="dxa"/>
            <w:shd w:val="clear" w:color="auto" w:fill="auto"/>
            <w:vAlign w:val="bottom"/>
          </w:tcPr>
          <w:p w:rsidR="00341279" w:rsidRDefault="006612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1279" w:rsidRDefault="003412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1279" w:rsidRDefault="006612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41279">
        <w:tc>
          <w:tcPr>
            <w:tcW w:w="3307" w:type="dxa"/>
            <w:shd w:val="clear" w:color="auto" w:fill="auto"/>
            <w:vAlign w:val="bottom"/>
          </w:tcPr>
          <w:p w:rsidR="00341279" w:rsidRDefault="006612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1279" w:rsidRDefault="003412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1279" w:rsidRDefault="006612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6612A2" w:rsidRDefault="006612A2"/>
    <w:sectPr w:rsidR="006612A2" w:rsidSect="0034127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341279"/>
    <w:rsid w:val="00341279"/>
    <w:rsid w:val="006612A2"/>
    <w:rsid w:val="00B32C86"/>
    <w:rsid w:val="00EA3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27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4127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41279"/>
    <w:pPr>
      <w:spacing w:after="140" w:line="288" w:lineRule="auto"/>
    </w:pPr>
  </w:style>
  <w:style w:type="paragraph" w:styleId="a9">
    <w:name w:val="List"/>
    <w:basedOn w:val="a8"/>
    <w:rsid w:val="00341279"/>
    <w:rPr>
      <w:rFonts w:cs="Noto Sans Devanagari"/>
    </w:rPr>
  </w:style>
  <w:style w:type="paragraph" w:customStyle="1" w:styleId="Caption">
    <w:name w:val="Caption"/>
    <w:basedOn w:val="a"/>
    <w:qFormat/>
    <w:rsid w:val="0034127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4127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4127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4127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41279"/>
    <w:pPr>
      <w:spacing w:beforeAutospacing="1" w:afterAutospacing="1"/>
    </w:pPr>
  </w:style>
  <w:style w:type="paragraph" w:customStyle="1" w:styleId="th">
    <w:name w:val="th"/>
    <w:basedOn w:val="a"/>
    <w:qFormat/>
    <w:rsid w:val="0034127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4127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4127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41279"/>
    <w:pPr>
      <w:spacing w:beforeAutospacing="1" w:after="200"/>
    </w:pPr>
  </w:style>
  <w:style w:type="paragraph" w:customStyle="1" w:styleId="usual2">
    <w:name w:val="usual2"/>
    <w:basedOn w:val="a"/>
    <w:qFormat/>
    <w:rsid w:val="0034127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4127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41279"/>
    <w:pPr>
      <w:spacing w:beforeAutospacing="1" w:afterAutospacing="1"/>
    </w:pPr>
  </w:style>
  <w:style w:type="paragraph" w:customStyle="1" w:styleId="requests">
    <w:name w:val="requests"/>
    <w:basedOn w:val="a"/>
    <w:qFormat/>
    <w:rsid w:val="0034127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4127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41279"/>
  </w:style>
  <w:style w:type="paragraph" w:customStyle="1" w:styleId="af2">
    <w:name w:val="Заголовок таблицы"/>
    <w:basedOn w:val="af1"/>
    <w:qFormat/>
    <w:rsid w:val="00341279"/>
  </w:style>
  <w:style w:type="paragraph" w:customStyle="1" w:styleId="DocumentMap">
    <w:name w:val="DocumentMap"/>
    <w:qFormat/>
    <w:rsid w:val="0034127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557</Words>
  <Characters>3181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108</cp:revision>
  <cp:lastPrinted>2020-12-07T12:09:00Z</cp:lastPrinted>
  <dcterms:created xsi:type="dcterms:W3CDTF">2018-07-02T14:52:00Z</dcterms:created>
  <dcterms:modified xsi:type="dcterms:W3CDTF">2020-12-07T12:10:00Z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